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82" w:rsidRPr="008704F9" w:rsidRDefault="00972EC2" w:rsidP="00CA64F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704F9">
        <w:rPr>
          <w:rStyle w:val="-10"/>
          <w:rFonts w:ascii="Times New Roman" w:hAnsi="Times New Roman"/>
          <w:color w:val="000000"/>
        </w:rPr>
        <w:t>一一</w:t>
      </w:r>
      <w:r w:rsidRPr="00E102C7">
        <w:rPr>
          <w:rStyle w:val="-10"/>
          <w:color w:val="000000"/>
        </w:rPr>
        <w:t>○</w:t>
      </w:r>
      <w:r w:rsidRPr="008704F9">
        <w:rPr>
          <w:rFonts w:ascii="Times New Roman" w:eastAsia="標楷體" w:hAnsi="Times New Roman" w:cs="Times New Roman"/>
          <w:sz w:val="32"/>
          <w:szCs w:val="32"/>
        </w:rPr>
        <w:t>年</w:t>
      </w:r>
      <w:r w:rsidR="00C35123" w:rsidRPr="008704F9">
        <w:rPr>
          <w:rFonts w:ascii="Times New Roman" w:eastAsia="標楷體" w:hAnsi="Times New Roman" w:cs="Times New Roman"/>
          <w:sz w:val="32"/>
          <w:szCs w:val="32"/>
        </w:rPr>
        <w:t>試辦考試</w:t>
      </w:r>
      <w:r w:rsidR="00364BE5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Pr="008704F9">
        <w:rPr>
          <w:rFonts w:ascii="Times New Roman" w:eastAsia="標楷體" w:hAnsi="Times New Roman" w:cs="Times New Roman"/>
          <w:sz w:val="32"/>
          <w:szCs w:val="32"/>
        </w:rPr>
        <w:t>國語文綜合</w:t>
      </w:r>
      <w:r w:rsidR="00364BE5">
        <w:rPr>
          <w:rFonts w:ascii="Times New Roman" w:eastAsia="標楷體" w:hAnsi="Times New Roman" w:cs="Times New Roman"/>
          <w:sz w:val="32"/>
          <w:szCs w:val="32"/>
        </w:rPr>
        <w:t>能力</w:t>
      </w:r>
      <w:r w:rsidRPr="008704F9">
        <w:rPr>
          <w:rFonts w:ascii="Times New Roman" w:eastAsia="標楷體" w:hAnsi="Times New Roman" w:cs="Times New Roman"/>
          <w:sz w:val="32"/>
          <w:szCs w:val="32"/>
        </w:rPr>
        <w:t>測驗</w:t>
      </w:r>
      <w:r w:rsidR="00C35123">
        <w:rPr>
          <w:rFonts w:ascii="Times New Roman" w:eastAsia="標楷體" w:hAnsi="Times New Roman" w:cs="Times New Roman"/>
          <w:sz w:val="32"/>
          <w:szCs w:val="32"/>
        </w:rPr>
        <w:t>試題解析</w:t>
      </w:r>
    </w:p>
    <w:p w:rsidR="00C35123" w:rsidRDefault="00C35123" w:rsidP="00C35123">
      <w:pPr>
        <w:jc w:val="both"/>
        <w:rPr>
          <w:rFonts w:ascii="Times New Roman" w:hAnsi="Times New Roman" w:cs="Times New Roman"/>
          <w:szCs w:val="24"/>
        </w:rPr>
      </w:pPr>
    </w:p>
    <w:p w:rsidR="00720DDD" w:rsidRPr="00CF3ECD" w:rsidRDefault="00E64725" w:rsidP="00C3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4"/>
        </w:rPr>
      </w:pPr>
      <w:r w:rsidRPr="00CF3ECD">
        <w:rPr>
          <w:rFonts w:ascii="Times New Roman" w:hAnsi="Times New Roman" w:cs="Times New Roman"/>
        </w:rPr>
        <w:t>※</w:t>
      </w:r>
      <w:r w:rsidR="00CF3ECD" w:rsidRPr="00CF3ECD">
        <w:rPr>
          <w:rFonts w:ascii="Arial" w:hAnsi="Arial" w:cs="Arial"/>
          <w:szCs w:val="24"/>
          <w:shd w:val="clear" w:color="auto" w:fill="FFFFFF"/>
        </w:rPr>
        <w:t>試題著作權：大學入學考試中心基金會</w:t>
      </w:r>
      <w:r w:rsidR="00CF3ECD" w:rsidRPr="00CF3ECD">
        <w:rPr>
          <w:rFonts w:ascii="Arial" w:hAnsi="Arial" w:cs="Arial"/>
          <w:szCs w:val="24"/>
        </w:rPr>
        <w:br/>
      </w:r>
      <w:r w:rsidR="00CF3ECD" w:rsidRPr="00CF3ECD">
        <w:rPr>
          <w:rFonts w:ascii="Arial" w:hAnsi="Arial" w:cs="Arial"/>
          <w:szCs w:val="24"/>
          <w:shd w:val="clear" w:color="auto" w:fill="FFFFFF"/>
        </w:rPr>
        <w:t xml:space="preserve">  </w:t>
      </w:r>
      <w:r w:rsidR="00CF3ECD" w:rsidRPr="00CF3ECD">
        <w:rPr>
          <w:rFonts w:ascii="Arial" w:hAnsi="Arial" w:cs="Arial"/>
          <w:szCs w:val="24"/>
          <w:shd w:val="clear" w:color="auto" w:fill="FFFFFF"/>
        </w:rPr>
        <w:t>試題內容提供：大學入學考試中心基金會大學入學考試中心</w:t>
      </w:r>
    </w:p>
    <w:p w:rsidR="00720DDD" w:rsidRDefault="00720DDD" w:rsidP="00DA0D86">
      <w:pPr>
        <w:jc w:val="both"/>
        <w:rPr>
          <w:rFonts w:ascii="Times New Roman" w:hAnsi="Times New Roman" w:cs="Times New Roman"/>
        </w:rPr>
      </w:pPr>
    </w:p>
    <w:p w:rsidR="00972EC2" w:rsidRPr="008704F9" w:rsidRDefault="00972EC2" w:rsidP="002A60CD">
      <w:pPr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</w:rPr>
        <w:t>第壹部分：選擇題（占</w:t>
      </w:r>
      <w:r w:rsidRPr="008704F9">
        <w:rPr>
          <w:rFonts w:ascii="Times New Roman" w:hAnsi="Times New Roman" w:cs="Times New Roman"/>
          <w:b/>
        </w:rPr>
        <w:t>78</w:t>
      </w:r>
      <w:r w:rsidRPr="008704F9">
        <w:rPr>
          <w:rFonts w:ascii="Times New Roman" w:hAnsi="Times New Roman" w:cs="Times New Roman"/>
        </w:rPr>
        <w:t>分）</w:t>
      </w:r>
    </w:p>
    <w:p w:rsidR="00972EC2" w:rsidRDefault="00972EC2" w:rsidP="002A60CD">
      <w:pPr>
        <w:jc w:val="both"/>
        <w:outlineLvl w:val="0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</w:rPr>
        <w:t>一、單選題（占</w:t>
      </w:r>
      <w:r w:rsidR="00653D0F">
        <w:rPr>
          <w:rFonts w:ascii="Times New Roman" w:hAnsi="Times New Roman" w:cs="Times New Roman"/>
          <w:b/>
        </w:rPr>
        <w:t>50</w:t>
      </w:r>
      <w:r w:rsidRPr="008704F9">
        <w:rPr>
          <w:rFonts w:ascii="Times New Roman" w:hAnsi="Times New Roman" w:cs="Times New Roman"/>
        </w:rPr>
        <w:t>分）</w:t>
      </w:r>
    </w:p>
    <w:p w:rsidR="00BC10ED" w:rsidRPr="00BC10ED" w:rsidRDefault="00BC10ED" w:rsidP="00BC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eastAsia="標楷體" w:hAnsi="Times New Roman" w:cs="Times New Roman"/>
        </w:rPr>
      </w:pPr>
      <w:r w:rsidRPr="00BC10ED">
        <w:rPr>
          <w:rFonts w:ascii="Times New Roman" w:eastAsia="標楷體" w:hAnsi="標楷體" w:cs="Times New Roman"/>
        </w:rPr>
        <w:t>說明：</w:t>
      </w:r>
      <w:proofErr w:type="gramStart"/>
      <w:r w:rsidRPr="00BC10ED">
        <w:rPr>
          <w:rFonts w:ascii="Times New Roman" w:eastAsia="標楷體" w:hAnsi="標楷體" w:cs="Times New Roman"/>
        </w:rPr>
        <w:t>第</w:t>
      </w:r>
      <w:r w:rsidRPr="00BC10ED">
        <w:rPr>
          <w:rFonts w:ascii="Times New Roman" w:eastAsia="標楷體" w:hAnsi="Times New Roman" w:cs="Times New Roman"/>
        </w:rPr>
        <w:t>1</w:t>
      </w:r>
      <w:r w:rsidRPr="00BC10ED">
        <w:rPr>
          <w:rFonts w:ascii="Times New Roman" w:eastAsia="標楷體" w:hAnsi="標楷體" w:cs="Times New Roman"/>
        </w:rPr>
        <w:t>題至第</w:t>
      </w:r>
      <w:r w:rsidRPr="00BC10ED">
        <w:rPr>
          <w:rFonts w:ascii="Times New Roman" w:eastAsia="標楷體" w:hAnsi="Times New Roman" w:cs="Times New Roman"/>
        </w:rPr>
        <w:t>25</w:t>
      </w:r>
      <w:proofErr w:type="gramEnd"/>
      <w:r w:rsidRPr="00BC10ED">
        <w:rPr>
          <w:rFonts w:ascii="Times New Roman" w:eastAsia="標楷體" w:hAnsi="標楷體" w:cs="Times New Roman"/>
        </w:rPr>
        <w:t>題，每題</w:t>
      </w:r>
      <w:r w:rsidRPr="00BC10ED">
        <w:rPr>
          <w:rFonts w:ascii="Times New Roman" w:eastAsia="標楷體" w:hAnsi="Times New Roman" w:cs="Times New Roman"/>
        </w:rPr>
        <w:t>2</w:t>
      </w:r>
      <w:r w:rsidRPr="00BC10ED">
        <w:rPr>
          <w:rFonts w:ascii="Times New Roman" w:eastAsia="標楷體" w:hAnsi="標楷體" w:cs="Times New Roman"/>
        </w:rPr>
        <w:t>分。</w:t>
      </w:r>
    </w:p>
    <w:p w:rsidR="00F9404F" w:rsidRPr="003D20DA" w:rsidRDefault="00972EC2" w:rsidP="002A60CD">
      <w:pPr>
        <w:tabs>
          <w:tab w:val="left" w:pos="517"/>
        </w:tabs>
        <w:autoSpaceDE w:val="0"/>
        <w:autoSpaceDN w:val="0"/>
        <w:spacing w:before="28" w:line="406" w:lineRule="exact"/>
        <w:jc w:val="both"/>
        <w:rPr>
          <w:rFonts w:asciiTheme="minorEastAsia" w:hAnsiTheme="minorEastAsia"/>
          <w:szCs w:val="24"/>
        </w:rPr>
      </w:pPr>
      <w:r w:rsidRPr="00F9404F">
        <w:rPr>
          <w:rFonts w:ascii="Times New Roman" w:hAnsi="Times New Roman" w:cs="Times New Roman"/>
          <w:szCs w:val="24"/>
        </w:rPr>
        <w:t xml:space="preserve">1. </w:t>
      </w:r>
      <w:r w:rsidR="00F9404F" w:rsidRPr="003D20DA">
        <w:rPr>
          <w:rFonts w:asciiTheme="minorEastAsia" w:hAnsiTheme="minorEastAsia"/>
          <w:szCs w:val="24"/>
        </w:rPr>
        <w:t>下列「」內的字， 讀音前後相同的是：</w:t>
      </w:r>
    </w:p>
    <w:p w:rsidR="00F9404F" w:rsidRPr="00F96B35" w:rsidRDefault="00F9404F" w:rsidP="003D20DA">
      <w:pPr>
        <w:tabs>
          <w:tab w:val="left" w:pos="863"/>
          <w:tab w:val="left" w:pos="4832"/>
        </w:tabs>
        <w:autoSpaceDE w:val="0"/>
        <w:autoSpaceDN w:val="0"/>
        <w:spacing w:line="346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Theme="minorEastAsia" w:cs="Times New Roman"/>
          <w:szCs w:val="24"/>
        </w:rPr>
        <w:t>「</w:t>
      </w:r>
      <w:proofErr w:type="gramStart"/>
      <w:r w:rsidRPr="00F96B35">
        <w:rPr>
          <w:rFonts w:ascii="Times New Roman" w:hAnsiTheme="minorEastAsia" w:cs="Times New Roman"/>
          <w:szCs w:val="24"/>
        </w:rPr>
        <w:t>嫵</w:t>
      </w:r>
      <w:proofErr w:type="gramEnd"/>
      <w:r w:rsidRPr="00F96B35">
        <w:rPr>
          <w:rFonts w:ascii="Times New Roman" w:hAnsiTheme="minorEastAsia" w:cs="Times New Roman"/>
          <w:szCs w:val="24"/>
        </w:rPr>
        <w:t>」媚纖弱／</w:t>
      </w:r>
      <w:r w:rsidRPr="00F96B35">
        <w:rPr>
          <w:rFonts w:ascii="Times New Roman" w:hAnsi="Times New Roman" w:cs="Times New Roman"/>
          <w:szCs w:val="24"/>
        </w:rPr>
        <w:t xml:space="preserve"> </w:t>
      </w:r>
      <w:r w:rsidRPr="00F96B35">
        <w:rPr>
          <w:rFonts w:ascii="Times New Roman" w:hAnsiTheme="minorEastAsia" w:cs="Times New Roman"/>
          <w:szCs w:val="24"/>
        </w:rPr>
        <w:t>廊「</w:t>
      </w:r>
      <w:proofErr w:type="gramStart"/>
      <w:r w:rsidRPr="00F96B35">
        <w:rPr>
          <w:rFonts w:ascii="Times New Roman" w:hAnsiTheme="minorEastAsia" w:cs="Times New Roman"/>
          <w:szCs w:val="24"/>
        </w:rPr>
        <w:t>廡</w:t>
      </w:r>
      <w:proofErr w:type="gramEnd"/>
      <w:r w:rsidRPr="00F96B35">
        <w:rPr>
          <w:rFonts w:ascii="Times New Roman" w:hAnsiTheme="minorEastAsia" w:cs="Times New Roman"/>
          <w:szCs w:val="24"/>
        </w:rPr>
        <w:t>」之間</w:t>
      </w:r>
      <w:r w:rsidRPr="00F96B35">
        <w:rPr>
          <w:rFonts w:ascii="Times New Roman" w:hAnsi="Times New Roman" w:cs="Times New Roman"/>
          <w:szCs w:val="24"/>
        </w:rPr>
        <w:tab/>
        <w:t>(B)</w:t>
      </w:r>
      <w:proofErr w:type="gramStart"/>
      <w:r w:rsidRPr="00F96B35">
        <w:rPr>
          <w:rFonts w:ascii="Times New Roman" w:hAnsiTheme="minorEastAsia" w:cs="Times New Roman"/>
          <w:szCs w:val="24"/>
        </w:rPr>
        <w:t>傴</w:t>
      </w:r>
      <w:proofErr w:type="gramEnd"/>
      <w:r w:rsidRPr="00F96B35">
        <w:rPr>
          <w:rFonts w:ascii="Times New Roman" w:hAnsiTheme="minorEastAsia" w:cs="Times New Roman"/>
          <w:szCs w:val="24"/>
        </w:rPr>
        <w:t>「</w:t>
      </w:r>
      <w:proofErr w:type="gramStart"/>
      <w:r w:rsidRPr="00F96B35">
        <w:rPr>
          <w:rFonts w:ascii="Times New Roman" w:hAnsiTheme="minorEastAsia" w:cs="Times New Roman"/>
          <w:szCs w:val="24"/>
        </w:rPr>
        <w:t>僂</w:t>
      </w:r>
      <w:proofErr w:type="gramEnd"/>
      <w:r w:rsidRPr="00F96B35">
        <w:rPr>
          <w:rFonts w:ascii="Times New Roman" w:hAnsiTheme="minorEastAsia" w:cs="Times New Roman"/>
          <w:szCs w:val="24"/>
        </w:rPr>
        <w:t>」提攜／</w:t>
      </w:r>
      <w:r w:rsidRPr="00F96B3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96B35">
        <w:rPr>
          <w:rFonts w:ascii="Times New Roman" w:hAnsiTheme="minorEastAsia" w:cs="Times New Roman"/>
          <w:szCs w:val="24"/>
        </w:rPr>
        <w:t>足無停「屨</w:t>
      </w:r>
      <w:proofErr w:type="gramEnd"/>
      <w:r w:rsidRPr="00F96B35">
        <w:rPr>
          <w:rFonts w:ascii="Times New Roman" w:hAnsiTheme="minorEastAsia" w:cs="Times New Roman"/>
          <w:szCs w:val="24"/>
        </w:rPr>
        <w:t>」</w:t>
      </w:r>
    </w:p>
    <w:p w:rsidR="00F9404F" w:rsidRPr="00F96B35" w:rsidRDefault="00F9404F" w:rsidP="003D20DA">
      <w:pPr>
        <w:pStyle w:val="af5"/>
        <w:tabs>
          <w:tab w:val="left" w:pos="4831"/>
        </w:tabs>
        <w:spacing w:line="406" w:lineRule="exact"/>
        <w:ind w:leftChars="118" w:left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(C)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「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憒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」亂不安／</w:t>
      </w:r>
      <w:r w:rsidRPr="00F96B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酒店掌「櫃」</w:t>
      </w:r>
      <w:r w:rsidRPr="00F96B35">
        <w:rPr>
          <w:rFonts w:ascii="Times New Roman" w:eastAsiaTheme="minorEastAsia" w:hAnsi="Times New Roman" w:cs="Times New Roman"/>
          <w:sz w:val="24"/>
          <w:szCs w:val="24"/>
        </w:rPr>
        <w:tab/>
        <w:t>(D)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帶劍擁「盾」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／</w:t>
      </w:r>
      <w:r w:rsidRPr="00F96B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舊時欄「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楯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」</w:t>
      </w:r>
    </w:p>
    <w:p w:rsidR="00972EC2" w:rsidRPr="008704F9" w:rsidRDefault="00972EC2" w:rsidP="003D20DA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3D20DA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字音的辨識與應用</w:t>
      </w:r>
    </w:p>
    <w:p w:rsidR="00972EC2" w:rsidRPr="008704F9" w:rsidRDefault="00972EC2" w:rsidP="003D20DA">
      <w:pPr>
        <w:ind w:leftChars="118" w:left="1603" w:hangingChars="550" w:hanging="1320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Pr="008704F9">
        <w:rPr>
          <w:rFonts w:ascii="Times New Roman" w:eastAsia="新細明體" w:hAnsi="Times New Roman" w:cs="Times New Roman"/>
        </w:rPr>
        <w:t>(A)</w:t>
      </w:r>
      <w:proofErr w:type="gramStart"/>
      <w:r w:rsidRPr="008704F9">
        <w:rPr>
          <w:rFonts w:ascii="Times New Roman" w:eastAsia="標楷體" w:hAnsi="Times New Roman" w:cs="Times New Roman"/>
        </w:rPr>
        <w:t>ㄨ</w:t>
      </w:r>
      <w:r w:rsidRPr="00487EFF">
        <w:rPr>
          <w:rFonts w:ascii="標楷體" w:eastAsia="標楷體" w:hAnsi="標楷體" w:cs="Times New Roman"/>
        </w:rPr>
        <w:t>ˇ</w:t>
      </w:r>
      <w:proofErr w:type="gramEnd"/>
      <w:r w:rsidR="0029791D">
        <w:rPr>
          <w:rFonts w:ascii="標楷體" w:eastAsia="標楷體" w:hAnsi="標楷體" w:cs="Times New Roman" w:hint="eastAsia"/>
        </w:rPr>
        <w:t>。</w:t>
      </w:r>
      <w:r w:rsidRPr="008704F9">
        <w:rPr>
          <w:rFonts w:ascii="Times New Roman" w:eastAsia="新細明體" w:hAnsi="Times New Roman" w:cs="Times New Roman"/>
        </w:rPr>
        <w:t>(B)</w:t>
      </w:r>
      <w:proofErr w:type="gramStart"/>
      <w:r w:rsidRPr="008704F9">
        <w:rPr>
          <w:rFonts w:ascii="Times New Roman" w:eastAsia="標楷體" w:hAnsi="Times New Roman" w:cs="Times New Roman"/>
        </w:rPr>
        <w:t>ㄌㄡ</w:t>
      </w:r>
      <w:r w:rsidRPr="00487EFF">
        <w:rPr>
          <w:rFonts w:ascii="標楷體" w:eastAsia="標楷體" w:hAnsi="標楷體" w:cs="Times New Roman"/>
        </w:rPr>
        <w:t>ˊ</w:t>
      </w:r>
      <w:proofErr w:type="gramEnd"/>
      <w:r w:rsidR="00487EFF" w:rsidRPr="00DA0D86">
        <w:rPr>
          <w:rFonts w:asciiTheme="minorEastAsia" w:hAnsiTheme="minorEastAsia" w:cs="Times New Roman"/>
        </w:rPr>
        <w:t>，</w:t>
      </w:r>
      <w:r w:rsidR="00DA0D86">
        <w:rPr>
          <w:rFonts w:ascii="Times New Roman" w:eastAsia="新細明體" w:hAnsi="Times New Roman" w:cs="Times New Roman"/>
        </w:rPr>
        <w:t>出自歐陽</w:t>
      </w:r>
      <w:proofErr w:type="gramStart"/>
      <w:r w:rsidR="00DA0D86">
        <w:rPr>
          <w:rFonts w:ascii="Times New Roman" w:eastAsia="新細明體" w:hAnsi="Times New Roman" w:cs="Times New Roman"/>
        </w:rPr>
        <w:t>脩</w:t>
      </w:r>
      <w:proofErr w:type="gramEnd"/>
      <w:r w:rsidR="00DA0D86">
        <w:rPr>
          <w:rFonts w:ascii="Times New Roman" w:eastAsia="新細明體" w:hAnsi="Times New Roman" w:cs="Times New Roman"/>
        </w:rPr>
        <w:t>〈醉翁亭記〉</w:t>
      </w:r>
      <w:r w:rsidRPr="008704F9">
        <w:rPr>
          <w:rFonts w:ascii="Times New Roman" w:eastAsia="新細明體" w:hAnsi="Times New Roman" w:cs="Times New Roman"/>
        </w:rPr>
        <w:t>／</w:t>
      </w:r>
      <w:proofErr w:type="gramStart"/>
      <w:r w:rsidRPr="008704F9">
        <w:rPr>
          <w:rFonts w:ascii="Times New Roman" w:eastAsia="標楷體" w:hAnsi="Times New Roman" w:cs="Times New Roman"/>
        </w:rPr>
        <w:t>ㄐㄩ</w:t>
      </w:r>
      <w:r w:rsidRPr="00487EFF">
        <w:rPr>
          <w:rFonts w:ascii="標楷體" w:eastAsia="標楷體" w:hAnsi="標楷體" w:cs="Times New Roman"/>
        </w:rPr>
        <w:t>ˋ</w:t>
      </w:r>
      <w:proofErr w:type="gramEnd"/>
      <w:r w:rsidR="0029791D">
        <w:rPr>
          <w:rFonts w:asciiTheme="minorEastAsia" w:hAnsiTheme="minorEastAsia" w:cs="Times New Roman"/>
        </w:rPr>
        <w:t>，出自杜光庭</w:t>
      </w:r>
      <w:proofErr w:type="gramStart"/>
      <w:r w:rsidR="0029791D">
        <w:rPr>
          <w:rFonts w:asciiTheme="minorEastAsia" w:hAnsiTheme="minorEastAsia" w:cs="Times New Roman"/>
        </w:rPr>
        <w:t>〈</w:t>
      </w:r>
      <w:proofErr w:type="gramEnd"/>
      <w:r w:rsidR="0029791D">
        <w:rPr>
          <w:rFonts w:asciiTheme="minorEastAsia" w:hAnsiTheme="minorEastAsia" w:cs="Times New Roman"/>
        </w:rPr>
        <w:t>虬</w:t>
      </w:r>
      <w:r w:rsidR="00DA0D86" w:rsidRPr="00DA0D86">
        <w:rPr>
          <w:rFonts w:asciiTheme="minorEastAsia" w:hAnsiTheme="minorEastAsia" w:cs="Times New Roman"/>
        </w:rPr>
        <w:t>髯客傳〉</w:t>
      </w:r>
      <w:r w:rsidRPr="008704F9">
        <w:rPr>
          <w:rFonts w:ascii="Times New Roman" w:eastAsia="標楷體" w:hAnsi="Times New Roman" w:cs="Times New Roman"/>
        </w:rPr>
        <w:t>。</w:t>
      </w:r>
      <w:r w:rsidRPr="008704F9">
        <w:rPr>
          <w:rFonts w:ascii="Times New Roman" w:eastAsia="新細明體" w:hAnsi="Times New Roman" w:cs="Times New Roman"/>
        </w:rPr>
        <w:t>(C)</w:t>
      </w:r>
      <w:proofErr w:type="gramStart"/>
      <w:r w:rsidRPr="008704F9">
        <w:rPr>
          <w:rFonts w:ascii="Times New Roman" w:eastAsia="標楷體" w:hAnsi="Times New Roman" w:cs="Times New Roman"/>
        </w:rPr>
        <w:t>ㄎㄨ</w:t>
      </w:r>
      <w:r w:rsidRPr="00487EFF">
        <w:rPr>
          <w:rFonts w:ascii="標楷體" w:eastAsia="標楷體" w:hAnsi="標楷體" w:cs="Times New Roman"/>
        </w:rPr>
        <w:t>ㄟˋ</w:t>
      </w:r>
      <w:proofErr w:type="gramEnd"/>
      <w:r w:rsidRPr="008704F9">
        <w:rPr>
          <w:rFonts w:ascii="Times New Roman" w:eastAsia="新細明體" w:hAnsi="Times New Roman" w:cs="Times New Roman"/>
        </w:rPr>
        <w:t>／</w:t>
      </w:r>
      <w:proofErr w:type="gramStart"/>
      <w:r w:rsidRPr="008704F9">
        <w:rPr>
          <w:rFonts w:ascii="Times New Roman" w:eastAsia="標楷體" w:hAnsi="Times New Roman" w:cs="Times New Roman"/>
        </w:rPr>
        <w:t>ㄍㄨㄟ</w:t>
      </w:r>
      <w:r w:rsidRPr="00487EFF">
        <w:rPr>
          <w:rFonts w:ascii="標楷體" w:eastAsia="標楷體" w:hAnsi="標楷體" w:cs="Times New Roman"/>
        </w:rPr>
        <w:t>ˋ</w:t>
      </w:r>
      <w:proofErr w:type="gramEnd"/>
      <w:r w:rsidRPr="008704F9">
        <w:rPr>
          <w:rFonts w:ascii="Times New Roman" w:eastAsia="標楷體" w:hAnsi="Times New Roman" w:cs="Times New Roman"/>
        </w:rPr>
        <w:t>。</w:t>
      </w:r>
      <w:r w:rsidRPr="008704F9">
        <w:rPr>
          <w:rFonts w:ascii="Times New Roman" w:eastAsia="新細明體" w:hAnsi="Times New Roman" w:cs="Times New Roman"/>
        </w:rPr>
        <w:t>(D)</w:t>
      </w:r>
      <w:proofErr w:type="gramStart"/>
      <w:r w:rsidRPr="008704F9">
        <w:rPr>
          <w:rFonts w:ascii="Times New Roman" w:eastAsia="標楷體" w:hAnsi="Times New Roman" w:cs="Times New Roman"/>
        </w:rPr>
        <w:t>ㄉㄨㄣ</w:t>
      </w:r>
      <w:r w:rsidRPr="00487EFF">
        <w:rPr>
          <w:rFonts w:ascii="標楷體" w:eastAsia="標楷體" w:hAnsi="標楷體" w:cs="Times New Roman"/>
        </w:rPr>
        <w:t>ˋ</w:t>
      </w:r>
      <w:proofErr w:type="gramEnd"/>
      <w:r w:rsidR="00DA0D86">
        <w:rPr>
          <w:rFonts w:ascii="標楷體" w:eastAsia="標楷體" w:hAnsi="標楷體" w:cs="Times New Roman"/>
        </w:rPr>
        <w:t>，</w:t>
      </w:r>
      <w:r w:rsidR="0029791D">
        <w:rPr>
          <w:rFonts w:asciiTheme="minorEastAsia" w:hAnsiTheme="minorEastAsia" w:cs="Times New Roman"/>
        </w:rPr>
        <w:t>出自司馬遷</w:t>
      </w:r>
      <w:proofErr w:type="gramStart"/>
      <w:r w:rsidR="0029791D">
        <w:rPr>
          <w:rFonts w:asciiTheme="minorEastAsia" w:hAnsiTheme="minorEastAsia" w:cs="Times New Roman"/>
        </w:rPr>
        <w:t>《</w:t>
      </w:r>
      <w:proofErr w:type="gramEnd"/>
      <w:r w:rsidR="0029791D">
        <w:rPr>
          <w:rFonts w:asciiTheme="minorEastAsia" w:hAnsiTheme="minorEastAsia" w:cs="Times New Roman"/>
        </w:rPr>
        <w:t>史記．</w:t>
      </w:r>
      <w:r w:rsidR="00DA0D86" w:rsidRPr="00DA0D86">
        <w:rPr>
          <w:rFonts w:asciiTheme="minorEastAsia" w:hAnsiTheme="minorEastAsia" w:cs="Times New Roman"/>
        </w:rPr>
        <w:t>鴻門宴</w:t>
      </w:r>
      <w:proofErr w:type="gramStart"/>
      <w:r w:rsidR="0029791D">
        <w:rPr>
          <w:rFonts w:asciiTheme="minorEastAsia" w:hAnsiTheme="minorEastAsia" w:cs="Times New Roman" w:hint="eastAsia"/>
        </w:rPr>
        <w:t>》</w:t>
      </w:r>
      <w:proofErr w:type="gramEnd"/>
      <w:r w:rsidRPr="008704F9">
        <w:rPr>
          <w:rFonts w:ascii="Times New Roman" w:eastAsia="新細明體" w:hAnsi="Times New Roman" w:cs="Times New Roman"/>
        </w:rPr>
        <w:t>／</w:t>
      </w:r>
      <w:proofErr w:type="gramStart"/>
      <w:r w:rsidRPr="008704F9">
        <w:rPr>
          <w:rFonts w:ascii="Times New Roman" w:eastAsia="標楷體" w:hAnsi="Times New Roman" w:cs="Times New Roman"/>
        </w:rPr>
        <w:t>ㄕㄨㄣ</w:t>
      </w:r>
      <w:r w:rsidRPr="00487EFF">
        <w:rPr>
          <w:rFonts w:ascii="標楷體" w:eastAsia="標楷體" w:hAnsi="標楷體" w:cs="Times New Roman"/>
        </w:rPr>
        <w:t>ˇ</w:t>
      </w:r>
      <w:proofErr w:type="gramEnd"/>
      <w:r w:rsidR="00DA0D86" w:rsidRPr="00DA0D86">
        <w:rPr>
          <w:rFonts w:asciiTheme="minorEastAsia" w:hAnsiTheme="minorEastAsia" w:cs="Times New Roman"/>
        </w:rPr>
        <w:t>，</w:t>
      </w:r>
      <w:proofErr w:type="gramStart"/>
      <w:r w:rsidR="00DA0D86" w:rsidRPr="00DA0D86">
        <w:rPr>
          <w:rFonts w:asciiTheme="minorEastAsia" w:hAnsiTheme="minorEastAsia" w:cs="Times New Roman"/>
        </w:rPr>
        <w:t>出自歸有光</w:t>
      </w:r>
      <w:proofErr w:type="gramEnd"/>
      <w:r w:rsidR="00DA0D86" w:rsidRPr="00DA0D86">
        <w:rPr>
          <w:rFonts w:asciiTheme="minorEastAsia" w:hAnsiTheme="minorEastAsia" w:cs="Times New Roman"/>
        </w:rPr>
        <w:t>〈項脊軒志〉</w:t>
      </w:r>
      <w:r w:rsidRPr="008704F9">
        <w:rPr>
          <w:rFonts w:ascii="Times New Roman" w:eastAsia="新細明體" w:hAnsi="Times New Roman" w:cs="Times New Roman"/>
        </w:rPr>
        <w:t>。</w:t>
      </w:r>
    </w:p>
    <w:p w:rsidR="00972EC2" w:rsidRPr="0029791D" w:rsidRDefault="00972EC2" w:rsidP="002A60CD">
      <w:pPr>
        <w:jc w:val="both"/>
        <w:rPr>
          <w:rFonts w:ascii="Times New Roman" w:hAnsi="Times New Roman" w:cs="Times New Roman"/>
        </w:rPr>
      </w:pPr>
    </w:p>
    <w:p w:rsidR="00F9404F" w:rsidRPr="00022029" w:rsidRDefault="00972EC2" w:rsidP="002A60CD">
      <w:pPr>
        <w:tabs>
          <w:tab w:val="left" w:pos="517"/>
        </w:tabs>
        <w:autoSpaceDE w:val="0"/>
        <w:autoSpaceDN w:val="0"/>
        <w:spacing w:before="45" w:line="273" w:lineRule="exact"/>
        <w:jc w:val="both"/>
        <w:rPr>
          <w:rFonts w:asciiTheme="minorEastAsia" w:hAnsiTheme="minorEastAsia"/>
          <w:szCs w:val="24"/>
        </w:rPr>
      </w:pPr>
      <w:r w:rsidRPr="002A60CD">
        <w:rPr>
          <w:rFonts w:ascii="Times New Roman" w:hAnsi="Times New Roman" w:cs="Times New Roman"/>
          <w:szCs w:val="24"/>
        </w:rPr>
        <w:t>2.</w:t>
      </w:r>
      <w:r w:rsidR="00F9404F" w:rsidRPr="002A60CD">
        <w:rPr>
          <w:rFonts w:asciiTheme="minorEastAsia" w:hAnsiTheme="minorEastAsia" w:hint="eastAsia"/>
          <w:spacing w:val="17"/>
          <w:w w:val="110"/>
          <w:position w:val="1"/>
          <w:szCs w:val="24"/>
        </w:rPr>
        <w:t xml:space="preserve"> </w:t>
      </w:r>
      <w:r w:rsidR="00F9404F" w:rsidRPr="00E47511">
        <w:rPr>
          <w:rFonts w:asciiTheme="minorEastAsia" w:hAnsiTheme="minorEastAsia" w:hint="eastAsia"/>
          <w:szCs w:val="24"/>
        </w:rPr>
        <w:t>下列文句，完全</w:t>
      </w:r>
      <w:r w:rsidR="00F9404F" w:rsidRPr="00E47511">
        <w:rPr>
          <w:rFonts w:asciiTheme="minorEastAsia" w:hAnsiTheme="minorEastAsia" w:hint="eastAsia"/>
          <w:szCs w:val="24"/>
          <w:u w:val="single"/>
        </w:rPr>
        <w:t>沒有</w:t>
      </w:r>
      <w:r w:rsidR="00F9404F" w:rsidRPr="00E47511">
        <w:rPr>
          <w:rFonts w:asciiTheme="minorEastAsia" w:hAnsiTheme="minorEastAsia" w:hint="eastAsia"/>
          <w:szCs w:val="24"/>
        </w:rPr>
        <w:t>錯別字的是：</w:t>
      </w:r>
    </w:p>
    <w:p w:rsidR="00F9404F" w:rsidRPr="00F96B35" w:rsidRDefault="00F9404F" w:rsidP="00022029">
      <w:pPr>
        <w:ind w:leftChars="119" w:left="1308" w:hangingChars="426" w:hanging="1022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Theme="minorEastAsia" w:cs="Times New Roman"/>
          <w:szCs w:val="24"/>
        </w:rPr>
        <w:t>一聽說獲獎的不是他，他便怒氣忡忡地找經理質問理由</w:t>
      </w:r>
    </w:p>
    <w:p w:rsidR="00F9404F" w:rsidRPr="00F96B35" w:rsidRDefault="00F9404F" w:rsidP="00022029">
      <w:pPr>
        <w:ind w:leftChars="119" w:left="1308" w:hangingChars="426" w:hanging="1022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(B)</w:t>
      </w:r>
      <w:r w:rsidRPr="00F96B35">
        <w:rPr>
          <w:rFonts w:ascii="Times New Roman" w:hAnsiTheme="minorEastAsia" w:cs="Times New Roman"/>
          <w:szCs w:val="24"/>
        </w:rPr>
        <w:t>作家以細膩動人的筆調，委</w:t>
      </w:r>
      <w:proofErr w:type="gramStart"/>
      <w:r w:rsidRPr="00F96B35">
        <w:rPr>
          <w:rFonts w:ascii="Times New Roman" w:hAnsiTheme="minorEastAsia" w:cs="Times New Roman"/>
          <w:szCs w:val="24"/>
        </w:rPr>
        <w:t>委</w:t>
      </w:r>
      <w:proofErr w:type="gramEnd"/>
      <w:r w:rsidRPr="00F96B35">
        <w:rPr>
          <w:rFonts w:ascii="Times New Roman" w:hAnsiTheme="minorEastAsia" w:cs="Times New Roman"/>
          <w:szCs w:val="24"/>
        </w:rPr>
        <w:t>道出鮮少公開的陳年往事</w:t>
      </w:r>
    </w:p>
    <w:p w:rsidR="00F9404F" w:rsidRPr="00F96B35" w:rsidRDefault="00F9404F" w:rsidP="00022029">
      <w:pPr>
        <w:ind w:leftChars="119" w:left="1308" w:hangingChars="426" w:hanging="1022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r w:rsidRPr="00F96B35">
        <w:rPr>
          <w:rFonts w:ascii="Times New Roman" w:hAnsiTheme="minorEastAsia" w:cs="Times New Roman"/>
          <w:szCs w:val="24"/>
        </w:rPr>
        <w:t>入夜涼風息</w:t>
      </w:r>
      <w:proofErr w:type="gramStart"/>
      <w:r w:rsidRPr="00F96B35">
        <w:rPr>
          <w:rFonts w:ascii="Times New Roman" w:hAnsiTheme="minorEastAsia" w:cs="Times New Roman"/>
          <w:szCs w:val="24"/>
        </w:rPr>
        <w:t>息</w:t>
      </w:r>
      <w:proofErr w:type="gramEnd"/>
      <w:r w:rsidRPr="00F96B35">
        <w:rPr>
          <w:rFonts w:ascii="Times New Roman" w:hAnsiTheme="minorEastAsia" w:cs="Times New Roman"/>
          <w:szCs w:val="24"/>
        </w:rPr>
        <w:t>，並開始下起小雨，氣溫與白天相差甚多</w:t>
      </w:r>
    </w:p>
    <w:p w:rsidR="00F9404F" w:rsidRPr="00022029" w:rsidRDefault="00F9404F" w:rsidP="00022029">
      <w:pPr>
        <w:ind w:leftChars="119" w:left="1308" w:hangingChars="426" w:hanging="1022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(D)</w:t>
      </w:r>
      <w:r w:rsidRPr="00F96B35">
        <w:rPr>
          <w:rFonts w:ascii="Times New Roman" w:hAnsiTheme="minorEastAsia" w:cs="Times New Roman"/>
          <w:szCs w:val="24"/>
        </w:rPr>
        <w:t>他雖然</w:t>
      </w:r>
      <w:r w:rsidRPr="00022029">
        <w:rPr>
          <w:rFonts w:asciiTheme="minorEastAsia" w:hAnsiTheme="minorEastAsia"/>
          <w:szCs w:val="24"/>
        </w:rPr>
        <w:t>不是絕頂聰明，但要勝任這項工作應該綽綽有餘</w:t>
      </w:r>
    </w:p>
    <w:p w:rsidR="00972EC2" w:rsidRPr="002A60CD" w:rsidRDefault="00972EC2" w:rsidP="002A60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zCs w:val="24"/>
        </w:rPr>
        <w:t>【答　　案】</w:t>
      </w:r>
      <w:r w:rsidRPr="002A60CD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2A60C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字形的辨識與應用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Pr="008704F9">
        <w:rPr>
          <w:rFonts w:ascii="Times New Roman" w:eastAsia="新細明體" w:hAnsi="Times New Roman" w:cs="Times New Roman"/>
        </w:rPr>
        <w:t>(A)</w:t>
      </w:r>
      <w:r w:rsidRPr="008704F9">
        <w:rPr>
          <w:rFonts w:ascii="Times New Roman" w:eastAsia="新細明體" w:hAnsi="Times New Roman" w:cs="Times New Roman"/>
        </w:rPr>
        <w:t>怒氣「忡忡」</w:t>
      </w:r>
      <w:r w:rsidRPr="008704F9">
        <w:rPr>
          <w:rFonts w:ascii="Times New Roman" w:eastAsia="新細明體" w:hAnsi="Times New Roman" w:cs="Times New Roman"/>
        </w:rPr>
        <w:t>→</w:t>
      </w:r>
      <w:r w:rsidRPr="008704F9">
        <w:rPr>
          <w:rFonts w:ascii="Times New Roman" w:eastAsia="新細明體" w:hAnsi="Times New Roman" w:cs="Times New Roman"/>
        </w:rPr>
        <w:t>沖沖。</w:t>
      </w:r>
      <w:r w:rsidRPr="008704F9">
        <w:rPr>
          <w:rFonts w:ascii="Times New Roman" w:eastAsia="新細明體" w:hAnsi="Times New Roman" w:cs="Times New Roman"/>
        </w:rPr>
        <w:t>(B)</w:t>
      </w:r>
      <w:r w:rsidRPr="008704F9">
        <w:rPr>
          <w:rFonts w:ascii="Times New Roman" w:eastAsia="新細明體" w:hAnsi="Times New Roman" w:cs="Times New Roman"/>
        </w:rPr>
        <w:t>「委</w:t>
      </w:r>
      <w:proofErr w:type="gramStart"/>
      <w:r w:rsidRPr="008704F9">
        <w:rPr>
          <w:rFonts w:ascii="Times New Roman" w:eastAsia="新細明體" w:hAnsi="Times New Roman" w:cs="Times New Roman"/>
        </w:rPr>
        <w:t>委</w:t>
      </w:r>
      <w:proofErr w:type="gramEnd"/>
      <w:r w:rsidRPr="008704F9">
        <w:rPr>
          <w:rFonts w:ascii="Times New Roman" w:eastAsia="新細明體" w:hAnsi="Times New Roman" w:cs="Times New Roman"/>
        </w:rPr>
        <w:t>」道出</w:t>
      </w:r>
      <w:r w:rsidRPr="008704F9">
        <w:rPr>
          <w:rFonts w:ascii="Times New Roman" w:eastAsia="新細明體" w:hAnsi="Times New Roman" w:cs="Times New Roman"/>
        </w:rPr>
        <w:t>→</w:t>
      </w:r>
      <w:r w:rsidRPr="008704F9">
        <w:rPr>
          <w:rFonts w:ascii="Times New Roman" w:eastAsia="新細明體" w:hAnsi="Times New Roman" w:cs="Times New Roman"/>
        </w:rPr>
        <w:t>娓娓。</w:t>
      </w:r>
      <w:r w:rsidRPr="008704F9">
        <w:rPr>
          <w:rFonts w:ascii="Times New Roman" w:eastAsia="新細明體" w:hAnsi="Times New Roman" w:cs="Times New Roman"/>
        </w:rPr>
        <w:t>(C)</w:t>
      </w:r>
      <w:r w:rsidRPr="008704F9">
        <w:rPr>
          <w:rFonts w:ascii="Times New Roman" w:eastAsia="新細明體" w:hAnsi="Times New Roman" w:cs="Times New Roman"/>
        </w:rPr>
        <w:t>涼風「息</w:t>
      </w:r>
      <w:proofErr w:type="gramStart"/>
      <w:r w:rsidRPr="008704F9">
        <w:rPr>
          <w:rFonts w:ascii="Times New Roman" w:eastAsia="新細明體" w:hAnsi="Times New Roman" w:cs="Times New Roman"/>
        </w:rPr>
        <w:t>息</w:t>
      </w:r>
      <w:proofErr w:type="gramEnd"/>
      <w:r w:rsidRPr="008704F9">
        <w:rPr>
          <w:rFonts w:ascii="Times New Roman" w:eastAsia="新細明體" w:hAnsi="Times New Roman" w:cs="Times New Roman"/>
        </w:rPr>
        <w:t>」</w:t>
      </w:r>
      <w:r w:rsidRPr="008704F9">
        <w:rPr>
          <w:rFonts w:ascii="Times New Roman" w:eastAsia="新細明體" w:hAnsi="Times New Roman" w:cs="Times New Roman"/>
        </w:rPr>
        <w:t>→</w:t>
      </w:r>
      <w:r w:rsidRPr="008704F9">
        <w:rPr>
          <w:rFonts w:ascii="Times New Roman" w:eastAsia="新細明體" w:hAnsi="Times New Roman" w:cs="Times New Roman"/>
        </w:rPr>
        <w:t>習習。</w:t>
      </w:r>
    </w:p>
    <w:p w:rsidR="00972EC2" w:rsidRPr="008704F9" w:rsidRDefault="00972EC2" w:rsidP="002A60CD">
      <w:pPr>
        <w:jc w:val="both"/>
        <w:rPr>
          <w:rFonts w:ascii="Times New Roman" w:hAnsi="Times New Roman" w:cs="Times New Roman"/>
        </w:rPr>
      </w:pPr>
    </w:p>
    <w:p w:rsidR="00F9404F" w:rsidRPr="00E47511" w:rsidRDefault="00972EC2" w:rsidP="002A60CD">
      <w:pPr>
        <w:tabs>
          <w:tab w:val="left" w:pos="517"/>
        </w:tabs>
        <w:autoSpaceDE w:val="0"/>
        <w:autoSpaceDN w:val="0"/>
        <w:spacing w:before="78" w:line="275" w:lineRule="exact"/>
        <w:jc w:val="both"/>
        <w:rPr>
          <w:rFonts w:asciiTheme="minorEastAsia" w:hAnsiTheme="minorEastAsia"/>
          <w:szCs w:val="24"/>
        </w:rPr>
      </w:pPr>
      <w:r w:rsidRPr="00F9404F">
        <w:rPr>
          <w:rFonts w:ascii="Times New Roman" w:hAnsi="Times New Roman" w:cs="Times New Roman"/>
        </w:rPr>
        <w:t xml:space="preserve">3. </w:t>
      </w:r>
      <w:r w:rsidR="00F9404F" w:rsidRPr="00E47511">
        <w:rPr>
          <w:rFonts w:asciiTheme="minorEastAsia" w:hAnsiTheme="minorEastAsia" w:hint="eastAsia"/>
          <w:szCs w:val="24"/>
        </w:rPr>
        <w:t>依據下文，其中所謂「寫信的藝術」，敘述最適當的是：</w:t>
      </w:r>
    </w:p>
    <w:p w:rsidR="00F9404F" w:rsidRPr="00E47511" w:rsidRDefault="00F9404F" w:rsidP="00022029">
      <w:pPr>
        <w:pStyle w:val="af5"/>
        <w:spacing w:before="52" w:line="177" w:lineRule="auto"/>
        <w:ind w:left="284" w:right="-58" w:firstLine="480"/>
        <w:jc w:val="both"/>
        <w:rPr>
          <w:rFonts w:ascii="標楷體" w:eastAsia="標楷體" w:hAnsi="標楷體"/>
          <w:sz w:val="24"/>
          <w:szCs w:val="24"/>
        </w:rPr>
      </w:pPr>
      <w:r w:rsidRPr="00E47511">
        <w:rPr>
          <w:rFonts w:ascii="標楷體" w:eastAsia="標楷體" w:hAnsi="標楷體"/>
          <w:sz w:val="24"/>
          <w:szCs w:val="24"/>
        </w:rPr>
        <w:t>有一位大文豪寫了一封信給女兒，加了下列道歉的註解：「抱歉，我今天沒有時間好好思考，所以寫了五頁長的信。如果我有充分的時間，這會是一封一頁長的短信。」這註解道出了不少寫信的藝術。（改寫自黃</w:t>
      </w:r>
      <w:proofErr w:type="gramStart"/>
      <w:r w:rsidRPr="00E47511">
        <w:rPr>
          <w:rFonts w:ascii="標楷體" w:eastAsia="標楷體" w:hAnsi="標楷體"/>
          <w:sz w:val="24"/>
          <w:szCs w:val="24"/>
        </w:rPr>
        <w:t>崑巖</w:t>
      </w:r>
      <w:proofErr w:type="gramEnd"/>
      <w:r w:rsidRPr="00E47511">
        <w:rPr>
          <w:rFonts w:ascii="標楷體" w:eastAsia="標楷體" w:hAnsi="標楷體"/>
          <w:sz w:val="24"/>
          <w:szCs w:val="24"/>
        </w:rPr>
        <w:t>《給青年學生的十封信‧序》）</w:t>
      </w:r>
    </w:p>
    <w:p w:rsidR="00F9404F" w:rsidRPr="00F96B35" w:rsidRDefault="00F9404F" w:rsidP="002A60CD">
      <w:pPr>
        <w:tabs>
          <w:tab w:val="left" w:pos="863"/>
          <w:tab w:val="left" w:pos="2842"/>
        </w:tabs>
        <w:autoSpaceDE w:val="0"/>
        <w:autoSpaceDN w:val="0"/>
        <w:spacing w:line="318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="Times New Roman" w:cs="Times New Roman"/>
          <w:szCs w:val="24"/>
        </w:rPr>
        <w:t>情意綿長，</w:t>
      </w:r>
      <w:proofErr w:type="gramStart"/>
      <w:r w:rsidRPr="00F96B35">
        <w:rPr>
          <w:rFonts w:ascii="Times New Roman" w:hAnsi="Times New Roman" w:cs="Times New Roman"/>
          <w:szCs w:val="24"/>
        </w:rPr>
        <w:t>辭難盡意</w:t>
      </w:r>
      <w:proofErr w:type="gramEnd"/>
      <w:r w:rsidR="00F96B35">
        <w:rPr>
          <w:rFonts w:ascii="Times New Roman" w:hAnsi="Times New Roman" w:cs="Times New Roman" w:hint="eastAsia"/>
          <w:szCs w:val="24"/>
        </w:rPr>
        <w:t xml:space="preserve">　　　　　　　　</w:t>
      </w:r>
      <w:r w:rsidRPr="00F96B35">
        <w:rPr>
          <w:rFonts w:ascii="Times New Roman" w:hAnsi="Times New Roman" w:cs="Times New Roman"/>
          <w:szCs w:val="24"/>
        </w:rPr>
        <w:t>(B)</w:t>
      </w:r>
      <w:r w:rsidRPr="00F96B35">
        <w:rPr>
          <w:rFonts w:ascii="Times New Roman" w:hAnsi="Times New Roman" w:cs="Times New Roman"/>
          <w:szCs w:val="24"/>
        </w:rPr>
        <w:t>從容思考，精</w:t>
      </w:r>
      <w:proofErr w:type="gramStart"/>
      <w:r w:rsidRPr="00F96B35">
        <w:rPr>
          <w:rFonts w:ascii="Times New Roman" w:hAnsi="Times New Roman" w:cs="Times New Roman"/>
          <w:szCs w:val="24"/>
        </w:rPr>
        <w:t>準</w:t>
      </w:r>
      <w:proofErr w:type="gramEnd"/>
      <w:r w:rsidRPr="00F96B35">
        <w:rPr>
          <w:rFonts w:ascii="Times New Roman" w:hAnsi="Times New Roman" w:cs="Times New Roman"/>
          <w:szCs w:val="24"/>
        </w:rPr>
        <w:t>表達</w:t>
      </w:r>
    </w:p>
    <w:p w:rsidR="00F9404F" w:rsidRPr="00F96B35" w:rsidRDefault="00F9404F" w:rsidP="002A60CD">
      <w:pPr>
        <w:ind w:leftChars="118" w:left="283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r w:rsidRPr="00F96B35">
        <w:rPr>
          <w:rFonts w:ascii="Times New Roman" w:hAnsi="Times New Roman" w:cs="Times New Roman"/>
          <w:szCs w:val="24"/>
        </w:rPr>
        <w:t>字斟句酌，詞藻華美</w:t>
      </w:r>
      <w:r w:rsidR="00F96B35">
        <w:rPr>
          <w:rFonts w:ascii="Times New Roman" w:hAnsi="Times New Roman" w:cs="Times New Roman"/>
          <w:szCs w:val="24"/>
        </w:rPr>
        <w:t xml:space="preserve">　　　　　　　　</w:t>
      </w:r>
      <w:r w:rsidRPr="00F96B35">
        <w:rPr>
          <w:rFonts w:ascii="Times New Roman" w:hAnsi="Times New Roman" w:cs="Times New Roman"/>
          <w:szCs w:val="24"/>
        </w:rPr>
        <w:t>(D)</w:t>
      </w:r>
      <w:r w:rsidRPr="00F96B35">
        <w:rPr>
          <w:rFonts w:ascii="Times New Roman" w:hAnsi="Times New Roman" w:cs="Times New Roman"/>
          <w:szCs w:val="24"/>
        </w:rPr>
        <w:t>誠實</w:t>
      </w:r>
      <w:r w:rsidRPr="00F96B35">
        <w:rPr>
          <w:rFonts w:ascii="Times New Roman" w:hAnsiTheme="minorEastAsia" w:cs="Times New Roman"/>
          <w:szCs w:val="24"/>
        </w:rPr>
        <w:t>坦白，面對現實</w:t>
      </w:r>
    </w:p>
    <w:p w:rsidR="00972EC2" w:rsidRPr="008704F9" w:rsidRDefault="00972EC2" w:rsidP="002A60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FF1AA3" w:rsidRPr="008704F9">
        <w:rPr>
          <w:rFonts w:ascii="Times New Roman" w:hAnsi="Times New Roman" w:cs="Times New Roman"/>
          <w:szCs w:val="24"/>
        </w:rPr>
        <w:t>B</w:t>
      </w:r>
    </w:p>
    <w:p w:rsidR="00FF1AA3" w:rsidRPr="008704F9" w:rsidRDefault="00972EC2" w:rsidP="002A60C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文意的理解、比較、分析、統整</w:t>
      </w:r>
    </w:p>
    <w:p w:rsidR="00FF1AA3" w:rsidRPr="008704F9" w:rsidRDefault="00972EC2" w:rsidP="00040D64">
      <w:pPr>
        <w:ind w:leftChars="118" w:left="1699" w:hangingChars="590" w:hanging="1416"/>
        <w:jc w:val="both"/>
        <w:rPr>
          <w:rFonts w:ascii="Times New Roman" w:eastAsia="新細明體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Calibri" w:cs="Times New Roman"/>
        </w:rPr>
        <w:t>由文豪的思考時間與所寫文字長度的對比，可知寫信的藝術在</w:t>
      </w:r>
      <w:r w:rsidR="00FF1AA3" w:rsidRPr="008704F9">
        <w:rPr>
          <w:rFonts w:ascii="Times New Roman" w:eastAsia="新細明體" w:hAnsi="Calibri" w:cs="Times New Roman"/>
        </w:rPr>
        <w:lastRenderedPageBreak/>
        <w:t>於「思考並斟酌想說的話，以最精</w:t>
      </w:r>
      <w:proofErr w:type="gramStart"/>
      <w:r w:rsidR="00FF1AA3" w:rsidRPr="008704F9">
        <w:rPr>
          <w:rFonts w:ascii="Times New Roman" w:eastAsia="新細明體" w:hAnsi="Calibri" w:cs="Times New Roman"/>
        </w:rPr>
        <w:t>準</w:t>
      </w:r>
      <w:proofErr w:type="gramEnd"/>
      <w:r w:rsidR="00FF1AA3" w:rsidRPr="008704F9">
        <w:rPr>
          <w:rFonts w:ascii="Times New Roman" w:eastAsia="新細明體" w:hAnsi="Calibri" w:cs="Times New Roman"/>
        </w:rPr>
        <w:t>凝</w:t>
      </w:r>
      <w:proofErr w:type="gramStart"/>
      <w:r w:rsidR="00FF1AA3" w:rsidRPr="008704F9">
        <w:rPr>
          <w:rFonts w:ascii="Times New Roman" w:eastAsia="新細明體" w:hAnsi="Calibri" w:cs="Times New Roman"/>
        </w:rPr>
        <w:t>鍊</w:t>
      </w:r>
      <w:proofErr w:type="gramEnd"/>
      <w:r w:rsidR="00FF1AA3" w:rsidRPr="008704F9">
        <w:rPr>
          <w:rFonts w:ascii="Times New Roman" w:eastAsia="新細明體" w:hAnsi="Calibri" w:cs="Times New Roman"/>
        </w:rPr>
        <w:t>的文字表達出來」，最符合此意的選項是</w:t>
      </w:r>
      <w:r w:rsidR="00FF1AA3" w:rsidRPr="008704F9">
        <w:rPr>
          <w:rFonts w:ascii="Times New Roman" w:eastAsia="新細明體" w:hAnsi="Times New Roman" w:cs="Times New Roman"/>
        </w:rPr>
        <w:t>(B)</w:t>
      </w:r>
      <w:r w:rsidR="00FF1AA3" w:rsidRPr="008704F9">
        <w:rPr>
          <w:rFonts w:ascii="Times New Roman" w:eastAsia="新細明體" w:hAnsi="Calibri" w:cs="Times New Roman"/>
        </w:rPr>
        <w:t>。</w:t>
      </w:r>
    </w:p>
    <w:p w:rsidR="00972EC2" w:rsidRPr="008704F9" w:rsidRDefault="00972EC2" w:rsidP="002A60CD">
      <w:pPr>
        <w:jc w:val="both"/>
        <w:rPr>
          <w:rFonts w:ascii="Times New Roman" w:hAnsi="Times New Roman" w:cs="Times New Roman"/>
        </w:rPr>
      </w:pPr>
    </w:p>
    <w:p w:rsidR="00F9404F" w:rsidRPr="00E47511" w:rsidRDefault="00972EC2" w:rsidP="002A60CD">
      <w:pPr>
        <w:tabs>
          <w:tab w:val="left" w:pos="517"/>
        </w:tabs>
        <w:autoSpaceDE w:val="0"/>
        <w:autoSpaceDN w:val="0"/>
        <w:spacing w:before="44" w:line="275" w:lineRule="exact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zCs w:val="24"/>
          <w:shd w:val="clear" w:color="auto" w:fill="FFFFFF" w:themeFill="background1"/>
        </w:rPr>
        <w:t>4.</w:t>
      </w:r>
      <w:r w:rsidRPr="002A60CD">
        <w:rPr>
          <w:rFonts w:ascii="Times New Roman" w:hAnsi="Times New Roman" w:cs="Times New Roman"/>
          <w:szCs w:val="24"/>
        </w:rPr>
        <w:t xml:space="preserve"> </w:t>
      </w:r>
      <w:r w:rsidR="00F9404F" w:rsidRPr="00E47511">
        <w:rPr>
          <w:rFonts w:ascii="Times New Roman" w:hAnsiTheme="minorEastAsia" w:cs="Times New Roman"/>
          <w:szCs w:val="24"/>
        </w:rPr>
        <w:t>依據下文，關於建築師北川原溫</w:t>
      </w:r>
      <w:r w:rsidR="00F9404F" w:rsidRPr="00E47511">
        <w:rPr>
          <w:rFonts w:ascii="Times New Roman" w:hAnsi="Times New Roman" w:cs="Times New Roman"/>
          <w:szCs w:val="24"/>
        </w:rPr>
        <w:t>（</w:t>
      </w:r>
      <w:r w:rsidR="00F9404F" w:rsidRPr="00E47511">
        <w:rPr>
          <w:rFonts w:ascii="Times New Roman" w:hAnsi="Times New Roman" w:cs="Times New Roman"/>
          <w:szCs w:val="24"/>
        </w:rPr>
        <w:t>1951-</w:t>
      </w:r>
      <w:r w:rsidR="00F9404F" w:rsidRPr="00E47511">
        <w:rPr>
          <w:rFonts w:ascii="Times New Roman" w:hAnsi="Times New Roman" w:cs="Times New Roman"/>
          <w:szCs w:val="24"/>
        </w:rPr>
        <w:t>）</w:t>
      </w:r>
      <w:r w:rsidR="00F9404F" w:rsidRPr="00E47511">
        <w:rPr>
          <w:rFonts w:ascii="Times New Roman" w:hAnsiTheme="minorEastAsia" w:cs="Times New Roman"/>
          <w:szCs w:val="24"/>
        </w:rPr>
        <w:t>的敘述，最適當的是：</w:t>
      </w:r>
    </w:p>
    <w:p w:rsidR="00F9404F" w:rsidRPr="00E47511" w:rsidRDefault="00F9404F" w:rsidP="002A60CD">
      <w:pPr>
        <w:pStyle w:val="af5"/>
        <w:spacing w:before="52" w:line="177" w:lineRule="auto"/>
        <w:ind w:left="284" w:right="-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47511">
        <w:rPr>
          <w:rFonts w:ascii="Times New Roman" w:eastAsia="標楷體" w:hAnsi="標楷體" w:cs="Times New Roman"/>
          <w:sz w:val="24"/>
          <w:szCs w:val="24"/>
        </w:rPr>
        <w:t xml:space="preserve">　　二戰後新生一代的建築師，</w:t>
      </w:r>
      <w:proofErr w:type="gramStart"/>
      <w:r w:rsidRPr="00E47511">
        <w:rPr>
          <w:rFonts w:ascii="Times New Roman" w:eastAsia="標楷體" w:hAnsi="標楷體" w:cs="Times New Roman"/>
          <w:sz w:val="24"/>
          <w:szCs w:val="24"/>
        </w:rPr>
        <w:t>依唯理</w:t>
      </w:r>
      <w:proofErr w:type="gramEnd"/>
      <w:r w:rsidRPr="00E47511">
        <w:rPr>
          <w:rFonts w:ascii="Times New Roman" w:eastAsia="標楷體" w:hAnsi="標楷體" w:cs="Times New Roman"/>
          <w:sz w:val="24"/>
          <w:szCs w:val="24"/>
        </w:rPr>
        <w:t>現代主義建造系統化的都市。七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〇</w:t>
      </w:r>
      <w:r w:rsidRPr="00E47511">
        <w:rPr>
          <w:rFonts w:ascii="Times New Roman" w:eastAsia="標楷體" w:hAnsi="標楷體" w:cs="Times New Roman"/>
          <w:sz w:val="24"/>
          <w:szCs w:val="24"/>
        </w:rPr>
        <w:t>年代的建築師們只須在此基礎上繼續發展，表現對現代都市的讚美與期待。但面對日本都市成長的科技化、電子化，北川原溫認為整個日本都市發展已經產生種種反人性、反生態等問題，而且無可救藥，因此，死亡與毀滅成了北川原溫面對現代主義都市所做出的建築宣言，無論是</w:t>
      </w:r>
      <w:r w:rsidRPr="00E47511">
        <w:rPr>
          <w:rFonts w:ascii="Times New Roman" w:eastAsia="標楷體" w:hAnsi="Times New Roman" w:cs="Times New Roman"/>
          <w:sz w:val="24"/>
          <w:szCs w:val="24"/>
        </w:rPr>
        <w:t>SCALA</w:t>
      </w:r>
      <w:r w:rsidRPr="00E47511">
        <w:rPr>
          <w:rFonts w:ascii="Times New Roman" w:eastAsia="標楷體" w:hAnsi="標楷體" w:cs="Times New Roman"/>
          <w:sz w:val="24"/>
          <w:szCs w:val="24"/>
        </w:rPr>
        <w:t>大樓上方黑色冠座突出的「死亡跳板」，或是</w:t>
      </w:r>
      <w:r w:rsidRPr="00E47511">
        <w:rPr>
          <w:rFonts w:ascii="Times New Roman" w:eastAsia="標楷體" w:hAnsi="Times New Roman" w:cs="Times New Roman"/>
          <w:sz w:val="24"/>
          <w:szCs w:val="24"/>
        </w:rPr>
        <w:t>RISE</w:t>
      </w:r>
      <w:r w:rsidRPr="00E47511">
        <w:rPr>
          <w:rFonts w:ascii="Times New Roman" w:eastAsia="標楷體" w:hAnsi="標楷體" w:cs="Times New Roman"/>
          <w:sz w:val="24"/>
          <w:szCs w:val="24"/>
        </w:rPr>
        <w:t>戲院外壁看似飄揚，卻又凝固靜止的厚重簾幕，都是用來表達一種死亡的氣息。（改寫自李清志、高晟〈第九交響曲與死亡建築〉）</w:t>
      </w:r>
    </w:p>
    <w:p w:rsidR="00F9404F" w:rsidRPr="002A60CD" w:rsidRDefault="00F9404F" w:rsidP="002A60CD">
      <w:pPr>
        <w:tabs>
          <w:tab w:val="left" w:pos="863"/>
        </w:tabs>
        <w:autoSpaceDE w:val="0"/>
        <w:autoSpaceDN w:val="0"/>
        <w:spacing w:line="317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pacing w:val="16"/>
          <w:position w:val="1"/>
          <w:szCs w:val="24"/>
        </w:rPr>
        <w:t>(A)</w:t>
      </w:r>
      <w:r w:rsidRPr="002A60CD">
        <w:rPr>
          <w:rFonts w:ascii="Times New Roman" w:hAnsiTheme="minorEastAsia" w:cs="Times New Roman"/>
          <w:spacing w:val="16"/>
          <w:position w:val="1"/>
          <w:szCs w:val="24"/>
        </w:rPr>
        <w:t>認為建築師無須對都市充滿讚美與期待</w:t>
      </w:r>
    </w:p>
    <w:p w:rsidR="00F9404F" w:rsidRPr="002A60CD" w:rsidRDefault="00F9404F" w:rsidP="002A60CD">
      <w:pPr>
        <w:tabs>
          <w:tab w:val="left" w:pos="851"/>
        </w:tabs>
        <w:autoSpaceDE w:val="0"/>
        <w:autoSpaceDN w:val="0"/>
        <w:spacing w:line="344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pacing w:val="16"/>
          <w:position w:val="1"/>
          <w:szCs w:val="24"/>
        </w:rPr>
        <w:t>(B)</w:t>
      </w:r>
      <w:r w:rsidRPr="002A60CD">
        <w:rPr>
          <w:rFonts w:ascii="Times New Roman" w:hAnsiTheme="minorEastAsia" w:cs="Times New Roman"/>
          <w:spacing w:val="16"/>
          <w:position w:val="1"/>
          <w:szCs w:val="24"/>
        </w:rPr>
        <w:t>試圖用建築去對抗病態嚴重的科技化都市</w:t>
      </w:r>
    </w:p>
    <w:p w:rsidR="00F9404F" w:rsidRPr="002A60CD" w:rsidRDefault="00F9404F" w:rsidP="002A60CD">
      <w:pPr>
        <w:tabs>
          <w:tab w:val="left" w:pos="851"/>
        </w:tabs>
        <w:autoSpaceDE w:val="0"/>
        <w:autoSpaceDN w:val="0"/>
        <w:spacing w:line="344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pacing w:val="16"/>
          <w:position w:val="1"/>
          <w:szCs w:val="24"/>
        </w:rPr>
        <w:t>(C)</w:t>
      </w:r>
      <w:r w:rsidRPr="002A60CD">
        <w:rPr>
          <w:rFonts w:ascii="Times New Roman" w:hAnsiTheme="minorEastAsia" w:cs="Times New Roman"/>
          <w:spacing w:val="16"/>
          <w:position w:val="1"/>
          <w:szCs w:val="24"/>
        </w:rPr>
        <w:t>藉厚重簾幕與死亡跳板表現回歸自然的省思</w:t>
      </w:r>
    </w:p>
    <w:p w:rsidR="00F9404F" w:rsidRPr="002A60CD" w:rsidRDefault="00F9404F" w:rsidP="002A60CD">
      <w:pPr>
        <w:ind w:leftChars="118" w:left="1779" w:hangingChars="550" w:hanging="1496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pacing w:val="16"/>
          <w:position w:val="1"/>
          <w:szCs w:val="24"/>
        </w:rPr>
        <w:t>(D)</w:t>
      </w:r>
      <w:r w:rsidRPr="002A60CD">
        <w:rPr>
          <w:rFonts w:ascii="Times New Roman" w:hAnsiTheme="minorEastAsia" w:cs="Times New Roman"/>
          <w:spacing w:val="16"/>
          <w:position w:val="1"/>
          <w:szCs w:val="24"/>
        </w:rPr>
        <w:t>以解決人性與生態問題作為他的現代主義宣言</w:t>
      </w:r>
    </w:p>
    <w:p w:rsidR="00972EC2" w:rsidRPr="002A60CD" w:rsidRDefault="00972EC2" w:rsidP="002A60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2A60CD">
        <w:rPr>
          <w:rFonts w:ascii="Times New Roman" w:hAnsi="Times New Roman" w:cs="Times New Roman"/>
          <w:szCs w:val="24"/>
        </w:rPr>
        <w:t>【答　　案】</w:t>
      </w:r>
      <w:r w:rsidR="00B5523A" w:rsidRPr="002A60CD">
        <w:rPr>
          <w:rFonts w:ascii="Times New Roman" w:hAnsi="Times New Roman" w:cs="Times New Roman"/>
          <w:szCs w:val="24"/>
        </w:rPr>
        <w:t>B</w:t>
      </w:r>
    </w:p>
    <w:p w:rsidR="00972EC2" w:rsidRPr="008704F9" w:rsidRDefault="00972EC2" w:rsidP="002A60C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Times New Roman" w:cs="Times New Roman"/>
        </w:rPr>
        <w:t>(A)</w:t>
      </w:r>
      <w:r w:rsidR="00FF1AA3" w:rsidRPr="008704F9">
        <w:rPr>
          <w:rFonts w:ascii="Times New Roman" w:eastAsia="新細明體" w:hAnsi="Calibri" w:cs="Times New Roman"/>
        </w:rPr>
        <w:t>文中未有此意。</w:t>
      </w:r>
      <w:r w:rsidR="00FF1AA3" w:rsidRPr="008704F9">
        <w:rPr>
          <w:rFonts w:ascii="Times New Roman" w:eastAsia="新細明體" w:hAnsi="Times New Roman" w:cs="Times New Roman"/>
        </w:rPr>
        <w:t>(B</w:t>
      </w:r>
      <w:r w:rsidR="009025B7" w:rsidRPr="008704F9">
        <w:rPr>
          <w:rFonts w:ascii="Times New Roman" w:eastAsia="新細明體" w:hAnsi="Times New Roman" w:cs="Times New Roman"/>
        </w:rPr>
        <w:t>)</w:t>
      </w:r>
      <w:r w:rsidR="00E64725">
        <w:rPr>
          <w:rFonts w:ascii="Times New Roman" w:eastAsia="新細明體" w:hAnsi="Times New Roman" w:cs="Times New Roman"/>
        </w:rPr>
        <w:t>根據文意，北川</w:t>
      </w:r>
      <w:r w:rsidR="00E40D33">
        <w:rPr>
          <w:rFonts w:ascii="Times New Roman" w:eastAsia="新細明體" w:hAnsi="Times New Roman" w:cs="Times New Roman"/>
        </w:rPr>
        <w:t>原溫</w:t>
      </w:r>
      <w:r w:rsidR="00E64725">
        <w:rPr>
          <w:rFonts w:ascii="Times New Roman" w:eastAsia="新細明體" w:hAnsi="Times New Roman" w:cs="Times New Roman"/>
        </w:rPr>
        <w:t>認為走向科技化、電子化的</w:t>
      </w:r>
      <w:r w:rsidR="00233A9F">
        <w:rPr>
          <w:rFonts w:ascii="Times New Roman" w:eastAsia="新細明體" w:hAnsi="Times New Roman" w:cs="Times New Roman"/>
        </w:rPr>
        <w:t>日本都市</w:t>
      </w:r>
      <w:r w:rsidR="00E64725">
        <w:rPr>
          <w:rFonts w:ascii="Times New Roman" w:eastAsia="新細明體" w:hAnsi="Times New Roman" w:cs="Times New Roman"/>
        </w:rPr>
        <w:t>已「無藥可救」</w:t>
      </w:r>
      <w:r w:rsidR="00233A9F">
        <w:rPr>
          <w:rFonts w:ascii="Times New Roman" w:eastAsia="新細明體" w:hAnsi="Times New Roman" w:cs="Times New Roman"/>
        </w:rPr>
        <w:t>，</w:t>
      </w:r>
      <w:r w:rsidR="00E64725">
        <w:rPr>
          <w:rFonts w:ascii="Times New Roman" w:eastAsia="新細明體" w:hAnsi="Times New Roman" w:cs="Times New Roman"/>
        </w:rPr>
        <w:t>並</w:t>
      </w:r>
      <w:r w:rsidR="00233A9F">
        <w:rPr>
          <w:rFonts w:ascii="Times New Roman" w:eastAsia="新細明體" w:hAnsi="Times New Roman" w:cs="Times New Roman"/>
        </w:rPr>
        <w:t>提出「死亡與毀滅」的建築宣言，說明北川</w:t>
      </w:r>
      <w:r w:rsidR="00E40D33">
        <w:rPr>
          <w:rFonts w:ascii="Times New Roman" w:eastAsia="新細明體" w:hAnsi="Times New Roman" w:cs="Times New Roman"/>
        </w:rPr>
        <w:t>原溫</w:t>
      </w:r>
      <w:r w:rsidR="00233A9F">
        <w:rPr>
          <w:rFonts w:ascii="Times New Roman" w:eastAsia="新細明體" w:hAnsi="Times New Roman" w:cs="Times New Roman"/>
        </w:rPr>
        <w:t>試圖以建築對抗科技化、電子化的現代主義都市。</w:t>
      </w:r>
      <w:r w:rsidR="009025B7" w:rsidRPr="008704F9">
        <w:rPr>
          <w:rFonts w:ascii="Times New Roman" w:eastAsia="新細明體" w:hAnsi="Times New Roman" w:cs="Times New Roman"/>
        </w:rPr>
        <w:t xml:space="preserve"> </w:t>
      </w:r>
      <w:r w:rsidR="00FF1AA3" w:rsidRPr="008704F9">
        <w:rPr>
          <w:rFonts w:ascii="Times New Roman" w:eastAsia="新細明體" w:hAnsi="Times New Roman" w:cs="Times New Roman"/>
        </w:rPr>
        <w:t>(C)</w:t>
      </w:r>
      <w:r w:rsidR="009025B7">
        <w:rPr>
          <w:rFonts w:ascii="Times New Roman" w:eastAsia="新細明體" w:hAnsi="Times New Roman" w:cs="Times New Roman"/>
        </w:rPr>
        <w:t>文中提及厚重簾幕和死亡跳</w:t>
      </w:r>
      <w:r w:rsidR="009025B7" w:rsidRPr="00E64725">
        <w:rPr>
          <w:rFonts w:ascii="Times New Roman" w:eastAsia="新細明體" w:hAnsi="Times New Roman" w:cs="Times New Roman"/>
          <w:kern w:val="0"/>
          <w:fitText w:val="480" w:id="-1723578879"/>
        </w:rPr>
        <w:t>板「</w:t>
      </w:r>
      <w:r w:rsidR="00E40D33">
        <w:rPr>
          <w:rFonts w:ascii="Times New Roman" w:eastAsia="新細明體" w:hAnsi="Times New Roman" w:cs="Times New Roman"/>
        </w:rPr>
        <w:t>都是用來表達一種死亡的氣息」，並</w:t>
      </w:r>
      <w:r w:rsidR="009025B7">
        <w:rPr>
          <w:rFonts w:ascii="Times New Roman" w:eastAsia="新細明體" w:hAnsi="Times New Roman" w:cs="Times New Roman"/>
        </w:rPr>
        <w:t>未言及「回歸自然」。</w:t>
      </w:r>
      <w:r w:rsidR="009025B7" w:rsidRPr="008704F9">
        <w:rPr>
          <w:rFonts w:ascii="Times New Roman" w:eastAsia="新細明體" w:hAnsi="Times New Roman" w:cs="Times New Roman"/>
        </w:rPr>
        <w:t>(D)</w:t>
      </w:r>
      <w:r w:rsidR="00233A9F">
        <w:rPr>
          <w:rFonts w:ascii="Times New Roman" w:eastAsia="新細明體" w:hAnsi="Calibri" w:cs="Times New Roman"/>
        </w:rPr>
        <w:t>由「死亡與毀滅成了北川原溫面對現代主義都市所做出的建築宣言」中北川原溫與現代主義的對立關係可知，北川並非現代主義者</w:t>
      </w:r>
      <w:r w:rsidR="009025B7" w:rsidRPr="008704F9">
        <w:rPr>
          <w:rFonts w:ascii="Times New Roman" w:eastAsia="新細明體" w:hAnsi="Calibri" w:cs="Times New Roman"/>
        </w:rPr>
        <w:t>。</w:t>
      </w:r>
    </w:p>
    <w:p w:rsidR="00720DDD" w:rsidRPr="008704F9" w:rsidRDefault="00720DDD" w:rsidP="00DA0D86">
      <w:pPr>
        <w:jc w:val="both"/>
        <w:rPr>
          <w:rFonts w:ascii="Times New Roman" w:hAnsi="Times New Roman" w:cs="Times New Roman"/>
          <w:szCs w:val="24"/>
        </w:rPr>
      </w:pPr>
    </w:p>
    <w:p w:rsidR="00F9404F" w:rsidRPr="00F9404F" w:rsidRDefault="00972EC2" w:rsidP="00F9404F">
      <w:pPr>
        <w:tabs>
          <w:tab w:val="left" w:pos="517"/>
        </w:tabs>
        <w:autoSpaceDE w:val="0"/>
        <w:autoSpaceDN w:val="0"/>
        <w:spacing w:before="45" w:line="275" w:lineRule="exact"/>
        <w:rPr>
          <w:rFonts w:asciiTheme="minorEastAsia" w:hAnsiTheme="minorEastAsia"/>
          <w:szCs w:val="24"/>
        </w:rPr>
      </w:pPr>
      <w:r w:rsidRPr="00F96B35">
        <w:rPr>
          <w:rFonts w:ascii="Times New Roman" w:hAnsi="Times New Roman" w:cs="Times New Roman"/>
          <w:szCs w:val="24"/>
        </w:rPr>
        <w:t xml:space="preserve">5. </w:t>
      </w:r>
      <w:r w:rsidR="00F9404F" w:rsidRPr="00022029">
        <w:rPr>
          <w:rFonts w:asciiTheme="minorEastAsia" w:hAnsiTheme="minorEastAsia" w:hint="eastAsia"/>
          <w:szCs w:val="24"/>
        </w:rPr>
        <w:t>依據下文，敘述最適當的是：</w:t>
      </w:r>
    </w:p>
    <w:p w:rsidR="00F9404F" w:rsidRPr="00022029" w:rsidRDefault="00F9404F" w:rsidP="00F9404F">
      <w:pPr>
        <w:pStyle w:val="af5"/>
        <w:spacing w:before="52" w:line="177" w:lineRule="auto"/>
        <w:ind w:left="284" w:right="-58"/>
        <w:jc w:val="both"/>
        <w:rPr>
          <w:rFonts w:ascii="標楷體" w:eastAsia="標楷體" w:hAnsi="標楷體"/>
          <w:sz w:val="24"/>
          <w:szCs w:val="24"/>
        </w:rPr>
      </w:pPr>
      <w:r w:rsidRPr="00022029"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022029">
        <w:rPr>
          <w:rFonts w:ascii="標楷體" w:eastAsia="標楷體" w:hAnsi="標楷體"/>
          <w:sz w:val="24"/>
          <w:szCs w:val="24"/>
        </w:rPr>
        <w:t>鷦鷯，小鳥也，生於蒿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萊之間，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長於藩籬之下，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翔集尋常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之內，而生生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之理足矣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。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色淺體陋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，不為人用，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形微處卑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，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物莫之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害，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繁滋族類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，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乘居匹游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，翩翩然有以自樂也。彼</w:t>
      </w:r>
      <w:proofErr w:type="gramStart"/>
      <w:r w:rsidRPr="00022029">
        <w:rPr>
          <w:rFonts w:ascii="標楷體" w:eastAsia="標楷體" w:hAnsi="標楷體"/>
          <w:sz w:val="24"/>
          <w:szCs w:val="24"/>
        </w:rPr>
        <w:t>鷲鶚</w:t>
      </w:r>
      <w:proofErr w:type="gramEnd"/>
      <w:r w:rsidRPr="00022029">
        <w:rPr>
          <w:rFonts w:ascii="標楷體" w:eastAsia="標楷體" w:hAnsi="標楷體"/>
          <w:sz w:val="24"/>
          <w:szCs w:val="24"/>
        </w:rPr>
        <w:t>鵾鴻，孔雀翡翠，或淩赤霄之際，或託絕垠之外，翰舉足以沖天，嘴距足以自衛，然皆負矰嬰繳，羽毛入貢。何者？有用於人也。（張華〈鷦鷯賦〉）</w:t>
      </w:r>
    </w:p>
    <w:p w:rsidR="00F9404F" w:rsidRPr="00F96B35" w:rsidRDefault="00F9404F" w:rsidP="00F9404F">
      <w:pPr>
        <w:pStyle w:val="af5"/>
        <w:spacing w:before="52" w:line="177" w:lineRule="auto"/>
        <w:ind w:left="284" w:right="-5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以「生於蒿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萊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、長於藩籬」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為喻，勉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人無須在意出身低微，應全身養真</w:t>
      </w:r>
    </w:p>
    <w:p w:rsidR="00F9404F" w:rsidRPr="00F96B35" w:rsidRDefault="00F9404F" w:rsidP="00F9404F">
      <w:pPr>
        <w:pStyle w:val="af5"/>
        <w:spacing w:before="52" w:line="177" w:lineRule="auto"/>
        <w:ind w:left="284" w:right="-5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(B)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以鷦鷯與鵾鴻的小大對比，旨在表達「燕雀安知鴻鵠之志」的雄心壯志</w:t>
      </w:r>
    </w:p>
    <w:p w:rsidR="00F9404F" w:rsidRPr="00F96B35" w:rsidRDefault="00F9404F" w:rsidP="00F9404F">
      <w:pPr>
        <w:pStyle w:val="af5"/>
        <w:spacing w:before="52" w:line="177" w:lineRule="auto"/>
        <w:ind w:left="284" w:right="-5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(C)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鷦鷯能「翩翩然有以自樂」，是因為對人類而言，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牠</w:t>
      </w:r>
      <w:proofErr w:type="gramEnd"/>
      <w:r w:rsidRPr="00F96B35">
        <w:rPr>
          <w:rFonts w:ascii="Times New Roman" w:eastAsiaTheme="minorEastAsia" w:hAnsiTheme="minorEastAsia" w:cs="Times New Roman"/>
          <w:sz w:val="24"/>
          <w:szCs w:val="24"/>
        </w:rPr>
        <w:t>們不具有利用價值</w:t>
      </w:r>
    </w:p>
    <w:p w:rsidR="00F9404F" w:rsidRPr="00F9404F" w:rsidRDefault="00F9404F" w:rsidP="00F9404F">
      <w:pPr>
        <w:pStyle w:val="af5"/>
        <w:spacing w:before="52" w:line="177" w:lineRule="auto"/>
        <w:ind w:left="284" w:right="-58"/>
        <w:jc w:val="both"/>
        <w:rPr>
          <w:rFonts w:asciiTheme="minorEastAsia" w:eastAsiaTheme="minorEastAsia" w:hAnsiTheme="minorEastAsia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(D)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「</w:t>
      </w:r>
      <w:proofErr w:type="gramStart"/>
      <w:r w:rsidRPr="00F9404F">
        <w:rPr>
          <w:rFonts w:asciiTheme="minorEastAsia" w:eastAsiaTheme="minorEastAsia" w:hAnsiTheme="minorEastAsia"/>
          <w:sz w:val="24"/>
          <w:szCs w:val="24"/>
        </w:rPr>
        <w:t>淩赤</w:t>
      </w:r>
      <w:proofErr w:type="gramEnd"/>
      <w:r w:rsidRPr="00F9404F">
        <w:rPr>
          <w:rFonts w:asciiTheme="minorEastAsia" w:eastAsiaTheme="minorEastAsia" w:hAnsiTheme="minorEastAsia"/>
          <w:sz w:val="24"/>
          <w:szCs w:val="24"/>
        </w:rPr>
        <w:t>霄、</w:t>
      </w:r>
      <w:proofErr w:type="gramStart"/>
      <w:r w:rsidRPr="00F9404F">
        <w:rPr>
          <w:rFonts w:asciiTheme="minorEastAsia" w:eastAsiaTheme="minorEastAsia" w:hAnsiTheme="minorEastAsia"/>
          <w:sz w:val="24"/>
          <w:szCs w:val="24"/>
        </w:rPr>
        <w:t>託</w:t>
      </w:r>
      <w:proofErr w:type="gramEnd"/>
      <w:r w:rsidRPr="00F9404F">
        <w:rPr>
          <w:rFonts w:asciiTheme="minorEastAsia" w:eastAsiaTheme="minorEastAsia" w:hAnsiTheme="minorEastAsia"/>
          <w:sz w:val="24"/>
          <w:szCs w:val="24"/>
        </w:rPr>
        <w:t>絕</w:t>
      </w:r>
      <w:proofErr w:type="gramStart"/>
      <w:r w:rsidRPr="00F9404F">
        <w:rPr>
          <w:rFonts w:asciiTheme="minorEastAsia" w:eastAsiaTheme="minorEastAsia" w:hAnsiTheme="minorEastAsia"/>
          <w:sz w:val="24"/>
          <w:szCs w:val="24"/>
        </w:rPr>
        <w:t>垠</w:t>
      </w:r>
      <w:proofErr w:type="gramEnd"/>
      <w:r w:rsidRPr="00F9404F">
        <w:rPr>
          <w:rFonts w:asciiTheme="minorEastAsia" w:eastAsiaTheme="minorEastAsia" w:hAnsiTheme="minorEastAsia"/>
          <w:sz w:val="24"/>
          <w:szCs w:val="24"/>
        </w:rPr>
        <w:t>」指</w:t>
      </w:r>
      <w:proofErr w:type="gramStart"/>
      <w:r w:rsidRPr="00F9404F">
        <w:rPr>
          <w:rFonts w:asciiTheme="minorEastAsia" w:eastAsiaTheme="minorEastAsia" w:hAnsiTheme="minorEastAsia"/>
          <w:sz w:val="24"/>
          <w:szCs w:val="24"/>
        </w:rPr>
        <w:t>鷲鶚</w:t>
      </w:r>
      <w:proofErr w:type="gramEnd"/>
      <w:r w:rsidRPr="00F9404F">
        <w:rPr>
          <w:rFonts w:asciiTheme="minorEastAsia" w:eastAsiaTheme="minorEastAsia" w:hAnsiTheme="minorEastAsia"/>
          <w:sz w:val="24"/>
          <w:szCs w:val="24"/>
        </w:rPr>
        <w:t>鵾鴻能夠翱翔高空，飛行能力足以遠離羅網</w:t>
      </w:r>
    </w:p>
    <w:p w:rsidR="00972EC2" w:rsidRPr="008704F9" w:rsidRDefault="00972EC2" w:rsidP="00F9404F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FF1AA3" w:rsidRPr="008704F9">
        <w:rPr>
          <w:rFonts w:ascii="Times New Roman" w:hAnsi="Times New Roman" w:cs="Times New Roman"/>
          <w:szCs w:val="24"/>
        </w:rPr>
        <w:t>C</w:t>
      </w:r>
    </w:p>
    <w:p w:rsidR="00B14947" w:rsidRPr="008704F9" w:rsidRDefault="00972EC2" w:rsidP="00B14947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文意的理解、比較、分析、統整</w:t>
      </w:r>
    </w:p>
    <w:p w:rsidR="00DA0D86" w:rsidRDefault="00972EC2" w:rsidP="00DA0D86">
      <w:pPr>
        <w:ind w:leftChars="118" w:left="1699" w:hangingChars="590" w:hanging="1416"/>
        <w:jc w:val="both"/>
        <w:rPr>
          <w:rFonts w:ascii="Times New Roman" w:eastAsia="新細明體" w:hAnsi="Calibri" w:cs="Times New Roman"/>
          <w:bCs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Times New Roman" w:cs="Times New Roman"/>
          <w:bCs/>
        </w:rPr>
        <w:t>(A)</w:t>
      </w:r>
      <w:r w:rsidR="00C14AEA">
        <w:rPr>
          <w:rFonts w:ascii="Times New Roman" w:eastAsia="新細明體" w:hAnsi="Calibri" w:cs="Times New Roman"/>
          <w:bCs/>
        </w:rPr>
        <w:t>應是藉此</w:t>
      </w:r>
      <w:proofErr w:type="gramStart"/>
      <w:r w:rsidR="00C14AEA">
        <w:rPr>
          <w:rFonts w:ascii="Times New Roman" w:eastAsia="新細明體" w:hAnsi="Calibri" w:cs="Times New Roman"/>
          <w:bCs/>
        </w:rPr>
        <w:t>為喻，</w:t>
      </w:r>
      <w:proofErr w:type="gramEnd"/>
      <w:r w:rsidR="00C14AEA">
        <w:rPr>
          <w:rFonts w:ascii="Times New Roman" w:eastAsia="新細明體" w:hAnsi="Calibri" w:cs="Times New Roman"/>
          <w:bCs/>
        </w:rPr>
        <w:t>說明</w:t>
      </w:r>
      <w:r w:rsidR="00FF1AA3" w:rsidRPr="008704F9">
        <w:rPr>
          <w:rFonts w:ascii="Times New Roman" w:eastAsia="新細明體" w:hAnsi="Calibri" w:cs="Times New Roman"/>
          <w:bCs/>
        </w:rPr>
        <w:t>出身平凡</w:t>
      </w:r>
      <w:r w:rsidR="00C14AEA">
        <w:rPr>
          <w:rFonts w:ascii="Times New Roman" w:eastAsia="新細明體" w:hAnsi="Calibri" w:cs="Times New Roman"/>
          <w:bCs/>
        </w:rPr>
        <w:t>者，</w:t>
      </w:r>
      <w:r w:rsidR="00FF1AA3" w:rsidRPr="008704F9">
        <w:rPr>
          <w:rFonts w:ascii="Times New Roman" w:eastAsia="新細明體" w:hAnsi="Calibri" w:cs="Times New Roman"/>
          <w:bCs/>
        </w:rPr>
        <w:t>得以避開侵擾，安身立命。</w:t>
      </w:r>
      <w:r w:rsidR="00FF1AA3" w:rsidRPr="008704F9">
        <w:rPr>
          <w:rFonts w:ascii="Times New Roman" w:eastAsia="新細明體" w:hAnsi="Times New Roman" w:cs="Times New Roman"/>
          <w:bCs/>
        </w:rPr>
        <w:lastRenderedPageBreak/>
        <w:t>(B)</w:t>
      </w:r>
      <w:r w:rsidR="00FF1AA3" w:rsidRPr="008704F9">
        <w:rPr>
          <w:rFonts w:ascii="Times New Roman" w:eastAsia="新細明體" w:hAnsi="Calibri" w:cs="Times New Roman"/>
          <w:bCs/>
        </w:rPr>
        <w:t>以兩者外貌、才能的對比，說明處事宜「藏匿蹤跡，不露才智」。</w:t>
      </w:r>
      <w:r w:rsidR="00FF1AA3" w:rsidRPr="008704F9">
        <w:rPr>
          <w:rFonts w:ascii="Times New Roman" w:eastAsia="新細明體" w:hAnsi="Times New Roman" w:cs="Times New Roman"/>
          <w:bCs/>
        </w:rPr>
        <w:t>(C)</w:t>
      </w:r>
      <w:r w:rsidR="00FF1AA3" w:rsidRPr="008704F9">
        <w:rPr>
          <w:rFonts w:ascii="Times New Roman" w:eastAsia="新細明體" w:hAnsi="Calibri" w:cs="Times New Roman"/>
          <w:bCs/>
        </w:rPr>
        <w:t>由「不為人用」可知，對人類而言，鷦鷯沒有什麼利用價值</w:t>
      </w:r>
      <w:r w:rsidR="0029791D">
        <w:rPr>
          <w:rFonts w:ascii="Times New Roman" w:eastAsia="新細明體" w:hAnsi="Calibri" w:cs="Times New Roman"/>
          <w:bCs/>
        </w:rPr>
        <w:t>，故不會受到傷害，因而能「</w:t>
      </w:r>
      <w:proofErr w:type="gramStart"/>
      <w:r w:rsidR="0029791D">
        <w:rPr>
          <w:rFonts w:ascii="Times New Roman" w:eastAsia="新細明體" w:hAnsi="Calibri" w:cs="Times New Roman"/>
          <w:bCs/>
        </w:rPr>
        <w:t>繁資族類</w:t>
      </w:r>
      <w:proofErr w:type="gramEnd"/>
      <w:r w:rsidR="0029791D">
        <w:rPr>
          <w:rFonts w:ascii="Times New Roman" w:eastAsia="新細明體" w:hAnsi="Calibri" w:cs="Times New Roman"/>
          <w:bCs/>
        </w:rPr>
        <w:t>，</w:t>
      </w:r>
      <w:proofErr w:type="gramStart"/>
      <w:r w:rsidR="0029791D">
        <w:rPr>
          <w:rFonts w:ascii="Times New Roman" w:eastAsia="新細明體" w:hAnsi="Calibri" w:cs="Times New Roman"/>
          <w:bCs/>
        </w:rPr>
        <w:t>乘居匹游</w:t>
      </w:r>
      <w:proofErr w:type="gramEnd"/>
      <w:r w:rsidR="0029791D">
        <w:rPr>
          <w:rFonts w:ascii="Times New Roman" w:eastAsia="新細明體" w:hAnsi="Calibri" w:cs="Times New Roman"/>
          <w:bCs/>
        </w:rPr>
        <w:t>，翩翩然有以自樂也」</w:t>
      </w:r>
      <w:r w:rsidR="00FF1AA3" w:rsidRPr="008704F9">
        <w:rPr>
          <w:rFonts w:ascii="Times New Roman" w:eastAsia="新細明體" w:hAnsi="Calibri" w:cs="Times New Roman"/>
          <w:bCs/>
        </w:rPr>
        <w:t>。</w:t>
      </w:r>
      <w:r w:rsidR="00FF1AA3" w:rsidRPr="008704F9">
        <w:rPr>
          <w:rFonts w:ascii="Times New Roman" w:eastAsia="新細明體" w:hAnsi="Times New Roman" w:cs="Times New Roman"/>
          <w:bCs/>
        </w:rPr>
        <w:t>(D)</w:t>
      </w:r>
      <w:r w:rsidR="00FF1AA3" w:rsidRPr="008704F9">
        <w:rPr>
          <w:rFonts w:ascii="Times New Roman" w:eastAsia="新細明體" w:hAnsi="Calibri" w:cs="Times New Roman"/>
          <w:bCs/>
        </w:rPr>
        <w:t>由「或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淩赤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霄之際，或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託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絕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垠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之外</w:t>
      </w:r>
      <w:r w:rsidR="00FF1AA3" w:rsidRPr="008704F9">
        <w:rPr>
          <w:rFonts w:ascii="Times New Roman" w:eastAsia="新細明體" w:hAnsi="Times New Roman" w:cs="Times New Roman"/>
          <w:bCs/>
        </w:rPr>
        <w:t>…</w:t>
      </w:r>
      <w:proofErr w:type="gramStart"/>
      <w:r w:rsidR="00FF1AA3" w:rsidRPr="008704F9">
        <w:rPr>
          <w:rFonts w:ascii="Times New Roman" w:eastAsia="新細明體" w:hAnsi="Times New Roman" w:cs="Times New Roman"/>
          <w:bCs/>
        </w:rPr>
        <w:t>…</w:t>
      </w:r>
      <w:r w:rsidR="00FF1AA3" w:rsidRPr="008704F9">
        <w:rPr>
          <w:rFonts w:ascii="Times New Roman" w:eastAsia="新細明體" w:hAnsi="Calibri" w:cs="Times New Roman"/>
          <w:bCs/>
        </w:rPr>
        <w:t>然皆負矰嬰繳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，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羽毛入貢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」可知，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鷲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、</w:t>
      </w:r>
      <w:proofErr w:type="gramStart"/>
      <w:r w:rsidR="00FF1AA3" w:rsidRPr="008704F9">
        <w:rPr>
          <w:rFonts w:ascii="Times New Roman" w:eastAsia="新細明體" w:hAnsi="Calibri" w:cs="Times New Roman"/>
          <w:bCs/>
        </w:rPr>
        <w:t>鶚</w:t>
      </w:r>
      <w:proofErr w:type="gramEnd"/>
      <w:r w:rsidR="00FF1AA3" w:rsidRPr="008704F9">
        <w:rPr>
          <w:rFonts w:ascii="Times New Roman" w:eastAsia="新細明體" w:hAnsi="Calibri" w:cs="Times New Roman"/>
          <w:bCs/>
        </w:rPr>
        <w:t>、鵾、鴻一類雖然能夠翱翔天際，卻</w:t>
      </w:r>
      <w:r w:rsidR="0029791D">
        <w:rPr>
          <w:rFonts w:ascii="Times New Roman" w:eastAsia="新細明體" w:hAnsi="Calibri" w:cs="Times New Roman"/>
          <w:bCs/>
        </w:rPr>
        <w:t>因為「有用於人也」而</w:t>
      </w:r>
      <w:r w:rsidR="00FF1AA3" w:rsidRPr="008704F9">
        <w:rPr>
          <w:rFonts w:ascii="Times New Roman" w:eastAsia="新細明體" w:hAnsi="Calibri" w:cs="Times New Roman"/>
          <w:bCs/>
        </w:rPr>
        <w:t>無法逃離人類的獵捕。</w:t>
      </w:r>
    </w:p>
    <w:p w:rsidR="00972EC2" w:rsidRDefault="00DA0D86" w:rsidP="00040D64">
      <w:pPr>
        <w:ind w:leftChars="118" w:left="1699" w:hangingChars="590" w:hanging="1416"/>
        <w:jc w:val="both"/>
        <w:rPr>
          <w:rFonts w:ascii="Calibri" w:eastAsia="新細明體" w:hAnsi="Calibri" w:cs="Times New Roman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語　　譯</w:t>
      </w:r>
      <w:r w:rsidRPr="008704F9">
        <w:rPr>
          <w:rFonts w:ascii="Times New Roman" w:hAnsi="Times New Roman" w:cs="Times New Roman"/>
          <w:szCs w:val="24"/>
        </w:rPr>
        <w:t>】</w:t>
      </w:r>
      <w:r w:rsidR="0029791D">
        <w:rPr>
          <w:rFonts w:ascii="Calibri" w:eastAsia="新細明體" w:hAnsi="Calibri" w:cs="Times New Roman"/>
        </w:rPr>
        <w:t>鷦鷯，是一種小鳥，</w:t>
      </w:r>
      <w:r w:rsidR="00C14AEA">
        <w:rPr>
          <w:rFonts w:ascii="Calibri" w:eastAsia="新細明體" w:hAnsi="Calibri" w:cs="Times New Roman"/>
        </w:rPr>
        <w:t>生在野草之中，</w:t>
      </w:r>
      <w:proofErr w:type="gramStart"/>
      <w:r w:rsidR="00C14AEA">
        <w:rPr>
          <w:rFonts w:ascii="Calibri" w:eastAsia="新細明體" w:hAnsi="Calibri" w:cs="Times New Roman"/>
        </w:rPr>
        <w:t>長於籬柵之下</w:t>
      </w:r>
      <w:proofErr w:type="gramEnd"/>
      <w:r w:rsidR="00C14AEA">
        <w:rPr>
          <w:rFonts w:ascii="Calibri" w:eastAsia="新細明體" w:hAnsi="Calibri" w:cs="Times New Roman"/>
        </w:rPr>
        <w:t>，飛翔聚集在一、二丈之內，</w:t>
      </w:r>
      <w:proofErr w:type="gramStart"/>
      <w:r w:rsidR="00C14AEA">
        <w:rPr>
          <w:rFonts w:ascii="Calibri" w:eastAsia="新細明體" w:hAnsi="Calibri" w:cs="Times New Roman"/>
        </w:rPr>
        <w:t>卻合於</w:t>
      </w:r>
      <w:proofErr w:type="gramEnd"/>
      <w:r w:rsidR="00C14AEA">
        <w:rPr>
          <w:rFonts w:ascii="Calibri" w:eastAsia="新細明體" w:hAnsi="Calibri" w:cs="Times New Roman"/>
        </w:rPr>
        <w:t>萬物變</w:t>
      </w:r>
      <w:r w:rsidR="0029791D">
        <w:rPr>
          <w:rFonts w:ascii="Calibri" w:eastAsia="新細明體" w:hAnsi="Calibri" w:cs="Times New Roman"/>
        </w:rPr>
        <w:t>化生長的規律。</w:t>
      </w:r>
      <w:proofErr w:type="gramStart"/>
      <w:r w:rsidR="0029791D">
        <w:rPr>
          <w:rFonts w:ascii="Calibri" w:eastAsia="新細明體" w:hAnsi="Calibri" w:cs="Times New Roman"/>
        </w:rPr>
        <w:t>牠顏色淺淡</w:t>
      </w:r>
      <w:proofErr w:type="gramEnd"/>
      <w:r w:rsidR="0029791D">
        <w:rPr>
          <w:rFonts w:ascii="Calibri" w:eastAsia="新細明體" w:hAnsi="Calibri" w:cs="Times New Roman"/>
        </w:rPr>
        <w:t>，身體粗陋，對人沒有什麼用處；且由於身形微小，處身卑賤，外物也不去傷害</w:t>
      </w:r>
      <w:proofErr w:type="gramStart"/>
      <w:r w:rsidR="0029791D">
        <w:rPr>
          <w:rFonts w:ascii="Calibri" w:eastAsia="新細明體" w:hAnsi="Calibri" w:cs="Times New Roman"/>
        </w:rPr>
        <w:t>牠</w:t>
      </w:r>
      <w:proofErr w:type="gramEnd"/>
      <w:r w:rsidR="0029791D">
        <w:rPr>
          <w:rFonts w:ascii="Calibri" w:eastAsia="新細明體" w:hAnsi="Calibri" w:cs="Times New Roman"/>
        </w:rPr>
        <w:t>，</w:t>
      </w:r>
      <w:r w:rsidR="00C14AEA">
        <w:rPr>
          <w:rFonts w:ascii="Calibri" w:eastAsia="新細明體" w:hAnsi="Calibri" w:cs="Times New Roman"/>
        </w:rPr>
        <w:t>於是</w:t>
      </w:r>
      <w:proofErr w:type="gramStart"/>
      <w:r w:rsidR="00C14AEA">
        <w:rPr>
          <w:rFonts w:ascii="Calibri" w:eastAsia="新細明體" w:hAnsi="Calibri" w:cs="Times New Roman"/>
        </w:rPr>
        <w:t>牠</w:t>
      </w:r>
      <w:proofErr w:type="gramEnd"/>
      <w:r w:rsidR="00C14AEA">
        <w:rPr>
          <w:rFonts w:ascii="Calibri" w:eastAsia="新細明體" w:hAnsi="Calibri" w:cs="Times New Roman"/>
        </w:rPr>
        <w:t>繁衍</w:t>
      </w:r>
      <w:proofErr w:type="gramStart"/>
      <w:r w:rsidR="00C14AEA">
        <w:rPr>
          <w:rFonts w:ascii="Calibri" w:eastAsia="新細明體" w:hAnsi="Calibri" w:cs="Times New Roman"/>
        </w:rPr>
        <w:t>牠</w:t>
      </w:r>
      <w:proofErr w:type="gramEnd"/>
      <w:r w:rsidR="00C14AEA">
        <w:rPr>
          <w:rFonts w:ascii="Calibri" w:eastAsia="新細明體" w:hAnsi="Calibri" w:cs="Times New Roman"/>
        </w:rPr>
        <w:t>的族類，成雙成對地棲息</w:t>
      </w:r>
      <w:proofErr w:type="gramStart"/>
      <w:r w:rsidR="00C14AEA">
        <w:rPr>
          <w:rFonts w:ascii="Calibri" w:eastAsia="新細明體" w:hAnsi="Calibri" w:cs="Times New Roman"/>
        </w:rPr>
        <w:t>游</w:t>
      </w:r>
      <w:proofErr w:type="gramEnd"/>
      <w:r w:rsidR="00C14AEA">
        <w:rPr>
          <w:rFonts w:ascii="Calibri" w:eastAsia="新細明體" w:hAnsi="Calibri" w:cs="Times New Roman"/>
        </w:rPr>
        <w:t>食，翩翩然能夠自得其樂。至於那些</w:t>
      </w:r>
      <w:proofErr w:type="gramStart"/>
      <w:r w:rsidR="00C14AEA">
        <w:rPr>
          <w:rFonts w:ascii="Calibri" w:eastAsia="新細明體" w:hAnsi="Calibri" w:cs="Times New Roman"/>
        </w:rPr>
        <w:t>鷲</w:t>
      </w:r>
      <w:proofErr w:type="gramEnd"/>
      <w:r w:rsidR="00C14AEA">
        <w:rPr>
          <w:rFonts w:ascii="Calibri" w:eastAsia="新細明體" w:hAnsi="Calibri" w:cs="Times New Roman"/>
        </w:rPr>
        <w:t>、</w:t>
      </w:r>
      <w:proofErr w:type="gramStart"/>
      <w:r w:rsidR="00C14AEA">
        <w:rPr>
          <w:rFonts w:ascii="Calibri" w:eastAsia="新細明體" w:hAnsi="Calibri" w:cs="Times New Roman"/>
        </w:rPr>
        <w:t>鶚</w:t>
      </w:r>
      <w:proofErr w:type="gramEnd"/>
      <w:r w:rsidR="00C14AEA">
        <w:rPr>
          <w:rFonts w:ascii="Calibri" w:eastAsia="新細明體" w:hAnsi="Calibri" w:cs="Times New Roman"/>
        </w:rPr>
        <w:t>、</w:t>
      </w:r>
      <w:r w:rsidR="00C14AEA" w:rsidRPr="008704F9">
        <w:rPr>
          <w:rFonts w:ascii="Times New Roman" w:eastAsia="新細明體" w:hAnsi="Calibri" w:cs="Times New Roman"/>
          <w:bCs/>
        </w:rPr>
        <w:t>鵾</w:t>
      </w:r>
      <w:r w:rsidR="00C14AEA">
        <w:rPr>
          <w:rFonts w:ascii="Calibri" w:eastAsia="新細明體" w:hAnsi="Calibri" w:cs="Times New Roman"/>
        </w:rPr>
        <w:t>雞、鴻雁、孔雀、翡翠，有的直上彩霞滿天的雲霄，有的</w:t>
      </w:r>
      <w:r w:rsidR="0029791D">
        <w:rPr>
          <w:rFonts w:ascii="Calibri" w:eastAsia="新細明體" w:hAnsi="Calibri" w:cs="Times New Roman"/>
        </w:rPr>
        <w:t>遠遠地託身於天邊之外，</w:t>
      </w:r>
      <w:r w:rsidR="00C14AEA">
        <w:rPr>
          <w:rFonts w:ascii="Calibri" w:eastAsia="新細明體" w:hAnsi="Calibri" w:cs="Times New Roman"/>
        </w:rPr>
        <w:t>高飛能夠沖天，嘴爪足以自衛。然而</w:t>
      </w:r>
      <w:proofErr w:type="gramStart"/>
      <w:r w:rsidR="00C14AEA">
        <w:rPr>
          <w:rFonts w:ascii="Calibri" w:eastAsia="新細明體" w:hAnsi="Calibri" w:cs="Times New Roman"/>
        </w:rPr>
        <w:t>牠</w:t>
      </w:r>
      <w:proofErr w:type="gramEnd"/>
      <w:r w:rsidR="00C14AEA">
        <w:rPr>
          <w:rFonts w:ascii="Calibri" w:eastAsia="新細明體" w:hAnsi="Calibri" w:cs="Times New Roman"/>
        </w:rPr>
        <w:t>們都</w:t>
      </w:r>
      <w:proofErr w:type="gramStart"/>
      <w:r w:rsidR="00C14AEA">
        <w:rPr>
          <w:rFonts w:ascii="Calibri" w:eastAsia="新細明體" w:hAnsi="Calibri" w:cs="Times New Roman"/>
        </w:rPr>
        <w:t>中箭繞在</w:t>
      </w:r>
      <w:proofErr w:type="gramEnd"/>
      <w:r w:rsidR="00C14AEA">
        <w:rPr>
          <w:rFonts w:ascii="Calibri" w:eastAsia="新細明體" w:hAnsi="Calibri" w:cs="Times New Roman"/>
        </w:rPr>
        <w:t>絲繩上，羽毛作了貢品。為什麼呢？因為</w:t>
      </w:r>
      <w:proofErr w:type="gramStart"/>
      <w:r w:rsidR="00C14AEA">
        <w:rPr>
          <w:rFonts w:ascii="Calibri" w:eastAsia="新細明體" w:hAnsi="Calibri" w:cs="Times New Roman"/>
        </w:rPr>
        <w:t>牠</w:t>
      </w:r>
      <w:proofErr w:type="gramEnd"/>
      <w:r w:rsidR="00C14AEA">
        <w:rPr>
          <w:rFonts w:ascii="Calibri" w:eastAsia="新細明體" w:hAnsi="Calibri" w:cs="Times New Roman"/>
        </w:rPr>
        <w:t>們對人們有用。</w:t>
      </w:r>
    </w:p>
    <w:p w:rsidR="00E47511" w:rsidRPr="00F96B35" w:rsidRDefault="00E47511" w:rsidP="00F96B35">
      <w:pPr>
        <w:ind w:leftChars="118" w:left="1699" w:hangingChars="590" w:hanging="1416"/>
        <w:jc w:val="both"/>
      </w:pPr>
    </w:p>
    <w:p w:rsidR="002A60CD" w:rsidRPr="006D3C67" w:rsidRDefault="00972EC2" w:rsidP="006D3C67">
      <w:pPr>
        <w:tabs>
          <w:tab w:val="left" w:pos="284"/>
        </w:tabs>
        <w:autoSpaceDE w:val="0"/>
        <w:autoSpaceDN w:val="0"/>
        <w:spacing w:before="67" w:after="9"/>
        <w:ind w:left="283" w:hangingChars="118" w:hanging="283"/>
        <w:rPr>
          <w:rFonts w:asciiTheme="minorEastAsia" w:hAnsiTheme="minorEastAsia"/>
          <w:spacing w:val="16"/>
          <w:position w:val="1"/>
          <w:szCs w:val="24"/>
        </w:rPr>
      </w:pPr>
      <w:r w:rsidRPr="00F96B35">
        <w:rPr>
          <w:rFonts w:ascii="Times New Roman" w:hAnsi="Times New Roman" w:cs="Times New Roman"/>
          <w:szCs w:val="24"/>
        </w:rPr>
        <w:t xml:space="preserve">6. </w:t>
      </w:r>
      <w:r w:rsidR="002A60CD" w:rsidRPr="006D3C67">
        <w:rPr>
          <w:rFonts w:asciiTheme="minorEastAsia" w:hAnsiTheme="minorEastAsia" w:hint="eastAsia"/>
          <w:szCs w:val="24"/>
        </w:rPr>
        <w:t>下列敘述，最符合圖中詩人想法的是：</w:t>
      </w:r>
    </w:p>
    <w:p w:rsidR="006D3C67" w:rsidRDefault="00E43560" w:rsidP="006D3C67">
      <w:pPr>
        <w:tabs>
          <w:tab w:val="left" w:pos="284"/>
        </w:tabs>
        <w:autoSpaceDE w:val="0"/>
        <w:autoSpaceDN w:val="0"/>
        <w:spacing w:before="67" w:after="9"/>
        <w:ind w:left="2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7" type="#_x0000_t176" style="position:absolute;left:0;text-align:left;margin-left:216.35pt;margin-top:55.95pt;width:23.95pt;height:61.9pt;z-index:251671552;mso-height-percent:200;mso-height-percent:200;mso-width-relative:margin;mso-height-relative:margin" fillcolor="black [3200]" stroked="f" strokecolor="#f2f2f2 [3041]" strokeweight="3pt">
            <v:shadow type="perspective" color="#7f7f7f [1601]" opacity=".5" offset="1pt" offset2="-1pt"/>
            <v:textbox style="mso-next-textbox:#_x0000_s1097;mso-fit-shape-to-text:t">
              <w:txbxContent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幾</w:t>
                  </w:r>
                </w:p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天</w:t>
                  </w:r>
                </w:p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後</w:t>
                  </w:r>
                </w:p>
              </w:txbxContent>
            </v:textbox>
          </v:shape>
        </w:pict>
      </w:r>
      <w:r w:rsidR="00DE1202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262255</wp:posOffset>
            </wp:positionV>
            <wp:extent cx="610235" cy="758825"/>
            <wp:effectExtent l="19050" t="0" r="0" b="0"/>
            <wp:wrapThrough wrapText="bothSides">
              <wp:wrapPolygon edited="0">
                <wp:start x="-674" y="0"/>
                <wp:lineTo x="-674" y="21148"/>
                <wp:lineTo x="21578" y="21148"/>
                <wp:lineTo x="21578" y="0"/>
                <wp:lineTo x="-674" y="0"/>
              </wp:wrapPolygon>
            </wp:wrapThrough>
            <wp:docPr id="1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560">
        <w:rPr>
          <w:rFonts w:asciiTheme="minorEastAsia" w:hAnsiTheme="minorEastAsia"/>
          <w:noProof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2" type="#_x0000_t61" style="position:absolute;left:0;text-align:left;margin-left:309.25pt;margin-top:15pt;width:76.4pt;height:25.95pt;z-index:251666432;mso-height-percent:200;mso-position-horizontal-relative:text;mso-position-vertical-relative:text;mso-height-percent:200;mso-width-relative:margin;mso-height-relative:margin" adj="594,31547">
            <v:textbox style="mso-next-textbox:#_x0000_s1092;mso-fit-shape-to-text:t">
              <w:txbxContent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貓怎麼樣？</w:t>
                  </w:r>
                </w:p>
              </w:txbxContent>
            </v:textbox>
          </v:shape>
        </w:pict>
      </w:r>
      <w:r w:rsidR="00DE1202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123825</wp:posOffset>
            </wp:positionV>
            <wp:extent cx="653415" cy="758825"/>
            <wp:effectExtent l="19050" t="0" r="0" b="0"/>
            <wp:wrapThrough wrapText="bothSides">
              <wp:wrapPolygon edited="0">
                <wp:start x="-630" y="0"/>
                <wp:lineTo x="-630" y="21148"/>
                <wp:lineTo x="21411" y="21148"/>
                <wp:lineTo x="21411" y="0"/>
                <wp:lineTo x="-630" y="0"/>
              </wp:wrapPolygon>
            </wp:wrapThrough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66.9pt;margin-top:51.85pt;width:22.7pt;height:33.35pt;flip:y;z-index:251661312;mso-position-horizontal-relative:text;mso-position-vertical-relative:text" o:connectortype="straight"/>
        </w:pict>
      </w:r>
      <w:r>
        <w:rPr>
          <w:rFonts w:ascii="標楷體" w:eastAsia="標楷體" w:hAnsi="標楷體"/>
          <w:szCs w:val="24"/>
        </w:rPr>
      </w:r>
      <w:r>
        <w:rPr>
          <w:rFonts w:ascii="標楷體" w:eastAsia="標楷體" w:hAnsi="標楷體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width:201.65pt;height:43.95pt;mso-height-percent:200;mso-position-horizontal-relative:char;mso-position-vertical-relative:line;mso-height-percent:200;mso-width-relative:margin;mso-height-relative:margin">
            <v:textbox style="mso-next-textbox:#_x0000_s1128;mso-fit-shape-to-text:t">
              <w:txbxContent>
                <w:p w:rsidR="00A171E3" w:rsidRPr="006D3C67" w:rsidRDefault="00A171E3">
                  <w:pPr>
                    <w:rPr>
                      <w:rFonts w:ascii="標楷體" w:eastAsia="標楷體" w:hAnsi="標楷體"/>
                    </w:rPr>
                  </w:pPr>
                  <w:r w:rsidRPr="006D3C67">
                    <w:rPr>
                      <w:rFonts w:ascii="標楷體" w:eastAsia="標楷體" w:hAnsi="標楷體"/>
                    </w:rPr>
                    <w:t>秋來</w:t>
                  </w:r>
                  <w:proofErr w:type="gramStart"/>
                  <w:r w:rsidRPr="006D3C67">
                    <w:rPr>
                      <w:rFonts w:ascii="標楷體" w:eastAsia="標楷體" w:hAnsi="標楷體"/>
                    </w:rPr>
                    <w:t>鼠輩欺貓死</w:t>
                  </w:r>
                  <w:proofErr w:type="gramEnd"/>
                  <w:r w:rsidRPr="006D3C67">
                    <w:rPr>
                      <w:rFonts w:ascii="標楷體" w:eastAsia="標楷體" w:hAnsi="標楷體"/>
                    </w:rPr>
                    <w:t>，窺</w:t>
                  </w:r>
                  <w:proofErr w:type="gramStart"/>
                  <w:r w:rsidRPr="006D3C67">
                    <w:rPr>
                      <w:rFonts w:ascii="標楷體" w:eastAsia="標楷體" w:hAnsi="標楷體"/>
                    </w:rPr>
                    <w:t>甕翻盤攪夜</w:t>
                  </w:r>
                  <w:proofErr w:type="gramEnd"/>
                  <w:r w:rsidRPr="006D3C67">
                    <w:rPr>
                      <w:rFonts w:ascii="標楷體" w:eastAsia="標楷體" w:hAnsi="標楷體"/>
                    </w:rPr>
                    <w:t>眠。</w:t>
                  </w:r>
                </w:p>
                <w:p w:rsidR="00A171E3" w:rsidRPr="006D3C67" w:rsidRDefault="00A171E3">
                  <w:pPr>
                    <w:rPr>
                      <w:rFonts w:ascii="標楷體" w:eastAsia="標楷體" w:hAnsi="標楷體"/>
                    </w:rPr>
                  </w:pPr>
                  <w:r w:rsidRPr="006D3C67">
                    <w:rPr>
                      <w:rFonts w:ascii="標楷體" w:eastAsia="標楷體" w:hAnsi="標楷體" w:hint="eastAsia"/>
                    </w:rPr>
                    <w:t>聞道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狸</w:t>
                  </w:r>
                  <w:r w:rsidRPr="006D3C67">
                    <w:rPr>
                      <w:rFonts w:ascii="標楷體" w:eastAsia="標楷體" w:hAnsi="標楷體" w:hint="eastAsia"/>
                    </w:rPr>
                    <w:t>奴將數子</w:t>
                  </w:r>
                  <w:proofErr w:type="gramEnd"/>
                  <w:r w:rsidRPr="006D3C67">
                    <w:rPr>
                      <w:rFonts w:ascii="標楷體" w:eastAsia="標楷體" w:hAnsi="標楷體" w:hint="eastAsia"/>
                    </w:rPr>
                    <w:t>，買</w:t>
                  </w:r>
                  <w:proofErr w:type="gramStart"/>
                  <w:r w:rsidRPr="006D3C67">
                    <w:rPr>
                      <w:rFonts w:ascii="標楷體" w:eastAsia="標楷體" w:hAnsi="標楷體" w:hint="eastAsia"/>
                    </w:rPr>
                    <w:t>魚穿柳聘銜蟬</w:t>
                  </w:r>
                  <w:proofErr w:type="gramEnd"/>
                  <w:r w:rsidRPr="006D3C67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  <w10:wrap type="none"/>
            <w10:anchorlock/>
          </v:shape>
        </w:pict>
      </w:r>
    </w:p>
    <w:p w:rsidR="006D3C67" w:rsidRPr="006D3C67" w:rsidRDefault="00E43560" w:rsidP="006D3C67">
      <w:pPr>
        <w:tabs>
          <w:tab w:val="left" w:pos="284"/>
        </w:tabs>
        <w:autoSpaceDE w:val="0"/>
        <w:autoSpaceDN w:val="0"/>
        <w:spacing w:before="67" w:after="9"/>
        <w:ind w:left="2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98" type="#_x0000_t32" style="position:absolute;left:0;text-align:left;margin-left:358.3pt;margin-top:17.65pt;width:37.35pt;height:14.95pt;flip:y;z-index:251672576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093" type="#_x0000_t202" style="position:absolute;left:0;text-align:left;margin-left:246.95pt;margin-top:32.6pt;width:198.95pt;height:41pt;z-index:251669504;mso-width-relative:margin;mso-height-relative:margin">
            <v:textbox style="mso-next-textbox:#_x0000_s1093">
              <w:txbxContent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養得</w:t>
                  </w:r>
                  <w:proofErr w:type="gramStart"/>
                  <w:r w:rsidRPr="00DE1202">
                    <w:rPr>
                      <w:rFonts w:ascii="標楷體" w:eastAsia="標楷體" w:hAnsi="標楷體"/>
                    </w:rPr>
                    <w:t>狸奴立</w:t>
                  </w:r>
                  <w:proofErr w:type="gramEnd"/>
                  <w:r w:rsidRPr="00DE1202">
                    <w:rPr>
                      <w:rFonts w:ascii="標楷體" w:eastAsia="標楷體" w:hAnsi="標楷體"/>
                    </w:rPr>
                    <w:t>戰功，將軍</w:t>
                  </w:r>
                  <w:proofErr w:type="gramStart"/>
                  <w:r w:rsidRPr="00DE1202">
                    <w:rPr>
                      <w:rFonts w:ascii="標楷體" w:eastAsia="標楷體" w:hAnsi="標楷體"/>
                    </w:rPr>
                    <w:t>細柳有</w:t>
                  </w:r>
                  <w:proofErr w:type="gramEnd"/>
                  <w:r w:rsidRPr="00DE1202">
                    <w:rPr>
                      <w:rFonts w:ascii="標楷體" w:eastAsia="標楷體" w:hAnsi="標楷體"/>
                    </w:rPr>
                    <w:t>家風。</w:t>
                  </w:r>
                </w:p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DE1202">
                    <w:rPr>
                      <w:rFonts w:ascii="標楷體" w:eastAsia="標楷體" w:hAnsi="標楷體" w:hint="eastAsia"/>
                    </w:rPr>
                    <w:t>一簞</w:t>
                  </w:r>
                  <w:proofErr w:type="gramEnd"/>
                  <w:r w:rsidRPr="00DE1202">
                    <w:rPr>
                      <w:rFonts w:ascii="標楷體" w:eastAsia="標楷體" w:hAnsi="標楷體" w:hint="eastAsia"/>
                    </w:rPr>
                    <w:t>未</w:t>
                  </w:r>
                  <w:proofErr w:type="gramStart"/>
                  <w:r w:rsidRPr="00DE1202">
                    <w:rPr>
                      <w:rFonts w:ascii="標楷體" w:eastAsia="標楷體" w:hAnsi="標楷體" w:hint="eastAsia"/>
                    </w:rPr>
                    <w:t>厭魚餐薄</w:t>
                  </w:r>
                  <w:proofErr w:type="gramEnd"/>
                  <w:r w:rsidRPr="00DE1202">
                    <w:rPr>
                      <w:rFonts w:ascii="標楷體" w:eastAsia="標楷體" w:hAnsi="標楷體" w:hint="eastAsia"/>
                    </w:rPr>
                    <w:t>，四壁能令鼠穴空。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84" type="#_x0000_t61" style="position:absolute;left:0;text-align:left;margin-left:78.45pt;margin-top:21.55pt;width:76.35pt;height:43.95pt;z-index:251663360;mso-height-percent:200;mso-height-percent:200;mso-width-relative:margin;mso-height-relative:margin" adj="23835,17226">
            <v:textbox style="mso-next-textbox:#_x0000_s1084;mso-fit-shape-to-text:t">
              <w:txbxContent>
                <w:p w:rsidR="00A171E3" w:rsidRPr="00DE1202" w:rsidRDefault="00A171E3">
                  <w:pPr>
                    <w:rPr>
                      <w:rFonts w:ascii="標楷體" w:eastAsia="標楷體" w:hAnsi="標楷體"/>
                    </w:rPr>
                  </w:pPr>
                  <w:r w:rsidRPr="00DE1202">
                    <w:rPr>
                      <w:rFonts w:ascii="標楷體" w:eastAsia="標楷體" w:hAnsi="標楷體"/>
                    </w:rPr>
                    <w:t>我有幾隻小貓可送你。</w:t>
                  </w:r>
                </w:p>
              </w:txbxContent>
            </v:textbox>
          </v:shape>
        </w:pict>
      </w:r>
      <w:r w:rsidR="006D3C67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10678" cy="758341"/>
            <wp:effectExtent l="19050" t="0" r="0" b="0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9" cy="76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202">
        <w:rPr>
          <w:rFonts w:ascii="標楷體" w:eastAsia="標楷體" w:hAnsi="標楷體"/>
          <w:szCs w:val="24"/>
        </w:rPr>
        <w:t xml:space="preserve">                </w:t>
      </w:r>
      <w:r w:rsidR="00DE1202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17292" cy="721964"/>
            <wp:effectExtent l="19050" t="0" r="0" b="0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9" cy="72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CD" w:rsidRPr="00F96B35" w:rsidRDefault="00E43560" w:rsidP="00CF3ECD">
      <w:pPr>
        <w:tabs>
          <w:tab w:val="left" w:pos="863"/>
        </w:tabs>
        <w:autoSpaceDE w:val="0"/>
        <w:autoSpaceDN w:val="0"/>
        <w:spacing w:line="377" w:lineRule="exact"/>
        <w:ind w:leftChars="118" w:left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group id="_x0000_s1040" style="position:absolute;left:0;text-align:left;margin-left:404pt;margin-top:7.3pt;width:131.9pt;height:57.5pt;z-index:251660288;mso-position-horizontal-relative:page" coordorigin="7985,146" coordsize="2646,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984;top:146;width:2626;height:982">
              <v:imagedata r:id="rId11" o:title=""/>
            </v:shape>
            <v:shape id="_x0000_s1042" type="#_x0000_t202" style="position:absolute;left:7984;top:146;width:2646;height:982" filled="f" stroked="f">
              <v:textbox style="mso-next-textbox:#_x0000_s1042" inset="0,0,0,0">
                <w:txbxContent>
                  <w:p w:rsidR="00A171E3" w:rsidRDefault="00A171E3" w:rsidP="002A60CD">
                    <w:pPr>
                      <w:spacing w:before="44" w:line="170" w:lineRule="auto"/>
                      <w:ind w:left="69"/>
                      <w:jc w:val="both"/>
                      <w:rPr>
                        <w:rFonts w:ascii="標楷體" w:eastAsia="標楷體" w:hAnsi="標楷體"/>
                        <w:sz w:val="22"/>
                      </w:rPr>
                    </w:pPr>
                    <w:proofErr w:type="gramStart"/>
                    <w:r w:rsidRPr="002A60CD">
                      <w:rPr>
                        <w:rFonts w:ascii="標楷體" w:eastAsia="標楷體" w:hAnsi="標楷體"/>
                        <w:sz w:val="22"/>
                      </w:rPr>
                      <w:t>狸奴</w:t>
                    </w:r>
                    <w:proofErr w:type="gramEnd"/>
                    <w:r w:rsidRPr="002A60CD">
                      <w:rPr>
                        <w:rFonts w:ascii="標楷體" w:eastAsia="標楷體" w:hAnsi="標楷體"/>
                        <w:sz w:val="22"/>
                      </w:rPr>
                      <w:t>、銜蟬：貓的俗稱。</w:t>
                    </w:r>
                  </w:p>
                  <w:p w:rsidR="00A171E3" w:rsidRPr="002A60CD" w:rsidRDefault="00A171E3" w:rsidP="002A60CD">
                    <w:pPr>
                      <w:spacing w:before="44" w:line="170" w:lineRule="auto"/>
                      <w:ind w:left="69"/>
                      <w:jc w:val="both"/>
                      <w:rPr>
                        <w:rFonts w:ascii="標楷體" w:eastAsia="標楷體" w:hAnsi="標楷體"/>
                        <w:sz w:val="22"/>
                      </w:rPr>
                    </w:pPr>
                    <w:proofErr w:type="gramStart"/>
                    <w:r w:rsidRPr="002A60CD">
                      <w:rPr>
                        <w:rFonts w:ascii="標楷體" w:eastAsia="標楷體" w:hAnsi="標楷體"/>
                        <w:sz w:val="22"/>
                      </w:rPr>
                      <w:t>細柳：</w:t>
                    </w:r>
                    <w:proofErr w:type="gramEnd"/>
                    <w:r w:rsidRPr="002A60CD">
                      <w:rPr>
                        <w:rFonts w:ascii="標楷體" w:eastAsia="標楷體" w:hAnsi="標楷體"/>
                        <w:sz w:val="22"/>
                      </w:rPr>
                      <w:t>漢代名將周亞夫的軍</w:t>
                    </w:r>
                    <w:r w:rsidRPr="002A60CD">
                      <w:rPr>
                        <w:rFonts w:ascii="標楷體" w:eastAsia="標楷體" w:hAnsi="標楷體"/>
                        <w:w w:val="95"/>
                        <w:sz w:val="22"/>
                      </w:rPr>
                      <w:t>營名稱，以紀律嚴明著稱。</w:t>
                    </w:r>
                  </w:p>
                </w:txbxContent>
              </v:textbox>
            </v:shape>
            <w10:wrap anchorx="page"/>
          </v:group>
        </w:pict>
      </w:r>
      <w:r w:rsidR="006D3C67" w:rsidRPr="00F96B35">
        <w:rPr>
          <w:rFonts w:ascii="Times New Roman" w:hAnsi="Times New Roman" w:cs="Times New Roman"/>
          <w:szCs w:val="24"/>
        </w:rPr>
        <w:t>(A)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供食不足</w:t>
      </w:r>
      <w:proofErr w:type="gramEnd"/>
      <w:r w:rsidR="002A60CD" w:rsidRPr="00F96B35">
        <w:rPr>
          <w:rFonts w:ascii="Times New Roman" w:hAnsiTheme="minorEastAsia" w:cs="Times New Roman"/>
          <w:szCs w:val="24"/>
        </w:rPr>
        <w:t>，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能讓貓充分</w:t>
      </w:r>
      <w:proofErr w:type="gramEnd"/>
      <w:r w:rsidR="002A60CD" w:rsidRPr="00F96B35">
        <w:rPr>
          <w:rFonts w:ascii="Times New Roman" w:hAnsiTheme="minorEastAsia" w:cs="Times New Roman"/>
          <w:szCs w:val="24"/>
        </w:rPr>
        <w:t>發揮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捕鼠長才</w:t>
      </w:r>
      <w:proofErr w:type="gramEnd"/>
    </w:p>
    <w:p w:rsidR="002A60CD" w:rsidRPr="00F96B35" w:rsidRDefault="006D3C67" w:rsidP="00CF3ECD">
      <w:pPr>
        <w:tabs>
          <w:tab w:val="left" w:pos="851"/>
        </w:tabs>
        <w:autoSpaceDE w:val="0"/>
        <w:autoSpaceDN w:val="0"/>
        <w:spacing w:line="346" w:lineRule="exact"/>
        <w:ind w:leftChars="118" w:left="283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(B)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貓若厭倦</w:t>
      </w:r>
      <w:proofErr w:type="gramEnd"/>
      <w:r w:rsidR="002A60CD" w:rsidRPr="00F96B35">
        <w:rPr>
          <w:rFonts w:ascii="Times New Roman" w:hAnsiTheme="minorEastAsia" w:cs="Times New Roman"/>
          <w:szCs w:val="24"/>
        </w:rPr>
        <w:t>了吃魚，就會更積極捕食老鼠</w:t>
      </w:r>
    </w:p>
    <w:p w:rsidR="002A60CD" w:rsidRPr="00F96B35" w:rsidRDefault="006D3C67" w:rsidP="00CF3ECD">
      <w:pPr>
        <w:tabs>
          <w:tab w:val="left" w:pos="851"/>
        </w:tabs>
        <w:autoSpaceDE w:val="0"/>
        <w:autoSpaceDN w:val="0"/>
        <w:spacing w:line="346" w:lineRule="exact"/>
        <w:ind w:leftChars="118" w:left="283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r w:rsidR="002A60CD" w:rsidRPr="00F96B35">
        <w:rPr>
          <w:rFonts w:ascii="Times New Roman" w:hAnsiTheme="minorEastAsia" w:cs="Times New Roman"/>
          <w:szCs w:val="24"/>
        </w:rPr>
        <w:t>老鼠怕貓，好比膽小怯懦的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軍人怕上戰場</w:t>
      </w:r>
      <w:proofErr w:type="gramEnd"/>
    </w:p>
    <w:p w:rsidR="002A60CD" w:rsidRPr="00CF3ECD" w:rsidRDefault="006D3C67" w:rsidP="00CF3ECD">
      <w:pPr>
        <w:tabs>
          <w:tab w:val="left" w:pos="863"/>
        </w:tabs>
        <w:autoSpaceDE w:val="0"/>
        <w:autoSpaceDN w:val="0"/>
        <w:spacing w:line="406" w:lineRule="exact"/>
        <w:ind w:leftChars="118" w:left="283"/>
        <w:rPr>
          <w:rFonts w:asciiTheme="minorEastAsia" w:hAnsiTheme="minorEastAsia"/>
          <w:szCs w:val="24"/>
        </w:rPr>
      </w:pPr>
      <w:r w:rsidRPr="00F96B35">
        <w:rPr>
          <w:rFonts w:ascii="Times New Roman" w:hAnsi="Times New Roman" w:cs="Times New Roman"/>
          <w:szCs w:val="24"/>
        </w:rPr>
        <w:t>(D)</w:t>
      </w:r>
      <w:proofErr w:type="gramStart"/>
      <w:r w:rsidR="002A60CD" w:rsidRPr="00F96B35">
        <w:rPr>
          <w:rFonts w:ascii="Times New Roman" w:hAnsiTheme="minorEastAsia" w:cs="Times New Roman"/>
          <w:szCs w:val="24"/>
        </w:rPr>
        <w:t>甕</w:t>
      </w:r>
      <w:r w:rsidR="002A60CD" w:rsidRPr="00CF3ECD">
        <w:rPr>
          <w:rFonts w:asciiTheme="minorEastAsia" w:hAnsiTheme="minorEastAsia"/>
          <w:szCs w:val="24"/>
        </w:rPr>
        <w:t>盤裡</w:t>
      </w:r>
      <w:proofErr w:type="gramEnd"/>
      <w:r w:rsidR="002A60CD" w:rsidRPr="00CF3ECD">
        <w:rPr>
          <w:rFonts w:asciiTheme="minorEastAsia" w:hAnsiTheme="minorEastAsia"/>
          <w:szCs w:val="24"/>
        </w:rPr>
        <w:t>的餐食沒有收好，所以</w:t>
      </w:r>
      <w:proofErr w:type="gramStart"/>
      <w:r w:rsidR="002A60CD" w:rsidRPr="00CF3ECD">
        <w:rPr>
          <w:rFonts w:asciiTheme="minorEastAsia" w:hAnsiTheme="minorEastAsia"/>
          <w:szCs w:val="24"/>
        </w:rPr>
        <w:t>夜裡鼠滿</w:t>
      </w:r>
      <w:proofErr w:type="gramEnd"/>
      <w:r w:rsidR="002A60CD" w:rsidRPr="00CF3ECD">
        <w:rPr>
          <w:rFonts w:asciiTheme="minorEastAsia" w:hAnsiTheme="minorEastAsia"/>
          <w:szCs w:val="24"/>
        </w:rPr>
        <w:t>為患</w:t>
      </w:r>
    </w:p>
    <w:p w:rsidR="00972EC2" w:rsidRPr="008704F9" w:rsidRDefault="00972EC2" w:rsidP="00CF3E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FF1AA3"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1F3181">
        <w:rPr>
          <w:rFonts w:ascii="Times New Roman" w:hAnsi="Times New Roman" w:cs="Times New Roman"/>
          <w:szCs w:val="24"/>
        </w:rPr>
        <w:t>文意的理解、比較、分析、統整</w:t>
      </w:r>
    </w:p>
    <w:p w:rsidR="00DA0D86" w:rsidRDefault="00972EC2" w:rsidP="00E40D33">
      <w:pPr>
        <w:ind w:leftChars="118" w:left="1699" w:hangingChars="590" w:hanging="1416"/>
        <w:jc w:val="both"/>
        <w:rPr>
          <w:rFonts w:ascii="Times New Roman" w:eastAsia="新細明體" w:hAnsi="Calibri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Calibri" w:cs="Times New Roman"/>
        </w:rPr>
        <w:t>由「</w:t>
      </w:r>
      <w:proofErr w:type="gramStart"/>
      <w:r w:rsidR="00FF1AA3" w:rsidRPr="008704F9">
        <w:rPr>
          <w:rFonts w:ascii="Times New Roman" w:eastAsia="新細明體" w:hAnsi="Calibri" w:cs="Times New Roman"/>
        </w:rPr>
        <w:t>一簞</w:t>
      </w:r>
      <w:proofErr w:type="gramEnd"/>
      <w:r w:rsidR="00FF1AA3" w:rsidRPr="008704F9">
        <w:rPr>
          <w:rFonts w:ascii="Times New Roman" w:eastAsia="新細明體" w:hAnsi="Calibri" w:cs="Times New Roman"/>
        </w:rPr>
        <w:t>未</w:t>
      </w:r>
      <w:proofErr w:type="gramStart"/>
      <w:r w:rsidR="00FF1AA3" w:rsidRPr="008704F9">
        <w:rPr>
          <w:rFonts w:ascii="Times New Roman" w:eastAsia="新細明體" w:hAnsi="Calibri" w:cs="Times New Roman"/>
        </w:rPr>
        <w:t>厭魚餐薄</w:t>
      </w:r>
      <w:proofErr w:type="gramEnd"/>
      <w:r w:rsidR="00FF1AA3" w:rsidRPr="008704F9">
        <w:rPr>
          <w:rFonts w:ascii="Times New Roman" w:eastAsia="新細明體" w:hAnsi="Calibri" w:cs="Times New Roman"/>
        </w:rPr>
        <w:t>，四壁能令鼠穴空」可知，貓因為吃食不足以果腹，而將詩人家中的老鼠全部抓來吃掉了。</w:t>
      </w:r>
      <w:r w:rsidR="00FB1A0D">
        <w:rPr>
          <w:rFonts w:ascii="Times New Roman" w:eastAsia="新細明體" w:hAnsi="Times New Roman" w:cs="Times New Roman"/>
        </w:rPr>
        <w:t>故選</w:t>
      </w:r>
      <w:r w:rsidR="00FB1A0D" w:rsidRPr="008704F9">
        <w:rPr>
          <w:rFonts w:ascii="Times New Roman" w:eastAsia="新細明體" w:hAnsi="Times New Roman" w:cs="Times New Roman"/>
        </w:rPr>
        <w:t xml:space="preserve"> (A)</w:t>
      </w:r>
      <w:r w:rsidR="00FF1AA3" w:rsidRPr="008704F9">
        <w:rPr>
          <w:rFonts w:ascii="Times New Roman" w:eastAsia="新細明體" w:hAnsi="Calibri" w:cs="Times New Roman"/>
        </w:rPr>
        <w:t>。</w:t>
      </w:r>
    </w:p>
    <w:p w:rsidR="00DA0D86" w:rsidRDefault="00DA0D86" w:rsidP="00DA0D86">
      <w:pPr>
        <w:ind w:leftChars="118" w:left="1699" w:hangingChars="590" w:hanging="1416"/>
        <w:jc w:val="both"/>
        <w:rPr>
          <w:rFonts w:ascii="Times New Roman" w:eastAsia="新細明體" w:hAnsi="Calibri" w:cs="Times New Roman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語　　譯</w:t>
      </w:r>
      <w:r w:rsidRPr="008704F9">
        <w:rPr>
          <w:rFonts w:ascii="Times New Roman" w:hAnsi="Times New Roman" w:cs="Times New Roman"/>
          <w:szCs w:val="24"/>
        </w:rPr>
        <w:t>】</w:t>
      </w:r>
      <w:r w:rsidR="00FF1AA3" w:rsidRPr="008704F9">
        <w:rPr>
          <w:rFonts w:ascii="Times New Roman" w:eastAsia="新細明體" w:hAnsi="Calibri" w:cs="Times New Roman"/>
        </w:rPr>
        <w:t>圖中詩詞分別出自黃庭堅〈乞貓〉、〈謝周文之送貓兒〉。</w:t>
      </w:r>
    </w:p>
    <w:p w:rsidR="00DA0D86" w:rsidRDefault="00FF1AA3" w:rsidP="00DA0D86">
      <w:pPr>
        <w:ind w:leftChars="708" w:left="1699" w:firstLine="2"/>
        <w:jc w:val="both"/>
        <w:rPr>
          <w:rFonts w:ascii="Times New Roman" w:eastAsia="新細明體" w:hAnsi="Calibri" w:cs="Times New Roman"/>
        </w:rPr>
      </w:pPr>
      <w:r w:rsidRPr="008704F9">
        <w:rPr>
          <w:rFonts w:ascii="Times New Roman" w:eastAsia="新細明體" w:hAnsi="Calibri" w:cs="Times New Roman"/>
        </w:rPr>
        <w:t>〈乞貓〉：</w:t>
      </w:r>
      <w:r w:rsidR="00FB1A0D">
        <w:rPr>
          <w:rFonts w:ascii="Times New Roman" w:eastAsia="新細明體" w:hAnsi="Calibri" w:cs="Times New Roman"/>
        </w:rPr>
        <w:t>秋日鼠輩橫行，家中原來養的貓不敵老鼠侵擾而</w:t>
      </w:r>
      <w:r w:rsidRPr="008704F9">
        <w:rPr>
          <w:rFonts w:ascii="Times New Roman" w:eastAsia="新細明體" w:hAnsi="Calibri" w:cs="Times New Roman"/>
        </w:rPr>
        <w:t>死，夜晚老鼠猖狂地</w:t>
      </w:r>
      <w:r w:rsidR="00FB1A0D">
        <w:rPr>
          <w:rFonts w:ascii="Times New Roman" w:eastAsia="新細明體" w:hAnsi="Calibri" w:cs="Times New Roman"/>
        </w:rPr>
        <w:t>翻攪器皿盤具，</w:t>
      </w:r>
      <w:r w:rsidRPr="008704F9">
        <w:rPr>
          <w:rFonts w:ascii="Times New Roman" w:eastAsia="新細明體" w:hAnsi="Calibri" w:cs="Times New Roman"/>
        </w:rPr>
        <w:t>攪亂睡眠。聽說你家的貓生下幾隻小貓，我趕緊買了魚，穿上柳枝去迎接</w:t>
      </w:r>
      <w:proofErr w:type="gramStart"/>
      <w:r w:rsidRPr="008704F9">
        <w:rPr>
          <w:rFonts w:ascii="Times New Roman" w:eastAsia="新細明體" w:hAnsi="Calibri" w:cs="Times New Roman"/>
        </w:rPr>
        <w:t>牠</w:t>
      </w:r>
      <w:proofErr w:type="gramEnd"/>
      <w:r w:rsidRPr="008704F9">
        <w:rPr>
          <w:rFonts w:ascii="Times New Roman" w:eastAsia="新細明體" w:hAnsi="Calibri" w:cs="Times New Roman"/>
        </w:rPr>
        <w:t>的到來。</w:t>
      </w:r>
    </w:p>
    <w:p w:rsidR="00972EC2" w:rsidRDefault="00FF1AA3" w:rsidP="00F96B35">
      <w:pPr>
        <w:ind w:leftChars="708" w:left="1699"/>
        <w:jc w:val="both"/>
        <w:rPr>
          <w:rFonts w:ascii="Times New Roman" w:eastAsia="新細明體" w:hAnsi="Calibri" w:cs="Times New Roman"/>
        </w:rPr>
      </w:pPr>
      <w:r w:rsidRPr="008704F9">
        <w:rPr>
          <w:rFonts w:ascii="Times New Roman" w:eastAsia="新細明體" w:hAnsi="Calibri" w:cs="Times New Roman"/>
        </w:rPr>
        <w:t>〈謝周文之送貓兒〉：我養</w:t>
      </w:r>
      <w:proofErr w:type="gramStart"/>
      <w:r w:rsidRPr="008704F9">
        <w:rPr>
          <w:rFonts w:ascii="Times New Roman" w:eastAsia="新細明體" w:hAnsi="Calibri" w:cs="Times New Roman"/>
        </w:rPr>
        <w:t>的貓立下</w:t>
      </w:r>
      <w:proofErr w:type="gramEnd"/>
      <w:r w:rsidRPr="008704F9">
        <w:rPr>
          <w:rFonts w:ascii="Times New Roman" w:eastAsia="新細明體" w:hAnsi="Calibri" w:cs="Times New Roman"/>
        </w:rPr>
        <w:t>大功，頗有西漢細柳營大將周亞夫的風範。</w:t>
      </w:r>
      <w:r w:rsidR="00FB1A0D">
        <w:rPr>
          <w:rFonts w:ascii="Times New Roman" w:eastAsia="新細明體" w:hAnsi="Calibri" w:cs="Times New Roman"/>
        </w:rPr>
        <w:t>每餐只</w:t>
      </w:r>
      <w:r w:rsidRPr="008704F9">
        <w:rPr>
          <w:rFonts w:ascii="Times New Roman" w:eastAsia="新細明體" w:hAnsi="Calibri" w:cs="Times New Roman"/>
        </w:rPr>
        <w:t>給貓兒少許魚吃，</w:t>
      </w:r>
      <w:r w:rsidR="00FB1A0D">
        <w:rPr>
          <w:rFonts w:ascii="Times New Roman" w:eastAsia="新細明體" w:hAnsi="Calibri" w:cs="Times New Roman"/>
        </w:rPr>
        <w:t>使</w:t>
      </w:r>
      <w:proofErr w:type="gramStart"/>
      <w:r w:rsidR="00FB1A0D">
        <w:rPr>
          <w:rFonts w:ascii="Times New Roman" w:eastAsia="新細明體" w:hAnsi="Calibri" w:cs="Times New Roman"/>
        </w:rPr>
        <w:t>牠</w:t>
      </w:r>
      <w:proofErr w:type="gramEnd"/>
      <w:r w:rsidR="00FB1A0D">
        <w:rPr>
          <w:rFonts w:ascii="Times New Roman" w:eastAsia="新細明體" w:hAnsi="Calibri" w:cs="Times New Roman"/>
        </w:rPr>
        <w:t>胃口未得滿足，於是家中的老鼠便成為</w:t>
      </w:r>
      <w:proofErr w:type="gramStart"/>
      <w:r w:rsidR="00FB1A0D">
        <w:rPr>
          <w:rFonts w:ascii="Times New Roman" w:eastAsia="新細明體" w:hAnsi="Calibri" w:cs="Times New Roman"/>
        </w:rPr>
        <w:t>牠</w:t>
      </w:r>
      <w:proofErr w:type="gramEnd"/>
      <w:r w:rsidR="00FB1A0D">
        <w:rPr>
          <w:rFonts w:ascii="Times New Roman" w:eastAsia="新細明體" w:hAnsi="Calibri" w:cs="Times New Roman"/>
        </w:rPr>
        <w:t>的食物來源，</w:t>
      </w:r>
      <w:r w:rsidRPr="008704F9">
        <w:rPr>
          <w:rFonts w:ascii="Times New Roman" w:eastAsia="新細明體" w:hAnsi="Calibri" w:cs="Times New Roman"/>
        </w:rPr>
        <w:t>解決</w:t>
      </w:r>
      <w:proofErr w:type="gramStart"/>
      <w:r w:rsidRPr="008704F9">
        <w:rPr>
          <w:rFonts w:ascii="Times New Roman" w:eastAsia="新細明體" w:hAnsi="Calibri" w:cs="Times New Roman"/>
        </w:rPr>
        <w:t>了鼠患問題</w:t>
      </w:r>
      <w:proofErr w:type="gramEnd"/>
      <w:r w:rsidRPr="008704F9">
        <w:rPr>
          <w:rFonts w:ascii="Times New Roman" w:eastAsia="新細明體" w:hAnsi="Calibri" w:cs="Times New Roman"/>
        </w:rPr>
        <w:t>。</w:t>
      </w:r>
    </w:p>
    <w:p w:rsidR="00E47511" w:rsidRPr="008704F9" w:rsidRDefault="00E47511" w:rsidP="00F96B35">
      <w:pPr>
        <w:ind w:leftChars="708" w:left="1699"/>
        <w:jc w:val="both"/>
        <w:rPr>
          <w:rFonts w:ascii="Times New Roman" w:hAnsi="Times New Roman" w:cs="Times New Roman"/>
          <w:szCs w:val="24"/>
        </w:rPr>
      </w:pPr>
    </w:p>
    <w:p w:rsidR="005454B1" w:rsidRPr="00E47511" w:rsidRDefault="00972EC2" w:rsidP="00DB334F">
      <w:pPr>
        <w:tabs>
          <w:tab w:val="left" w:pos="284"/>
        </w:tabs>
        <w:autoSpaceDE w:val="0"/>
        <w:autoSpaceDN w:val="0"/>
        <w:spacing w:before="42" w:line="271" w:lineRule="auto"/>
        <w:ind w:left="283" w:right="-58" w:hangingChars="118" w:hanging="283"/>
        <w:jc w:val="both"/>
        <w:rPr>
          <w:rFonts w:asciiTheme="minorEastAsia" w:hAnsiTheme="minorEastAsia"/>
          <w:szCs w:val="24"/>
        </w:rPr>
      </w:pPr>
      <w:r w:rsidRPr="00E47511">
        <w:rPr>
          <w:rFonts w:ascii="Times New Roman" w:hAnsi="Times New Roman" w:cs="Times New Roman"/>
          <w:szCs w:val="24"/>
        </w:rPr>
        <w:t xml:space="preserve">7. </w:t>
      </w:r>
      <w:r w:rsidR="005454B1" w:rsidRPr="00E47511">
        <w:rPr>
          <w:rFonts w:asciiTheme="minorEastAsia" w:hAnsiTheme="minorEastAsia" w:hint="eastAsia"/>
          <w:szCs w:val="24"/>
        </w:rPr>
        <w:t>張李德和〈畫菊自序〉：「</w:t>
      </w:r>
      <w:proofErr w:type="gramStart"/>
      <w:r w:rsidR="005454B1" w:rsidRPr="00E47511">
        <w:rPr>
          <w:rFonts w:asciiTheme="minorEastAsia" w:hAnsiTheme="minorEastAsia" w:hint="eastAsia"/>
          <w:szCs w:val="24"/>
        </w:rPr>
        <w:t>竊慕管夫人</w:t>
      </w:r>
      <w:proofErr w:type="gramEnd"/>
      <w:r w:rsidR="005454B1" w:rsidRPr="00E47511">
        <w:rPr>
          <w:rFonts w:asciiTheme="minorEastAsia" w:hAnsiTheme="minorEastAsia" w:hint="eastAsia"/>
          <w:szCs w:val="24"/>
        </w:rPr>
        <w:t>之墨竹，紙上生風；</w:t>
      </w:r>
      <w:proofErr w:type="gramStart"/>
      <w:r w:rsidR="005454B1" w:rsidRPr="00E47511">
        <w:rPr>
          <w:rFonts w:asciiTheme="minorEastAsia" w:hAnsiTheme="minorEastAsia" w:hint="eastAsia"/>
          <w:szCs w:val="24"/>
        </w:rPr>
        <w:t>敢藉陶彭澤</w:t>
      </w:r>
      <w:proofErr w:type="gramEnd"/>
      <w:r w:rsidR="005454B1" w:rsidRPr="00E47511">
        <w:rPr>
          <w:rFonts w:asciiTheme="minorEastAsia" w:hAnsiTheme="minorEastAsia" w:hint="eastAsia"/>
          <w:szCs w:val="24"/>
        </w:rPr>
        <w:t>之黃花，圖</w:t>
      </w:r>
      <w:proofErr w:type="gramStart"/>
      <w:r w:rsidR="005454B1" w:rsidRPr="00E47511">
        <w:rPr>
          <w:rFonts w:asciiTheme="minorEastAsia" w:hAnsiTheme="minorEastAsia" w:hint="eastAsia"/>
          <w:szCs w:val="24"/>
        </w:rPr>
        <w:t>中寫影</w:t>
      </w:r>
      <w:proofErr w:type="gramEnd"/>
      <w:r w:rsidR="005454B1" w:rsidRPr="00E47511">
        <w:rPr>
          <w:rFonts w:asciiTheme="minorEastAsia" w:hAnsiTheme="minorEastAsia" w:hint="eastAsia"/>
          <w:szCs w:val="24"/>
        </w:rPr>
        <w:t>」，四句為一組</w:t>
      </w:r>
      <w:proofErr w:type="gramStart"/>
      <w:r w:rsidR="005454B1" w:rsidRPr="00E47511">
        <w:rPr>
          <w:rFonts w:asciiTheme="minorEastAsia" w:hAnsiTheme="minorEastAsia" w:hint="eastAsia"/>
          <w:szCs w:val="24"/>
        </w:rPr>
        <w:t>駢偶</w:t>
      </w:r>
      <w:proofErr w:type="gramEnd"/>
      <w:r w:rsidR="005454B1" w:rsidRPr="00E47511">
        <w:rPr>
          <w:rFonts w:asciiTheme="minorEastAsia" w:hAnsiTheme="minorEastAsia" w:hint="eastAsia"/>
          <w:szCs w:val="24"/>
        </w:rPr>
        <w:t>，形式為一、三句相對，二、四句相對。下列文句，具有相同形式的是：</w:t>
      </w:r>
    </w:p>
    <w:p w:rsidR="005454B1" w:rsidRPr="00F96B35" w:rsidRDefault="005454B1" w:rsidP="005454B1">
      <w:pPr>
        <w:tabs>
          <w:tab w:val="left" w:pos="863"/>
        </w:tabs>
        <w:autoSpaceDE w:val="0"/>
        <w:autoSpaceDN w:val="0"/>
        <w:spacing w:line="296" w:lineRule="exact"/>
        <w:ind w:leftChars="118" w:left="283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="Times New Roman" w:cs="Times New Roman"/>
          <w:szCs w:val="24"/>
        </w:rPr>
        <w:t>長煙</w:t>
      </w:r>
      <w:proofErr w:type="gramStart"/>
      <w:r w:rsidRPr="00F96B35">
        <w:rPr>
          <w:rFonts w:ascii="Times New Roman" w:hAnsi="Times New Roman" w:cs="Times New Roman"/>
          <w:szCs w:val="24"/>
        </w:rPr>
        <w:t>一</w:t>
      </w:r>
      <w:proofErr w:type="gramEnd"/>
      <w:r w:rsidRPr="00F96B35">
        <w:rPr>
          <w:rFonts w:ascii="Times New Roman" w:hAnsi="Times New Roman" w:cs="Times New Roman"/>
          <w:szCs w:val="24"/>
        </w:rPr>
        <w:t>空，皓月千里，浮</w:t>
      </w:r>
      <w:proofErr w:type="gramStart"/>
      <w:r w:rsidRPr="00F96B35">
        <w:rPr>
          <w:rFonts w:ascii="Times New Roman" w:hAnsi="Times New Roman" w:cs="Times New Roman"/>
          <w:szCs w:val="24"/>
        </w:rPr>
        <w:t>光躍金</w:t>
      </w:r>
      <w:proofErr w:type="gramEnd"/>
      <w:r w:rsidRPr="00F96B35">
        <w:rPr>
          <w:rFonts w:ascii="Times New Roman" w:hAnsi="Times New Roman" w:cs="Times New Roman"/>
          <w:szCs w:val="24"/>
        </w:rPr>
        <w:t>，靜影</w:t>
      </w:r>
      <w:proofErr w:type="gramStart"/>
      <w:r w:rsidRPr="00F96B35">
        <w:rPr>
          <w:rFonts w:ascii="Times New Roman" w:hAnsi="Times New Roman" w:cs="Times New Roman"/>
          <w:szCs w:val="24"/>
        </w:rPr>
        <w:t>沉璧</w:t>
      </w:r>
      <w:proofErr w:type="gramEnd"/>
    </w:p>
    <w:p w:rsidR="005454B1" w:rsidRPr="00F96B35" w:rsidRDefault="005454B1" w:rsidP="005454B1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(B)</w:t>
      </w:r>
      <w:r w:rsidRPr="00F96B35">
        <w:rPr>
          <w:rFonts w:ascii="Times New Roman" w:hAnsi="Times New Roman" w:cs="Times New Roman"/>
          <w:szCs w:val="24"/>
        </w:rPr>
        <w:t>南</w:t>
      </w:r>
      <w:proofErr w:type="gramStart"/>
      <w:r w:rsidRPr="00F96B35">
        <w:rPr>
          <w:rFonts w:ascii="Times New Roman" w:hAnsi="Times New Roman" w:cs="Times New Roman"/>
          <w:szCs w:val="24"/>
        </w:rPr>
        <w:t>嶽</w:t>
      </w:r>
      <w:proofErr w:type="gramEnd"/>
      <w:r w:rsidRPr="00F96B35">
        <w:rPr>
          <w:rFonts w:ascii="Times New Roman" w:hAnsi="Times New Roman" w:cs="Times New Roman"/>
          <w:szCs w:val="24"/>
        </w:rPr>
        <w:t>獻</w:t>
      </w:r>
      <w:proofErr w:type="gramStart"/>
      <w:r w:rsidRPr="00F96B35">
        <w:rPr>
          <w:rFonts w:ascii="Times New Roman" w:hAnsi="Times New Roman" w:cs="Times New Roman"/>
          <w:szCs w:val="24"/>
        </w:rPr>
        <w:t>嘲</w:t>
      </w:r>
      <w:proofErr w:type="gramEnd"/>
      <w:r w:rsidRPr="00F96B35">
        <w:rPr>
          <w:rFonts w:ascii="Times New Roman" w:hAnsi="Times New Roman" w:cs="Times New Roman"/>
          <w:szCs w:val="24"/>
        </w:rPr>
        <w:t>，</w:t>
      </w:r>
      <w:proofErr w:type="gramStart"/>
      <w:r w:rsidRPr="00F96B35">
        <w:rPr>
          <w:rFonts w:ascii="Times New Roman" w:hAnsi="Times New Roman" w:cs="Times New Roman"/>
          <w:szCs w:val="24"/>
        </w:rPr>
        <w:t>北隴騰笑</w:t>
      </w:r>
      <w:proofErr w:type="gramEnd"/>
      <w:r w:rsidRPr="00F96B35">
        <w:rPr>
          <w:rFonts w:ascii="Times New Roman" w:hAnsi="Times New Roman" w:cs="Times New Roman"/>
          <w:szCs w:val="24"/>
        </w:rPr>
        <w:t>，</w:t>
      </w:r>
      <w:proofErr w:type="gramStart"/>
      <w:r w:rsidRPr="00F96B35">
        <w:rPr>
          <w:rFonts w:ascii="Times New Roman" w:hAnsi="Times New Roman" w:cs="Times New Roman"/>
          <w:szCs w:val="24"/>
        </w:rPr>
        <w:t>列壑爭譏，</w:t>
      </w:r>
      <w:proofErr w:type="gramEnd"/>
      <w:r w:rsidRPr="00F96B35">
        <w:rPr>
          <w:rFonts w:ascii="Times New Roman" w:hAnsi="Times New Roman" w:cs="Times New Roman"/>
          <w:szCs w:val="24"/>
        </w:rPr>
        <w:t>攢峰</w:t>
      </w:r>
      <w:proofErr w:type="gramStart"/>
      <w:r w:rsidRPr="00F96B35">
        <w:rPr>
          <w:rFonts w:ascii="Times New Roman" w:hAnsi="Times New Roman" w:cs="Times New Roman"/>
          <w:szCs w:val="24"/>
        </w:rPr>
        <w:t>竦誚</w:t>
      </w:r>
      <w:proofErr w:type="gramEnd"/>
    </w:p>
    <w:p w:rsidR="005454B1" w:rsidRPr="00F96B35" w:rsidRDefault="005454B1" w:rsidP="005454B1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r w:rsidRPr="00F96B35">
        <w:rPr>
          <w:rFonts w:ascii="Times New Roman" w:hAnsi="Times New Roman" w:cs="Times New Roman"/>
          <w:szCs w:val="24"/>
        </w:rPr>
        <w:t>西</w:t>
      </w:r>
      <w:proofErr w:type="gramStart"/>
      <w:r w:rsidRPr="00F96B35">
        <w:rPr>
          <w:rFonts w:ascii="Times New Roman" w:hAnsi="Times New Roman" w:cs="Times New Roman"/>
          <w:szCs w:val="24"/>
        </w:rPr>
        <w:t>望夏口</w:t>
      </w:r>
      <w:proofErr w:type="gramEnd"/>
      <w:r w:rsidRPr="00F96B35">
        <w:rPr>
          <w:rFonts w:ascii="Times New Roman" w:hAnsi="Times New Roman" w:cs="Times New Roman"/>
          <w:szCs w:val="24"/>
        </w:rPr>
        <w:t>，東望武昌，山川相</w:t>
      </w:r>
      <w:proofErr w:type="gramStart"/>
      <w:r w:rsidRPr="00F96B35">
        <w:rPr>
          <w:rFonts w:ascii="Times New Roman" w:hAnsi="Times New Roman" w:cs="Times New Roman"/>
          <w:szCs w:val="24"/>
        </w:rPr>
        <w:t>繆</w:t>
      </w:r>
      <w:proofErr w:type="gramEnd"/>
      <w:r w:rsidRPr="00F96B35">
        <w:rPr>
          <w:rFonts w:ascii="Times New Roman" w:hAnsi="Times New Roman" w:cs="Times New Roman"/>
          <w:szCs w:val="24"/>
        </w:rPr>
        <w:t>，</w:t>
      </w:r>
      <w:proofErr w:type="gramStart"/>
      <w:r w:rsidRPr="00F96B35">
        <w:rPr>
          <w:rFonts w:ascii="Times New Roman" w:hAnsi="Times New Roman" w:cs="Times New Roman"/>
          <w:szCs w:val="24"/>
        </w:rPr>
        <w:t>鬱乎蒼蒼</w:t>
      </w:r>
      <w:proofErr w:type="gramEnd"/>
    </w:p>
    <w:p w:rsidR="005454B1" w:rsidRPr="005454B1" w:rsidRDefault="005454B1" w:rsidP="005454B1">
      <w:pPr>
        <w:ind w:leftChars="118" w:left="1603" w:hangingChars="550" w:hanging="1320"/>
        <w:jc w:val="both"/>
        <w:rPr>
          <w:rFonts w:ascii="Times New Roman" w:hAnsi="Times New Roman" w:cs="Times New Roman"/>
        </w:rPr>
      </w:pPr>
      <w:r w:rsidRPr="00F96B35">
        <w:rPr>
          <w:rFonts w:ascii="Times New Roman" w:hAnsi="Times New Roman" w:cs="Times New Roman"/>
          <w:szCs w:val="24"/>
        </w:rPr>
        <w:t>(D)</w:t>
      </w:r>
      <w:proofErr w:type="gramStart"/>
      <w:r w:rsidRPr="005454B1">
        <w:rPr>
          <w:rFonts w:asciiTheme="minorEastAsia" w:hAnsiTheme="minorEastAsia"/>
          <w:szCs w:val="24"/>
        </w:rPr>
        <w:t>苔侵午潤，蝸舍紋移，藻漲春陰，魚闌</w:t>
      </w:r>
      <w:proofErr w:type="gramEnd"/>
      <w:r w:rsidRPr="005454B1">
        <w:rPr>
          <w:rFonts w:asciiTheme="minorEastAsia" w:hAnsiTheme="minorEastAsia"/>
          <w:szCs w:val="24"/>
        </w:rPr>
        <w:t>影散</w:t>
      </w:r>
    </w:p>
    <w:p w:rsidR="00972EC2" w:rsidRPr="008704F9" w:rsidRDefault="00972EC2" w:rsidP="005454B1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語法的辨識與應用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Times New Roman" w:cs="Times New Roman"/>
        </w:rPr>
        <w:t>(A)</w:t>
      </w:r>
      <w:r w:rsidR="00FF1AA3" w:rsidRPr="008704F9">
        <w:rPr>
          <w:rFonts w:ascii="Times New Roman" w:eastAsia="新細明體" w:hAnsi="Calibri" w:cs="Times New Roman"/>
        </w:rPr>
        <w:t>形式為三、四句相對。出自范仲淹〈岳陽樓記〉</w:t>
      </w:r>
      <w:r w:rsidR="00037004">
        <w:rPr>
          <w:rFonts w:ascii="Times New Roman" w:eastAsia="新細明體" w:hAnsi="Calibri" w:cs="Times New Roman"/>
        </w:rPr>
        <w:t>。語譯：</w:t>
      </w:r>
      <w:r w:rsidR="00FF1AA3" w:rsidRPr="008704F9">
        <w:rPr>
          <w:rFonts w:ascii="Times New Roman" w:eastAsia="新細明體" w:hAnsi="Times New Roman" w:cs="Times New Roman"/>
          <w:szCs w:val="24"/>
        </w:rPr>
        <w:t>有時水面煙霧完全消散，明月清輝映照千里，月光照在浮動的水面上，有如閃爍的黃金，月影倒映在平靜的水中，有如</w:t>
      </w:r>
      <w:proofErr w:type="gramStart"/>
      <w:r w:rsidR="00FF1AA3" w:rsidRPr="008704F9">
        <w:rPr>
          <w:rFonts w:ascii="Times New Roman" w:eastAsia="新細明體" w:hAnsi="Times New Roman" w:cs="Times New Roman"/>
          <w:szCs w:val="24"/>
        </w:rPr>
        <w:t>沉</w:t>
      </w:r>
      <w:proofErr w:type="gramEnd"/>
      <w:r w:rsidR="00FF1AA3" w:rsidRPr="008704F9">
        <w:rPr>
          <w:rFonts w:ascii="Times New Roman" w:eastAsia="新細明體" w:hAnsi="Times New Roman" w:cs="Times New Roman"/>
          <w:szCs w:val="24"/>
        </w:rPr>
        <w:t>下的璧玉。</w:t>
      </w:r>
      <w:r w:rsidR="00FF1AA3" w:rsidRPr="008704F9">
        <w:rPr>
          <w:rFonts w:ascii="Times New Roman" w:eastAsia="新細明體" w:hAnsi="Times New Roman" w:cs="Times New Roman"/>
        </w:rPr>
        <w:t>(B)</w:t>
      </w:r>
      <w:r w:rsidR="00FF1AA3" w:rsidRPr="008704F9">
        <w:rPr>
          <w:rFonts w:ascii="Times New Roman" w:eastAsia="新細明體" w:hAnsi="Calibri" w:cs="Times New Roman"/>
        </w:rPr>
        <w:t>形式為一、二句相對，三、四句相對。出自孔稚</w:t>
      </w:r>
      <w:proofErr w:type="gramStart"/>
      <w:r w:rsidR="00FF1AA3" w:rsidRPr="008704F9">
        <w:rPr>
          <w:rFonts w:ascii="Times New Roman" w:eastAsia="新細明體" w:hAnsi="Calibri" w:cs="Times New Roman"/>
        </w:rPr>
        <w:t>珪</w:t>
      </w:r>
      <w:proofErr w:type="gramEnd"/>
      <w:r w:rsidR="00FF1AA3" w:rsidRPr="008704F9">
        <w:rPr>
          <w:rFonts w:ascii="Times New Roman" w:eastAsia="新細明體" w:hAnsi="Calibri" w:cs="Times New Roman"/>
        </w:rPr>
        <w:t>〈北山移文〉。</w:t>
      </w:r>
      <w:r w:rsidR="00037004">
        <w:rPr>
          <w:rFonts w:ascii="Times New Roman" w:eastAsia="新細明體" w:hAnsi="Calibri" w:cs="Times New Roman"/>
        </w:rPr>
        <w:t>語譯：</w:t>
      </w:r>
      <w:r w:rsidR="008A0E8E">
        <w:rPr>
          <w:rFonts w:ascii="Times New Roman" w:eastAsia="新細明體" w:hAnsi="Calibri" w:cs="Times New Roman"/>
        </w:rPr>
        <w:t>南面高山送來了嘲諷，北邊</w:t>
      </w:r>
      <w:proofErr w:type="gramStart"/>
      <w:r w:rsidR="008A0E8E">
        <w:rPr>
          <w:rFonts w:ascii="Times New Roman" w:eastAsia="新細明體" w:hAnsi="Calibri" w:cs="Times New Roman"/>
        </w:rPr>
        <w:t>長嶺騰起了</w:t>
      </w:r>
      <w:proofErr w:type="gramEnd"/>
      <w:r w:rsidR="008A0E8E">
        <w:rPr>
          <w:rFonts w:ascii="Times New Roman" w:eastAsia="新細明體" w:hAnsi="Calibri" w:cs="Times New Roman"/>
        </w:rPr>
        <w:t>冷笑，處處山谷爭著譏刺，群峰</w:t>
      </w:r>
      <w:proofErr w:type="gramStart"/>
      <w:r w:rsidR="008A0E8E">
        <w:rPr>
          <w:rFonts w:ascii="Times New Roman" w:eastAsia="新細明體" w:hAnsi="Calibri" w:cs="Times New Roman"/>
        </w:rPr>
        <w:t>聳身嗤鄙</w:t>
      </w:r>
      <w:proofErr w:type="gramEnd"/>
      <w:r w:rsidR="008A0E8E">
        <w:rPr>
          <w:rFonts w:ascii="Times New Roman" w:eastAsia="新細明體" w:hAnsi="Calibri" w:cs="Times New Roman"/>
        </w:rPr>
        <w:t>。</w:t>
      </w:r>
      <w:r w:rsidR="00FF1AA3" w:rsidRPr="008704F9">
        <w:rPr>
          <w:rFonts w:ascii="Times New Roman" w:eastAsia="新細明體" w:hAnsi="Times New Roman" w:cs="Times New Roman"/>
        </w:rPr>
        <w:t>(C)</w:t>
      </w:r>
      <w:r w:rsidR="00E43F29">
        <w:rPr>
          <w:rFonts w:ascii="Times New Roman" w:eastAsia="新細明體" w:hAnsi="Calibri" w:cs="Times New Roman"/>
        </w:rPr>
        <w:t>形式為一、二句相對</w:t>
      </w:r>
      <w:r w:rsidR="00FF1AA3" w:rsidRPr="008704F9">
        <w:rPr>
          <w:rFonts w:ascii="Times New Roman" w:eastAsia="新細明體" w:hAnsi="Calibri" w:cs="Times New Roman"/>
        </w:rPr>
        <w:t>。出自蘇軾〈赤壁賦〉。</w:t>
      </w:r>
      <w:r w:rsidR="00037004">
        <w:rPr>
          <w:rFonts w:ascii="Times New Roman" w:eastAsia="新細明體" w:hAnsi="Calibri" w:cs="Times New Roman"/>
        </w:rPr>
        <w:t>語譯：</w:t>
      </w:r>
      <w:r w:rsidR="00FF1AA3" w:rsidRPr="008704F9">
        <w:rPr>
          <w:rFonts w:ascii="Times New Roman" w:eastAsia="新細明體" w:hAnsi="Times New Roman" w:cs="Times New Roman"/>
        </w:rPr>
        <w:t>從這裡向西</w:t>
      </w:r>
      <w:proofErr w:type="gramStart"/>
      <w:r w:rsidR="00FF1AA3" w:rsidRPr="008704F9">
        <w:rPr>
          <w:rFonts w:ascii="Times New Roman" w:eastAsia="新細明體" w:hAnsi="Times New Roman" w:cs="Times New Roman"/>
        </w:rPr>
        <w:t>眺望夏口</w:t>
      </w:r>
      <w:proofErr w:type="gramEnd"/>
      <w:r w:rsidR="00FF1AA3" w:rsidRPr="008704F9">
        <w:rPr>
          <w:rFonts w:ascii="Times New Roman" w:eastAsia="新細明體" w:hAnsi="Times New Roman" w:cs="Times New Roman"/>
        </w:rPr>
        <w:t>，向東眺望武昌，山峰與河川互相環繞，草木茂盛青翠。</w:t>
      </w:r>
      <w:r w:rsidR="00FF1AA3" w:rsidRPr="008704F9">
        <w:rPr>
          <w:rFonts w:ascii="Times New Roman" w:eastAsia="新細明體" w:hAnsi="Times New Roman" w:cs="Times New Roman"/>
        </w:rPr>
        <w:t>(D)</w:t>
      </w:r>
      <w:r w:rsidR="00FF1AA3" w:rsidRPr="008704F9">
        <w:rPr>
          <w:rFonts w:ascii="Times New Roman" w:eastAsia="新細明體" w:hAnsi="Calibri" w:cs="Times New Roman"/>
        </w:rPr>
        <w:t>形式為一、三句相對，二、四句相對。出自《定香亭筆談》。</w:t>
      </w:r>
      <w:r w:rsidR="00037004">
        <w:rPr>
          <w:rFonts w:ascii="Times New Roman" w:eastAsia="新細明體" w:hAnsi="Calibri" w:cs="Times New Roman"/>
        </w:rPr>
        <w:t>語譯：</w:t>
      </w:r>
      <w:r w:rsidR="00FF1AA3" w:rsidRPr="008704F9">
        <w:rPr>
          <w:rFonts w:ascii="Times New Roman" w:eastAsia="新細明體" w:hAnsi="Calibri" w:cs="Times New Roman"/>
        </w:rPr>
        <w:t>青苔蔓延入侵</w:t>
      </w:r>
      <w:r w:rsidR="008A0E8E">
        <w:rPr>
          <w:rFonts w:ascii="Times New Roman" w:eastAsia="新細明體" w:hAnsi="Calibri" w:cs="Times New Roman"/>
        </w:rPr>
        <w:t>，使</w:t>
      </w:r>
      <w:r w:rsidR="00C4325E">
        <w:rPr>
          <w:rFonts w:ascii="Times New Roman" w:eastAsia="新細明體" w:hAnsi="Calibri" w:cs="Times New Roman"/>
        </w:rPr>
        <w:t>午間更為潮濕，蝸牛爬過房舍，留下移動的紋路，</w:t>
      </w:r>
      <w:r w:rsidR="00FF1AA3" w:rsidRPr="008704F9">
        <w:rPr>
          <w:rFonts w:ascii="Times New Roman" w:eastAsia="新細明體" w:hAnsi="Calibri" w:cs="Times New Roman"/>
        </w:rPr>
        <w:t>藻類如漲潮般增生，為春天帶來一絲涼意，水中魚影錯落有致。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5454B1" w:rsidRPr="003D20DA" w:rsidRDefault="00E43560" w:rsidP="005454B1">
      <w:pPr>
        <w:tabs>
          <w:tab w:val="left" w:pos="517"/>
        </w:tabs>
        <w:autoSpaceDE w:val="0"/>
        <w:autoSpaceDN w:val="0"/>
        <w:spacing w:before="77" w:line="268" w:lineRule="auto"/>
        <w:ind w:left="283" w:right="-58" w:hangingChars="118" w:hanging="283"/>
        <w:jc w:val="both"/>
        <w:rPr>
          <w:rFonts w:asciiTheme="minorEastAsia" w:hAnsiTheme="minorEastAsia"/>
          <w:szCs w:val="24"/>
        </w:rPr>
      </w:pPr>
      <w:r w:rsidRPr="00E43560">
        <w:rPr>
          <w:rFonts w:ascii="Times New Roman" w:hAnsi="Times New Roman" w:cs="Times New Roman"/>
          <w:szCs w:val="24"/>
        </w:rPr>
        <w:pict>
          <v:group id="_x0000_s1099" style="position:absolute;left:0;text-align:left;margin-left:466pt;margin-top:98.7pt;width:50.4pt;height:34.45pt;z-index:251674624;mso-position-horizontal-relative:page" coordorigin="9605,115" coordsize="1008,689">
            <v:shape id="_x0000_s1100" type="#_x0000_t75" style="position:absolute;left:9604;top:115;width:1008;height:689">
              <v:imagedata r:id="rId12" o:title=""/>
            </v:shape>
            <v:shape id="_x0000_s1101" type="#_x0000_t202" style="position:absolute;left:9604;top:115;width:1008;height:689" filled="f" stroked="f">
              <v:textbox style="mso-next-textbox:#_x0000_s1101" inset="0,0,0,0">
                <w:txbxContent>
                  <w:p w:rsidR="00A171E3" w:rsidRPr="005454B1" w:rsidRDefault="00A171E3" w:rsidP="005454B1">
                    <w:pPr>
                      <w:spacing w:before="42" w:line="170" w:lineRule="auto"/>
                      <w:ind w:left="69" w:right="73"/>
                      <w:rPr>
                        <w:rFonts w:ascii="標楷體" w:eastAsia="標楷體" w:hAnsi="標楷體"/>
                        <w:szCs w:val="24"/>
                      </w:rPr>
                    </w:pPr>
                    <w:proofErr w:type="gramStart"/>
                    <w:r w:rsidRPr="005454B1">
                      <w:rPr>
                        <w:rFonts w:ascii="標楷體" w:eastAsia="標楷體" w:hAnsi="標楷體"/>
                        <w:szCs w:val="24"/>
                      </w:rPr>
                      <w:t>劌</w:t>
                    </w:r>
                    <w:proofErr w:type="gramEnd"/>
                    <w:r w:rsidRPr="005454B1">
                      <w:rPr>
                        <w:rFonts w:ascii="標楷體" w:eastAsia="標楷體" w:hAnsi="標楷體"/>
                        <w:szCs w:val="24"/>
                      </w:rPr>
                      <w:t>：割。</w:t>
                    </w:r>
                    <w:proofErr w:type="gramStart"/>
                    <w:r w:rsidRPr="005454B1">
                      <w:rPr>
                        <w:rFonts w:ascii="標楷體" w:eastAsia="標楷體" w:hAnsi="標楷體"/>
                        <w:szCs w:val="24"/>
                      </w:rPr>
                      <w:t>鉥</w:t>
                    </w:r>
                    <w:proofErr w:type="gramEnd"/>
                    <w:r w:rsidRPr="005454B1">
                      <w:rPr>
                        <w:rFonts w:ascii="標楷體" w:eastAsia="標楷體" w:hAnsi="標楷體"/>
                        <w:szCs w:val="24"/>
                      </w:rPr>
                      <w:t>：刺。</w:t>
                    </w:r>
                  </w:p>
                </w:txbxContent>
              </v:textbox>
            </v:shape>
            <w10:wrap anchorx="page"/>
          </v:group>
        </w:pict>
      </w:r>
      <w:r w:rsidR="00972EC2" w:rsidRPr="00F96B35">
        <w:rPr>
          <w:rFonts w:ascii="Times New Roman" w:hAnsi="Times New Roman" w:cs="Times New Roman"/>
          <w:szCs w:val="24"/>
        </w:rPr>
        <w:t>8.</w:t>
      </w:r>
      <w:r w:rsidR="00972EC2" w:rsidRPr="005454B1">
        <w:rPr>
          <w:rFonts w:asciiTheme="minorEastAsia" w:hAnsiTheme="minorEastAsia" w:cs="Times New Roman"/>
          <w:szCs w:val="24"/>
        </w:rPr>
        <w:t xml:space="preserve"> </w:t>
      </w:r>
      <w:r w:rsidR="005454B1" w:rsidRPr="003D20DA">
        <w:rPr>
          <w:rFonts w:asciiTheme="minorEastAsia" w:hAnsiTheme="minorEastAsia" w:hint="eastAsia"/>
          <w:sz w:val="22"/>
          <w:szCs w:val="24"/>
        </w:rPr>
        <w:t>有專家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評歸有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光：「自明之季，學者知由韓、柳、歐、蘇沿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洄以溯秦漢者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，有光之力也。雖然，有光之文，亦自有其別成一家而不與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前人同者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。蓋有光以前，上而名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公巨卿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，下而美人名士之奇聞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雋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語，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劌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心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鉥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目，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斯以廁文人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學士之筆。至</w:t>
      </w:r>
      <w:proofErr w:type="gramStart"/>
      <w:r w:rsidR="005454B1" w:rsidRPr="003D20DA">
        <w:rPr>
          <w:rFonts w:asciiTheme="minorEastAsia" w:hAnsiTheme="minorEastAsia" w:hint="eastAsia"/>
          <w:sz w:val="22"/>
          <w:szCs w:val="24"/>
        </w:rPr>
        <w:t>有光出</w:t>
      </w:r>
      <w:proofErr w:type="gramEnd"/>
      <w:r w:rsidR="005454B1" w:rsidRPr="003D20DA">
        <w:rPr>
          <w:rFonts w:asciiTheme="minorEastAsia" w:hAnsiTheme="minorEastAsia" w:hint="eastAsia"/>
          <w:sz w:val="22"/>
          <w:szCs w:val="24"/>
        </w:rPr>
        <w:t>，而專致力於</w:t>
      </w:r>
      <w:r w:rsidR="005454B1" w:rsidRPr="003D20DA">
        <w:rPr>
          <w:rFonts w:asciiTheme="minorEastAsia" w:hAnsiTheme="minorEastAsia"/>
          <w:sz w:val="22"/>
          <w:szCs w:val="24"/>
          <w:u w:val="single"/>
        </w:rPr>
        <w:tab/>
      </w:r>
      <w:r w:rsidR="005454B1" w:rsidRPr="003D20DA">
        <w:rPr>
          <w:rFonts w:asciiTheme="minorEastAsia" w:hAnsiTheme="minorEastAsia"/>
          <w:sz w:val="22"/>
          <w:szCs w:val="24"/>
          <w:u w:val="single"/>
        </w:rPr>
        <w:tab/>
      </w:r>
      <w:r w:rsidR="005454B1" w:rsidRPr="003D20DA">
        <w:rPr>
          <w:rFonts w:asciiTheme="minorEastAsia" w:hAnsiTheme="minorEastAsia" w:hint="eastAsia"/>
          <w:sz w:val="22"/>
          <w:szCs w:val="24"/>
        </w:rPr>
        <w:t>之描寫。」若以〈項脊軒志〉為代表案例，</w:t>
      </w:r>
      <w:r w:rsidR="00EE5972" w:rsidRPr="003D20DA">
        <w:rPr>
          <w:rFonts w:asciiTheme="minorEastAsia" w:hAnsiTheme="minorEastAsia"/>
          <w:sz w:val="22"/>
          <w:szCs w:val="24"/>
          <w:u w:val="single"/>
        </w:rPr>
        <w:tab/>
      </w:r>
      <w:r w:rsidR="00EE5972">
        <w:rPr>
          <w:rFonts w:asciiTheme="minorEastAsia" w:hAnsiTheme="minorEastAsia"/>
          <w:sz w:val="22"/>
          <w:szCs w:val="24"/>
          <w:u w:val="single"/>
        </w:rPr>
        <w:t xml:space="preserve"> </w:t>
      </w:r>
      <w:r w:rsidR="00EE5972" w:rsidRPr="003D20DA">
        <w:rPr>
          <w:rFonts w:asciiTheme="minorEastAsia" w:hAnsiTheme="minorEastAsia"/>
          <w:sz w:val="22"/>
          <w:szCs w:val="24"/>
          <w:u w:val="single"/>
        </w:rPr>
        <w:tab/>
      </w:r>
      <w:r w:rsidR="005454B1" w:rsidRPr="003D20DA">
        <w:rPr>
          <w:rFonts w:asciiTheme="minorEastAsia" w:hAnsiTheme="minorEastAsia" w:hint="eastAsia"/>
          <w:sz w:val="22"/>
          <w:szCs w:val="24"/>
        </w:rPr>
        <w:t>內的詞語，最適當的是：</w:t>
      </w:r>
    </w:p>
    <w:p w:rsidR="005454B1" w:rsidRPr="00F96B35" w:rsidRDefault="005454B1" w:rsidP="005454B1">
      <w:pPr>
        <w:tabs>
          <w:tab w:val="left" w:pos="863"/>
          <w:tab w:val="left" w:pos="4831"/>
        </w:tabs>
        <w:autoSpaceDE w:val="0"/>
        <w:autoSpaceDN w:val="0"/>
        <w:spacing w:line="371" w:lineRule="exact"/>
        <w:ind w:left="284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Theme="minorEastAsia" w:cs="Times New Roman"/>
          <w:szCs w:val="24"/>
        </w:rPr>
        <w:t>家常瑣屑</w:t>
      </w:r>
      <w:r w:rsidRPr="00F96B35">
        <w:rPr>
          <w:rFonts w:ascii="Times New Roman" w:hAnsi="Times New Roman" w:cs="Times New Roman"/>
          <w:szCs w:val="24"/>
        </w:rPr>
        <w:tab/>
        <w:t>(B)</w:t>
      </w:r>
      <w:r w:rsidRPr="00F96B35">
        <w:rPr>
          <w:rFonts w:ascii="Times New Roman" w:hAnsiTheme="minorEastAsia" w:cs="Times New Roman"/>
          <w:szCs w:val="24"/>
        </w:rPr>
        <w:t>睹物思人</w:t>
      </w:r>
    </w:p>
    <w:p w:rsidR="005454B1" w:rsidRPr="00F96B35" w:rsidRDefault="005454B1" w:rsidP="005454B1">
      <w:pPr>
        <w:pStyle w:val="af5"/>
        <w:tabs>
          <w:tab w:val="left" w:pos="4830"/>
        </w:tabs>
        <w:spacing w:line="406" w:lineRule="exact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F96B35">
        <w:rPr>
          <w:rFonts w:ascii="Times New Roman" w:eastAsiaTheme="minorEastAsia" w:hAnsi="Times New Roman" w:cs="Times New Roman"/>
          <w:sz w:val="24"/>
          <w:szCs w:val="24"/>
        </w:rPr>
        <w:t>(C)</w:t>
      </w:r>
      <w:proofErr w:type="gramStart"/>
      <w:r w:rsidRPr="00F96B35">
        <w:rPr>
          <w:rFonts w:ascii="Times New Roman" w:eastAsiaTheme="minorEastAsia" w:hAnsiTheme="minorEastAsia" w:cs="Times New Roman"/>
          <w:sz w:val="24"/>
          <w:szCs w:val="24"/>
        </w:rPr>
        <w:t>室宇景致</w:t>
      </w:r>
      <w:proofErr w:type="gramEnd"/>
      <w:r w:rsidRPr="00F96B35">
        <w:rPr>
          <w:rFonts w:ascii="Times New Roman" w:eastAsiaTheme="minorEastAsia" w:hAnsi="Times New Roman" w:cs="Times New Roman"/>
          <w:sz w:val="24"/>
          <w:szCs w:val="24"/>
        </w:rPr>
        <w:tab/>
        <w:t>(D)</w:t>
      </w:r>
      <w:r w:rsidRPr="00F96B35">
        <w:rPr>
          <w:rFonts w:ascii="Times New Roman" w:eastAsiaTheme="minorEastAsia" w:hAnsiTheme="minorEastAsia" w:cs="Times New Roman"/>
          <w:sz w:val="24"/>
          <w:szCs w:val="24"/>
        </w:rPr>
        <w:t>聞人軼事</w:t>
      </w:r>
    </w:p>
    <w:p w:rsidR="00972EC2" w:rsidRPr="008704F9" w:rsidRDefault="00972EC2" w:rsidP="005454B1">
      <w:pPr>
        <w:ind w:left="28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FF1AA3"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1F3181">
        <w:rPr>
          <w:rFonts w:ascii="Times New Roman" w:hAnsi="Times New Roman" w:cs="Times New Roman"/>
          <w:szCs w:val="24"/>
        </w:rPr>
        <w:t>文意的理解、比較、分析、統整／</w:t>
      </w:r>
      <w:r w:rsidR="00533C70">
        <w:rPr>
          <w:rFonts w:ascii="Times New Roman" w:hAnsi="Times New Roman" w:cs="Times New Roman"/>
          <w:szCs w:val="24"/>
        </w:rPr>
        <w:t>具備重要文學作家、作品、</w:t>
      </w:r>
      <w:proofErr w:type="gramStart"/>
      <w:r w:rsidR="00533C70">
        <w:rPr>
          <w:rFonts w:ascii="Times New Roman" w:hAnsi="Times New Roman" w:cs="Times New Roman"/>
          <w:szCs w:val="24"/>
        </w:rPr>
        <w:t>體類</w:t>
      </w:r>
      <w:proofErr w:type="gramEnd"/>
      <w:r w:rsidR="00533C70">
        <w:rPr>
          <w:rFonts w:ascii="Times New Roman" w:hAnsi="Times New Roman" w:cs="Times New Roman"/>
          <w:szCs w:val="24"/>
        </w:rPr>
        <w:t>、流派的知識</w:t>
      </w:r>
    </w:p>
    <w:p w:rsidR="00972EC2" w:rsidRPr="008704F9" w:rsidRDefault="00972EC2" w:rsidP="001F3181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proofErr w:type="gramStart"/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eastAsia="新細明體" w:hAnsi="Calibri" w:cs="Times New Roman"/>
        </w:rPr>
        <w:t>歸有光</w:t>
      </w:r>
      <w:proofErr w:type="gramEnd"/>
      <w:r w:rsidR="00FF1AA3" w:rsidRPr="008704F9">
        <w:rPr>
          <w:rFonts w:ascii="Times New Roman" w:eastAsia="新細明體" w:hAnsi="Calibri" w:cs="Times New Roman"/>
        </w:rPr>
        <w:t>〈項脊軒志〉</w:t>
      </w:r>
      <w:r w:rsidR="00FF1AA3" w:rsidRPr="008704F9">
        <w:rPr>
          <w:rFonts w:ascii="Times New Roman" w:eastAsia="新細明體" w:hAnsi="新細明體" w:cs="Times New Roman"/>
        </w:rPr>
        <w:t>取材家庭瑣事，文中</w:t>
      </w:r>
      <w:proofErr w:type="gramStart"/>
      <w:r w:rsidR="00FF1AA3" w:rsidRPr="008704F9">
        <w:rPr>
          <w:rFonts w:ascii="Times New Roman" w:eastAsia="新細明體" w:hAnsi="新細明體" w:cs="Times New Roman"/>
        </w:rPr>
        <w:t>以項脊軒</w:t>
      </w:r>
      <w:proofErr w:type="gramEnd"/>
      <w:r w:rsidR="00FF1AA3" w:rsidRPr="008704F9">
        <w:rPr>
          <w:rFonts w:ascii="Times New Roman" w:eastAsia="新細明體" w:hAnsi="新細明體" w:cs="Times New Roman"/>
        </w:rPr>
        <w:t>的興修變遷為線索，表達對親人的懷念，並抒發自身的志向</w:t>
      </w:r>
      <w:r w:rsidR="00C4325E">
        <w:rPr>
          <w:rFonts w:ascii="Times New Roman" w:eastAsia="新細明體" w:hAnsi="新細明體" w:cs="Times New Roman"/>
        </w:rPr>
        <w:t>，為較日常向的記事抒感</w:t>
      </w:r>
      <w:r w:rsidR="00FF1AA3" w:rsidRPr="008704F9">
        <w:rPr>
          <w:rFonts w:ascii="Times New Roman" w:eastAsia="新細明體" w:hAnsi="新細明體" w:cs="Times New Roman"/>
        </w:rPr>
        <w:t>。</w:t>
      </w:r>
      <w:r w:rsidR="00C4325E">
        <w:rPr>
          <w:rFonts w:ascii="Times New Roman" w:eastAsia="新細明體" w:hAnsi="新細明體" w:cs="Times New Roman"/>
        </w:rPr>
        <w:t>而</w:t>
      </w:r>
      <w:r w:rsidR="00FF1AA3" w:rsidRPr="008704F9">
        <w:rPr>
          <w:rFonts w:ascii="Times New Roman" w:eastAsia="新細明體" w:hAnsi="新細明體" w:cs="Times New Roman"/>
        </w:rPr>
        <w:t>由文中</w:t>
      </w:r>
      <w:proofErr w:type="gramStart"/>
      <w:r w:rsidR="00FF1AA3" w:rsidRPr="008704F9">
        <w:rPr>
          <w:rFonts w:ascii="Times New Roman" w:eastAsia="新細明體" w:hAnsi="新細明體" w:cs="Times New Roman"/>
        </w:rPr>
        <w:t>提及歸有光</w:t>
      </w:r>
      <w:proofErr w:type="gramEnd"/>
      <w:r w:rsidR="00FF1AA3" w:rsidRPr="008704F9">
        <w:rPr>
          <w:rFonts w:ascii="Times New Roman" w:eastAsia="新細明體" w:hAnsi="新細明體" w:cs="Times New Roman"/>
        </w:rPr>
        <w:t>「別成一家而不與前人同」，及前人多記述「奇聞</w:t>
      </w:r>
      <w:proofErr w:type="gramStart"/>
      <w:r w:rsidR="00FF1AA3" w:rsidRPr="008704F9">
        <w:rPr>
          <w:rFonts w:ascii="Times New Roman" w:eastAsia="新細明體" w:hAnsi="新細明體" w:cs="Times New Roman"/>
        </w:rPr>
        <w:t>雋</w:t>
      </w:r>
      <w:proofErr w:type="gramEnd"/>
      <w:r w:rsidR="00FF1AA3" w:rsidRPr="008704F9">
        <w:rPr>
          <w:rFonts w:ascii="Times New Roman" w:eastAsia="新細明體" w:hAnsi="新細明體" w:cs="Times New Roman"/>
        </w:rPr>
        <w:t>語」可知，最適合且相對</w:t>
      </w:r>
      <w:r w:rsidR="00C4325E">
        <w:rPr>
          <w:rFonts w:ascii="Times New Roman" w:eastAsia="新細明體" w:hAnsi="新細明體" w:cs="Times New Roman"/>
        </w:rPr>
        <w:t>者</w:t>
      </w:r>
      <w:r w:rsidR="00FF1AA3" w:rsidRPr="008704F9">
        <w:rPr>
          <w:rFonts w:ascii="Times New Roman" w:eastAsia="新細明體" w:hAnsi="新細明體" w:cs="Times New Roman"/>
        </w:rPr>
        <w:t>為</w:t>
      </w:r>
      <w:r w:rsidR="00FF1AA3" w:rsidRPr="008704F9">
        <w:rPr>
          <w:rFonts w:ascii="Times New Roman" w:eastAsia="新細明體" w:hAnsi="Times New Roman" w:cs="Times New Roman"/>
        </w:rPr>
        <w:t>(A)</w:t>
      </w:r>
      <w:r w:rsidR="00FF1AA3" w:rsidRPr="008704F9">
        <w:rPr>
          <w:rFonts w:ascii="Times New Roman" w:eastAsia="新細明體" w:hAnsi="Calibri" w:cs="Times New Roman"/>
        </w:rPr>
        <w:t>家常瑣屑。</w:t>
      </w:r>
    </w:p>
    <w:p w:rsidR="00B14947" w:rsidRPr="008704F9" w:rsidRDefault="00B14947" w:rsidP="00DA0D86">
      <w:pPr>
        <w:jc w:val="both"/>
        <w:rPr>
          <w:rFonts w:ascii="Times New Roman" w:hAnsi="Times New Roman" w:cs="Times New Roman"/>
          <w:szCs w:val="24"/>
        </w:rPr>
      </w:pPr>
    </w:p>
    <w:p w:rsidR="006B06CD" w:rsidRPr="00E47511" w:rsidRDefault="006B06CD" w:rsidP="006B06CD">
      <w:pPr>
        <w:pStyle w:val="af5"/>
        <w:spacing w:before="102" w:line="275" w:lineRule="exact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47511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9-10</w:t>
      </w:r>
      <w:r w:rsidRPr="00E47511">
        <w:rPr>
          <w:rFonts w:ascii="Times New Roman" w:eastAsiaTheme="minorEastAsia" w:hAnsiTheme="minorEastAsia" w:cs="Times New Roman"/>
          <w:sz w:val="24"/>
          <w:szCs w:val="24"/>
          <w:u w:val="single"/>
        </w:rPr>
        <w:t>為題組</w:t>
      </w:r>
      <w:r w:rsidRPr="00E47511">
        <w:rPr>
          <w:rFonts w:ascii="Times New Roman" w:eastAsiaTheme="minorEastAsia" w:hAnsiTheme="minorEastAsia" w:cs="Times New Roman"/>
          <w:sz w:val="24"/>
          <w:szCs w:val="24"/>
        </w:rPr>
        <w:t>。閱讀下文，回答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9-10</w:t>
      </w:r>
      <w:r w:rsidRPr="00E47511">
        <w:rPr>
          <w:rFonts w:ascii="Times New Roman" w:eastAsiaTheme="minorEastAsia" w:hAnsiTheme="minorEastAsia" w:cs="Times New Roman"/>
          <w:sz w:val="24"/>
          <w:szCs w:val="24"/>
        </w:rPr>
        <w:t>題。</w:t>
      </w:r>
    </w:p>
    <w:p w:rsidR="006B06CD" w:rsidRPr="00EA0A22" w:rsidRDefault="006B06CD" w:rsidP="00EA0A22">
      <w:pPr>
        <w:ind w:leftChars="178" w:left="427"/>
        <w:jc w:val="both"/>
        <w:rPr>
          <w:rFonts w:ascii="標楷體" w:eastAsia="標楷體" w:hAnsi="標楷體"/>
          <w:szCs w:val="24"/>
        </w:rPr>
      </w:pPr>
      <w:r w:rsidRPr="006B06CD">
        <w:rPr>
          <w:rFonts w:ascii="標楷體" w:eastAsia="標楷體" w:hAnsi="標楷體"/>
          <w:szCs w:val="24"/>
        </w:rPr>
        <w:t xml:space="preserve">　　昔</w:t>
      </w:r>
      <w:proofErr w:type="gramStart"/>
      <w:r w:rsidRPr="006B06CD">
        <w:rPr>
          <w:rFonts w:ascii="標楷體" w:eastAsia="標楷體" w:hAnsi="標楷體"/>
          <w:szCs w:val="24"/>
        </w:rPr>
        <w:t>罽賓王結罝峻卯之</w:t>
      </w:r>
      <w:proofErr w:type="gramEnd"/>
      <w:r w:rsidRPr="006B06CD">
        <w:rPr>
          <w:rFonts w:ascii="標楷體" w:eastAsia="標楷體" w:hAnsi="標楷體"/>
          <w:szCs w:val="24"/>
        </w:rPr>
        <w:t>山，獲</w:t>
      </w:r>
      <w:proofErr w:type="gramStart"/>
      <w:r w:rsidRPr="006B06CD">
        <w:rPr>
          <w:rFonts w:ascii="標楷體" w:eastAsia="標楷體" w:hAnsi="標楷體"/>
          <w:szCs w:val="24"/>
        </w:rPr>
        <w:t>一鸞</w:t>
      </w:r>
      <w:proofErr w:type="gramEnd"/>
      <w:r w:rsidRPr="006B06CD">
        <w:rPr>
          <w:rFonts w:ascii="標楷體" w:eastAsia="標楷體" w:hAnsi="標楷體"/>
          <w:szCs w:val="24"/>
        </w:rPr>
        <w:t>鳥。</w:t>
      </w:r>
      <w:proofErr w:type="gramStart"/>
      <w:r w:rsidRPr="006B06CD">
        <w:rPr>
          <w:rFonts w:ascii="標楷體" w:eastAsia="標楷體" w:hAnsi="標楷體"/>
          <w:szCs w:val="24"/>
        </w:rPr>
        <w:t>王甚愛</w:t>
      </w:r>
      <w:proofErr w:type="gramEnd"/>
      <w:r w:rsidRPr="006B06CD">
        <w:rPr>
          <w:rFonts w:ascii="標楷體" w:eastAsia="標楷體" w:hAnsi="標楷體"/>
          <w:szCs w:val="24"/>
        </w:rPr>
        <w:t>之，</w:t>
      </w:r>
      <w:proofErr w:type="gramStart"/>
      <w:r w:rsidRPr="006B06CD">
        <w:rPr>
          <w:rFonts w:ascii="標楷體" w:eastAsia="標楷體" w:hAnsi="標楷體"/>
          <w:szCs w:val="24"/>
        </w:rPr>
        <w:t>欲其鳴而</w:t>
      </w:r>
      <w:proofErr w:type="gramEnd"/>
      <w:r w:rsidRPr="006B06CD">
        <w:rPr>
          <w:rFonts w:ascii="標楷體" w:eastAsia="標楷體" w:hAnsi="標楷體"/>
          <w:szCs w:val="24"/>
        </w:rPr>
        <w:t>不致也，</w:t>
      </w:r>
      <w:proofErr w:type="gramStart"/>
      <w:r w:rsidRPr="006B06CD">
        <w:rPr>
          <w:rFonts w:ascii="標楷體" w:eastAsia="標楷體" w:hAnsi="標楷體"/>
          <w:szCs w:val="24"/>
        </w:rPr>
        <w:t>乃飾以</w:t>
      </w:r>
      <w:proofErr w:type="gramEnd"/>
      <w:r w:rsidRPr="006B06CD">
        <w:rPr>
          <w:rFonts w:ascii="標楷體" w:eastAsia="標楷體" w:hAnsi="標楷體"/>
          <w:szCs w:val="24"/>
        </w:rPr>
        <w:t>金樊，</w:t>
      </w:r>
      <w:proofErr w:type="gramStart"/>
      <w:r w:rsidRPr="006B06CD">
        <w:rPr>
          <w:rFonts w:ascii="標楷體" w:eastAsia="標楷體" w:hAnsi="標楷體"/>
          <w:szCs w:val="24"/>
        </w:rPr>
        <w:t>饗</w:t>
      </w:r>
      <w:proofErr w:type="gramEnd"/>
      <w:r w:rsidRPr="006B06CD">
        <w:rPr>
          <w:rFonts w:ascii="標楷體" w:eastAsia="標楷體" w:hAnsi="標楷體"/>
          <w:szCs w:val="24"/>
        </w:rPr>
        <w:t>以</w:t>
      </w:r>
      <w:proofErr w:type="gramStart"/>
      <w:r w:rsidRPr="006B06CD">
        <w:rPr>
          <w:rFonts w:ascii="標楷體" w:eastAsia="標楷體" w:hAnsi="標楷體"/>
          <w:szCs w:val="24"/>
        </w:rPr>
        <w:t>珍羞。</w:t>
      </w:r>
      <w:proofErr w:type="gramEnd"/>
      <w:r w:rsidRPr="006B06CD">
        <w:rPr>
          <w:rFonts w:ascii="標楷體" w:eastAsia="標楷體" w:hAnsi="標楷體"/>
          <w:szCs w:val="24"/>
        </w:rPr>
        <w:t>對</w:t>
      </w:r>
      <w:proofErr w:type="gramStart"/>
      <w:r w:rsidRPr="006B06CD">
        <w:rPr>
          <w:rFonts w:ascii="標楷體" w:eastAsia="標楷體" w:hAnsi="標楷體"/>
          <w:szCs w:val="24"/>
        </w:rPr>
        <w:t>之愈戚</w:t>
      </w:r>
      <w:proofErr w:type="gramEnd"/>
      <w:r w:rsidRPr="006B06CD">
        <w:rPr>
          <w:rFonts w:ascii="標楷體" w:eastAsia="標楷體" w:hAnsi="標楷體"/>
          <w:szCs w:val="24"/>
        </w:rPr>
        <w:t>，三年不鳴。其夫人曰：「</w:t>
      </w:r>
      <w:proofErr w:type="gramStart"/>
      <w:r w:rsidRPr="006B06CD">
        <w:rPr>
          <w:rFonts w:ascii="標楷體" w:eastAsia="標楷體" w:hAnsi="標楷體"/>
          <w:szCs w:val="24"/>
        </w:rPr>
        <w:t>嘗聞鳥見其類</w:t>
      </w:r>
      <w:proofErr w:type="gramEnd"/>
      <w:r w:rsidRPr="006B06CD">
        <w:rPr>
          <w:rFonts w:ascii="標楷體" w:eastAsia="標楷體" w:hAnsi="標楷體"/>
          <w:szCs w:val="24"/>
        </w:rPr>
        <w:t>而後鳴，何不</w:t>
      </w:r>
      <w:proofErr w:type="gramStart"/>
      <w:r w:rsidRPr="006B06CD">
        <w:rPr>
          <w:rFonts w:ascii="標楷體" w:eastAsia="標楷體" w:hAnsi="標楷體"/>
          <w:szCs w:val="24"/>
        </w:rPr>
        <w:t>縣鏡以映</w:t>
      </w:r>
      <w:proofErr w:type="gramEnd"/>
      <w:r w:rsidRPr="006B06CD">
        <w:rPr>
          <w:rFonts w:ascii="標楷體" w:eastAsia="標楷體" w:hAnsi="標楷體"/>
          <w:szCs w:val="24"/>
        </w:rPr>
        <w:t>之？」王從其意。</w:t>
      </w:r>
      <w:proofErr w:type="gramStart"/>
      <w:r w:rsidRPr="006B06CD">
        <w:rPr>
          <w:rFonts w:ascii="標楷體" w:eastAsia="標楷體" w:hAnsi="標楷體"/>
          <w:szCs w:val="24"/>
        </w:rPr>
        <w:t>鸞睹形</w:t>
      </w:r>
      <w:proofErr w:type="gramEnd"/>
      <w:r w:rsidRPr="006B06CD">
        <w:rPr>
          <w:rFonts w:ascii="標楷體" w:eastAsia="標楷體" w:hAnsi="標楷體"/>
          <w:szCs w:val="24"/>
        </w:rPr>
        <w:t>悲鳴，</w:t>
      </w:r>
      <w:proofErr w:type="gramStart"/>
      <w:r w:rsidRPr="006B06CD">
        <w:rPr>
          <w:rFonts w:ascii="標楷體" w:eastAsia="標楷體" w:hAnsi="標楷體"/>
          <w:szCs w:val="24"/>
        </w:rPr>
        <w:t>哀響沖霄</w:t>
      </w:r>
      <w:proofErr w:type="gramEnd"/>
      <w:r w:rsidRPr="006B06CD">
        <w:rPr>
          <w:rFonts w:ascii="標楷體" w:eastAsia="標楷體" w:hAnsi="標楷體"/>
          <w:szCs w:val="24"/>
        </w:rPr>
        <w:t>，</w:t>
      </w:r>
      <w:proofErr w:type="gramStart"/>
      <w:r w:rsidRPr="006B06CD">
        <w:rPr>
          <w:rFonts w:ascii="標楷體" w:eastAsia="標楷體" w:hAnsi="標楷體"/>
          <w:szCs w:val="24"/>
        </w:rPr>
        <w:t>一奮而絕</w:t>
      </w:r>
      <w:proofErr w:type="gramEnd"/>
      <w:r w:rsidRPr="006B06CD">
        <w:rPr>
          <w:rFonts w:ascii="標楷體" w:eastAsia="標楷體" w:hAnsi="標楷體"/>
          <w:szCs w:val="24"/>
        </w:rPr>
        <w:t>。</w:t>
      </w:r>
      <w:proofErr w:type="gramStart"/>
      <w:r w:rsidRPr="006B06CD">
        <w:rPr>
          <w:rFonts w:ascii="標楷體" w:eastAsia="標楷體" w:hAnsi="標楷體"/>
          <w:szCs w:val="24"/>
        </w:rPr>
        <w:t>嗟</w:t>
      </w:r>
      <w:proofErr w:type="gramEnd"/>
      <w:r w:rsidRPr="006B06CD">
        <w:rPr>
          <w:rFonts w:ascii="標楷體" w:eastAsia="標楷體" w:hAnsi="標楷體"/>
          <w:szCs w:val="24"/>
        </w:rPr>
        <w:t>乎！</w:t>
      </w:r>
      <w:proofErr w:type="gramStart"/>
      <w:r w:rsidRPr="006B06CD">
        <w:rPr>
          <w:rFonts w:ascii="標楷體" w:eastAsia="標楷體" w:hAnsi="標楷體"/>
          <w:szCs w:val="24"/>
        </w:rPr>
        <w:t>茲禽何情</w:t>
      </w:r>
      <w:proofErr w:type="gramEnd"/>
      <w:r w:rsidRPr="006B06CD">
        <w:rPr>
          <w:rFonts w:ascii="標楷體" w:eastAsia="標楷體" w:hAnsi="標楷體"/>
          <w:szCs w:val="24"/>
        </w:rPr>
        <w:t>之深。昔</w:t>
      </w:r>
      <w:proofErr w:type="gramStart"/>
      <w:r w:rsidRPr="006B06CD">
        <w:rPr>
          <w:rFonts w:ascii="標楷體" w:eastAsia="標楷體" w:hAnsi="標楷體"/>
          <w:szCs w:val="24"/>
        </w:rPr>
        <w:t>鍾子破琴於伯牙，匠石韜斤於郢</w:t>
      </w:r>
      <w:proofErr w:type="gramEnd"/>
      <w:r w:rsidRPr="006B06CD">
        <w:rPr>
          <w:rFonts w:ascii="標楷體" w:eastAsia="標楷體" w:hAnsi="標楷體"/>
          <w:szCs w:val="24"/>
        </w:rPr>
        <w:t>人，</w:t>
      </w:r>
      <w:proofErr w:type="gramStart"/>
      <w:r w:rsidRPr="006B06CD">
        <w:rPr>
          <w:rFonts w:ascii="標楷體" w:eastAsia="標楷體" w:hAnsi="標楷體"/>
          <w:szCs w:val="24"/>
        </w:rPr>
        <w:t>蓋悲妙賞</w:t>
      </w:r>
      <w:proofErr w:type="gramEnd"/>
      <w:r w:rsidRPr="006B06CD">
        <w:rPr>
          <w:rFonts w:ascii="標楷體" w:eastAsia="標楷體" w:hAnsi="標楷體"/>
          <w:szCs w:val="24"/>
        </w:rPr>
        <w:t>之不存，</w:t>
      </w:r>
      <w:proofErr w:type="gramStart"/>
      <w:r w:rsidRPr="006B06CD">
        <w:rPr>
          <w:rFonts w:ascii="標楷體" w:eastAsia="標楷體" w:hAnsi="標楷體"/>
          <w:szCs w:val="24"/>
        </w:rPr>
        <w:t>慨神質於當年耳，矧</w:t>
      </w:r>
      <w:proofErr w:type="gramEnd"/>
      <w:r w:rsidRPr="006B06CD">
        <w:rPr>
          <w:rFonts w:ascii="標楷體" w:eastAsia="標楷體" w:hAnsi="標楷體"/>
          <w:szCs w:val="24"/>
        </w:rPr>
        <w:t>乃一舉而</w:t>
      </w:r>
      <w:proofErr w:type="gramStart"/>
      <w:r w:rsidRPr="006B06CD">
        <w:rPr>
          <w:rFonts w:ascii="標楷體" w:eastAsia="標楷體" w:hAnsi="標楷體"/>
          <w:szCs w:val="24"/>
        </w:rPr>
        <w:t>殞</w:t>
      </w:r>
      <w:proofErr w:type="gramEnd"/>
      <w:r w:rsidRPr="006B06CD">
        <w:rPr>
          <w:rFonts w:ascii="標楷體" w:eastAsia="標楷體" w:hAnsi="標楷體"/>
          <w:szCs w:val="24"/>
        </w:rPr>
        <w:t>其</w:t>
      </w:r>
      <w:proofErr w:type="gramStart"/>
      <w:r w:rsidRPr="006B06CD">
        <w:rPr>
          <w:rFonts w:ascii="標楷體" w:eastAsia="標楷體" w:hAnsi="標楷體"/>
          <w:szCs w:val="24"/>
        </w:rPr>
        <w:t>身者哉</w:t>
      </w:r>
      <w:proofErr w:type="gramEnd"/>
      <w:r w:rsidRPr="006B06CD">
        <w:rPr>
          <w:rFonts w:ascii="標楷體" w:eastAsia="標楷體" w:hAnsi="標楷體"/>
          <w:szCs w:val="24"/>
        </w:rPr>
        <w:t>！</w:t>
      </w:r>
      <w:proofErr w:type="gramStart"/>
      <w:r w:rsidRPr="006B06CD">
        <w:rPr>
          <w:rFonts w:ascii="標楷體" w:eastAsia="標楷體" w:hAnsi="標楷體"/>
          <w:szCs w:val="24"/>
        </w:rPr>
        <w:t>悲夫</w:t>
      </w:r>
      <w:proofErr w:type="gramEnd"/>
      <w:r w:rsidRPr="006B06CD">
        <w:rPr>
          <w:rFonts w:ascii="標楷體" w:eastAsia="標楷體" w:hAnsi="標楷體"/>
          <w:szCs w:val="24"/>
        </w:rPr>
        <w:t>！（</w:t>
      </w:r>
      <w:proofErr w:type="gramStart"/>
      <w:r w:rsidRPr="006B06CD">
        <w:rPr>
          <w:rFonts w:ascii="標楷體" w:eastAsia="標楷體" w:hAnsi="標楷體"/>
          <w:szCs w:val="24"/>
        </w:rPr>
        <w:t>范</w:t>
      </w:r>
      <w:proofErr w:type="gramEnd"/>
      <w:r w:rsidRPr="006B06CD">
        <w:rPr>
          <w:rFonts w:ascii="標楷體" w:eastAsia="標楷體" w:hAnsi="標楷體"/>
          <w:szCs w:val="24"/>
        </w:rPr>
        <w:t>泰〈鸞鳥詩序〉）</w:t>
      </w:r>
    </w:p>
    <w:p w:rsidR="006B06CD" w:rsidRPr="006B06CD" w:rsidRDefault="00E43560" w:rsidP="006B06CD">
      <w:pPr>
        <w:tabs>
          <w:tab w:val="left" w:pos="517"/>
        </w:tabs>
        <w:autoSpaceDE w:val="0"/>
        <w:autoSpaceDN w:val="0"/>
        <w:spacing w:before="78" w:line="274" w:lineRule="exact"/>
        <w:rPr>
          <w:rFonts w:ascii="Times New Roman" w:hAnsi="Times New Roman" w:cs="Times New Roman"/>
          <w:szCs w:val="24"/>
        </w:rPr>
      </w:pPr>
      <w:r w:rsidRPr="00E43560">
        <w:rPr>
          <w:rFonts w:ascii="標楷體" w:eastAsia="標楷體" w:hAnsi="標楷體"/>
          <w:szCs w:val="24"/>
        </w:rPr>
        <w:pict>
          <v:group id="_x0000_s1102" style="position:absolute;margin-left:431.8pt;margin-top:1.3pt;width:72.15pt;height:19.1pt;z-index:-251639808;mso-position-horizontal-relative:page" coordorigin="9425,1541" coordsize="1200,382">
            <v:shape id="_x0000_s1103" type="#_x0000_t75" style="position:absolute;left:9424;top:1540;width:1200;height:382">
              <v:imagedata r:id="rId13" o:title=""/>
            </v:shape>
            <v:shape id="_x0000_s1104" type="#_x0000_t202" style="position:absolute;left:9424;top:1540;width:1200;height:382" filled="f" stroked="f">
              <v:textbox style="mso-next-textbox:#_x0000_s1104" inset="0,0,0,0">
                <w:txbxContent>
                  <w:p w:rsidR="00A171E3" w:rsidRPr="006B06CD" w:rsidRDefault="00A171E3" w:rsidP="006B06CD">
                    <w:pPr>
                      <w:spacing w:line="380" w:lineRule="exact"/>
                      <w:ind w:left="69"/>
                      <w:rPr>
                        <w:rFonts w:ascii="標楷體" w:eastAsia="標楷體" w:hAnsi="標楷體"/>
                        <w:szCs w:val="24"/>
                      </w:rPr>
                    </w:pPr>
                    <w:proofErr w:type="gramStart"/>
                    <w:r w:rsidRPr="006B06CD">
                      <w:rPr>
                        <w:rFonts w:ascii="標楷體" w:eastAsia="標楷體" w:hAnsi="標楷體"/>
                        <w:szCs w:val="24"/>
                      </w:rPr>
                      <w:t>罝</w:t>
                    </w:r>
                    <w:proofErr w:type="gramEnd"/>
                    <w:r w:rsidRPr="006B06CD">
                      <w:rPr>
                        <w:rFonts w:ascii="標楷體" w:eastAsia="標楷體" w:hAnsi="標楷體"/>
                        <w:szCs w:val="24"/>
                      </w:rPr>
                      <w:t xml:space="preserve">： </w:t>
                    </w:r>
                    <w:r>
                      <w:rPr>
                        <w:rFonts w:ascii="標楷體" w:eastAsia="標楷體" w:hAnsi="標楷體"/>
                        <w:szCs w:val="24"/>
                      </w:rPr>
                      <w:t>網</w:t>
                    </w:r>
                    <w:r w:rsidRPr="006B06CD">
                      <w:rPr>
                        <w:rFonts w:ascii="標楷體" w:eastAsia="標楷體" w:hAnsi="標楷體"/>
                        <w:szCs w:val="24"/>
                      </w:rPr>
                      <w:t>子。</w:t>
                    </w:r>
                  </w:p>
                </w:txbxContent>
              </v:textbox>
            </v:shape>
            <w10:wrap anchorx="page"/>
          </v:group>
        </w:pict>
      </w:r>
      <w:r w:rsidR="00972EC2" w:rsidRPr="006B06CD">
        <w:rPr>
          <w:rFonts w:ascii="Times New Roman" w:hAnsi="Times New Roman" w:cs="Times New Roman"/>
          <w:szCs w:val="24"/>
        </w:rPr>
        <w:t xml:space="preserve">9. </w:t>
      </w:r>
      <w:r w:rsidR="006B06CD" w:rsidRPr="00F96B35">
        <w:rPr>
          <w:rFonts w:ascii="Times New Roman" w:hAnsiTheme="minorEastAsia" w:cs="Times New Roman"/>
          <w:szCs w:val="24"/>
        </w:rPr>
        <w:t>依據上文，關於</w:t>
      </w:r>
      <w:proofErr w:type="gramStart"/>
      <w:r w:rsidR="006B06CD" w:rsidRPr="00F96B35">
        <w:rPr>
          <w:rFonts w:ascii="Times New Roman" w:hAnsiTheme="minorEastAsia" w:cs="Times New Roman"/>
          <w:szCs w:val="24"/>
        </w:rPr>
        <w:t>罽賓王</w:t>
      </w:r>
      <w:proofErr w:type="gramEnd"/>
      <w:r w:rsidR="006B06CD" w:rsidRPr="00F96B35">
        <w:rPr>
          <w:rFonts w:ascii="Times New Roman" w:hAnsiTheme="minorEastAsia" w:cs="Times New Roman"/>
          <w:szCs w:val="24"/>
        </w:rPr>
        <w:t>的敘述，最適當的是：</w:t>
      </w:r>
    </w:p>
    <w:p w:rsidR="006B06CD" w:rsidRPr="00F96B35" w:rsidRDefault="006B06CD" w:rsidP="006B06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="Times New Roman" w:cs="Times New Roman"/>
          <w:szCs w:val="24"/>
        </w:rPr>
        <w:t>因好聞鸞鳥之鳴，故在</w:t>
      </w:r>
      <w:proofErr w:type="gramStart"/>
      <w:r w:rsidRPr="00F96B35">
        <w:rPr>
          <w:rFonts w:ascii="Times New Roman" w:hAnsi="Times New Roman" w:cs="Times New Roman"/>
          <w:szCs w:val="24"/>
        </w:rPr>
        <w:t>峻卯之</w:t>
      </w:r>
      <w:proofErr w:type="gramEnd"/>
      <w:r w:rsidRPr="00F96B35">
        <w:rPr>
          <w:rFonts w:ascii="Times New Roman" w:hAnsi="Times New Roman" w:cs="Times New Roman"/>
          <w:szCs w:val="24"/>
        </w:rPr>
        <w:t>山設置網</w:t>
      </w:r>
      <w:proofErr w:type="gramStart"/>
      <w:r w:rsidRPr="00F96B35">
        <w:rPr>
          <w:rFonts w:ascii="Times New Roman" w:hAnsi="Times New Roman" w:cs="Times New Roman"/>
          <w:szCs w:val="24"/>
        </w:rPr>
        <w:t>罝</w:t>
      </w:r>
      <w:proofErr w:type="gramEnd"/>
      <w:r w:rsidRPr="00F96B35">
        <w:rPr>
          <w:rFonts w:ascii="Times New Roman" w:hAnsi="Times New Roman" w:cs="Times New Roman"/>
          <w:szCs w:val="24"/>
        </w:rPr>
        <w:t>捕捉</w:t>
      </w:r>
      <w:proofErr w:type="gramStart"/>
      <w:r w:rsidRPr="00F96B35">
        <w:rPr>
          <w:rFonts w:ascii="Times New Roman" w:hAnsi="Times New Roman" w:cs="Times New Roman"/>
          <w:szCs w:val="24"/>
        </w:rPr>
        <w:t>鸞</w:t>
      </w:r>
      <w:proofErr w:type="gramEnd"/>
      <w:r w:rsidRPr="00F96B35">
        <w:rPr>
          <w:rFonts w:ascii="Times New Roman" w:hAnsi="Times New Roman" w:cs="Times New Roman"/>
          <w:szCs w:val="24"/>
        </w:rPr>
        <w:t>鳥</w:t>
      </w:r>
    </w:p>
    <w:p w:rsidR="006B06CD" w:rsidRPr="00F96B35" w:rsidRDefault="006B06CD" w:rsidP="006B06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(B)</w:t>
      </w:r>
      <w:r w:rsidRPr="00F96B35">
        <w:rPr>
          <w:rFonts w:ascii="Times New Roman" w:hAnsi="Times New Roman" w:cs="Times New Roman"/>
          <w:szCs w:val="24"/>
        </w:rPr>
        <w:t>置網捕獲</w:t>
      </w:r>
      <w:proofErr w:type="gramStart"/>
      <w:r w:rsidRPr="00F96B35">
        <w:rPr>
          <w:rFonts w:ascii="Times New Roman" w:hAnsi="Times New Roman" w:cs="Times New Roman"/>
          <w:szCs w:val="24"/>
        </w:rPr>
        <w:t>一鸞</w:t>
      </w:r>
      <w:proofErr w:type="gramEnd"/>
      <w:r w:rsidRPr="00F96B35">
        <w:rPr>
          <w:rFonts w:ascii="Times New Roman" w:hAnsi="Times New Roman" w:cs="Times New Roman"/>
          <w:szCs w:val="24"/>
        </w:rPr>
        <w:t>鳥，雖悉心餵養，三年而不得聞其鳴</w:t>
      </w:r>
    </w:p>
    <w:p w:rsidR="006B06CD" w:rsidRPr="00F96B35" w:rsidRDefault="006B06CD" w:rsidP="006B06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proofErr w:type="gramStart"/>
      <w:r w:rsidRPr="00F96B35">
        <w:rPr>
          <w:rFonts w:ascii="Times New Roman" w:hAnsi="Times New Roman" w:cs="Times New Roman"/>
          <w:szCs w:val="24"/>
        </w:rPr>
        <w:t>造金籠</w:t>
      </w:r>
      <w:proofErr w:type="gramEnd"/>
      <w:r w:rsidRPr="00F96B35">
        <w:rPr>
          <w:rFonts w:ascii="Times New Roman" w:hAnsi="Times New Roman" w:cs="Times New Roman"/>
          <w:szCs w:val="24"/>
        </w:rPr>
        <w:t>，並以珍饈飼</w:t>
      </w:r>
      <w:proofErr w:type="gramStart"/>
      <w:r w:rsidRPr="00F96B35">
        <w:rPr>
          <w:rFonts w:ascii="Times New Roman" w:hAnsi="Times New Roman" w:cs="Times New Roman"/>
          <w:szCs w:val="24"/>
        </w:rPr>
        <w:t>鸞</w:t>
      </w:r>
      <w:proofErr w:type="gramEnd"/>
      <w:r w:rsidRPr="00F96B35">
        <w:rPr>
          <w:rFonts w:ascii="Times New Roman" w:hAnsi="Times New Roman" w:cs="Times New Roman"/>
          <w:szCs w:val="24"/>
        </w:rPr>
        <w:t>鳥，</w:t>
      </w:r>
      <w:proofErr w:type="gramStart"/>
      <w:r w:rsidRPr="00F96B35">
        <w:rPr>
          <w:rFonts w:ascii="Times New Roman" w:hAnsi="Times New Roman" w:cs="Times New Roman"/>
          <w:szCs w:val="24"/>
        </w:rPr>
        <w:t>因其終不</w:t>
      </w:r>
      <w:proofErr w:type="gramEnd"/>
      <w:r w:rsidRPr="00F96B35">
        <w:rPr>
          <w:rFonts w:ascii="Times New Roman" w:hAnsi="Times New Roman" w:cs="Times New Roman"/>
          <w:szCs w:val="24"/>
        </w:rPr>
        <w:t>食而哀戚不已</w:t>
      </w:r>
    </w:p>
    <w:p w:rsidR="006B06CD" w:rsidRPr="006B06CD" w:rsidRDefault="006B06CD" w:rsidP="006B06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(D</w:t>
      </w:r>
      <w:r w:rsidRPr="006B06CD">
        <w:rPr>
          <w:rFonts w:ascii="Times New Roman" w:hAnsi="Times New Roman" w:cs="Times New Roman"/>
          <w:szCs w:val="24"/>
        </w:rPr>
        <w:t>)</w:t>
      </w:r>
      <w:r w:rsidRPr="006B06CD">
        <w:rPr>
          <w:rFonts w:ascii="Times New Roman" w:hAnsiTheme="minorEastAsia" w:cs="Times New Roman"/>
          <w:szCs w:val="24"/>
        </w:rPr>
        <w:t>聽從其妻建議，高懸明鏡而成功召喚</w:t>
      </w:r>
      <w:proofErr w:type="gramStart"/>
      <w:r w:rsidRPr="006B06CD">
        <w:rPr>
          <w:rFonts w:ascii="Times New Roman" w:hAnsiTheme="minorEastAsia" w:cs="Times New Roman"/>
          <w:szCs w:val="24"/>
        </w:rPr>
        <w:t>鸞</w:t>
      </w:r>
      <w:proofErr w:type="gramEnd"/>
      <w:r w:rsidRPr="006B06CD">
        <w:rPr>
          <w:rFonts w:ascii="Times New Roman" w:hAnsiTheme="minorEastAsia" w:cs="Times New Roman"/>
          <w:szCs w:val="24"/>
        </w:rPr>
        <w:t>鳥同類前來</w:t>
      </w:r>
    </w:p>
    <w:p w:rsidR="00972EC2" w:rsidRPr="006B06CD" w:rsidRDefault="00972EC2" w:rsidP="006B06C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6B06CD">
        <w:rPr>
          <w:rFonts w:ascii="Times New Roman" w:hAnsiTheme="minorEastAsia" w:cs="Times New Roman"/>
          <w:szCs w:val="24"/>
        </w:rPr>
        <w:t>【答　　案】</w:t>
      </w:r>
      <w:r w:rsidR="00FF1AA3" w:rsidRPr="006B06CD">
        <w:rPr>
          <w:rFonts w:ascii="Times New Roman" w:hAnsi="Times New Roman" w:cs="Times New Roman"/>
          <w:szCs w:val="24"/>
        </w:rPr>
        <w:t>B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040D64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eastAsia="新細明體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hAnsi="Times New Roman" w:cs="Times New Roman"/>
        </w:rPr>
        <w:t>(A)</w:t>
      </w:r>
      <w:r w:rsidR="00FF1AA3" w:rsidRPr="008704F9">
        <w:rPr>
          <w:rFonts w:ascii="Times New Roman" w:hAnsi="Times New Roman" w:cs="Times New Roman"/>
        </w:rPr>
        <w:t>文中未說明</w:t>
      </w:r>
      <w:proofErr w:type="gramStart"/>
      <w:r w:rsidR="00FF1AA3" w:rsidRPr="008704F9">
        <w:rPr>
          <w:rFonts w:ascii="Times New Roman" w:hAnsi="Times New Roman" w:cs="Times New Roman"/>
        </w:rPr>
        <w:t>罽賓王</w:t>
      </w:r>
      <w:proofErr w:type="gramEnd"/>
      <w:r w:rsidR="00C4325E">
        <w:rPr>
          <w:rFonts w:ascii="Times New Roman" w:hAnsi="Times New Roman" w:cs="Times New Roman"/>
        </w:rPr>
        <w:t>是否喜愛</w:t>
      </w:r>
      <w:proofErr w:type="gramStart"/>
      <w:r w:rsidR="00C4325E">
        <w:rPr>
          <w:rFonts w:ascii="Times New Roman" w:hAnsi="Times New Roman" w:cs="Times New Roman"/>
        </w:rPr>
        <w:t>鸞</w:t>
      </w:r>
      <w:proofErr w:type="gramEnd"/>
      <w:r w:rsidR="00C4325E">
        <w:rPr>
          <w:rFonts w:ascii="Times New Roman" w:hAnsi="Times New Roman" w:cs="Times New Roman"/>
        </w:rPr>
        <w:t>鳥鳴叫聲，亦未提到</w:t>
      </w:r>
      <w:proofErr w:type="gramStart"/>
      <w:r w:rsidR="00C4325E" w:rsidRPr="008704F9">
        <w:rPr>
          <w:rFonts w:ascii="Times New Roman" w:hAnsi="Times New Roman" w:cs="Times New Roman"/>
        </w:rPr>
        <w:t>罽賓王</w:t>
      </w:r>
      <w:r w:rsidR="00C4325E">
        <w:rPr>
          <w:rFonts w:ascii="Times New Roman" w:hAnsi="Times New Roman" w:cs="Times New Roman"/>
        </w:rPr>
        <w:t>置</w:t>
      </w:r>
      <w:proofErr w:type="gramEnd"/>
      <w:r w:rsidR="00C4325E">
        <w:rPr>
          <w:rFonts w:ascii="Times New Roman" w:hAnsi="Times New Roman" w:cs="Times New Roman"/>
        </w:rPr>
        <w:t>網</w:t>
      </w:r>
      <w:r w:rsidR="00FF1AA3" w:rsidRPr="008704F9">
        <w:rPr>
          <w:rFonts w:ascii="Times New Roman" w:hAnsi="Times New Roman" w:cs="Times New Roman"/>
        </w:rPr>
        <w:t>是為特地捕捉</w:t>
      </w:r>
      <w:proofErr w:type="gramStart"/>
      <w:r w:rsidR="00FF1AA3" w:rsidRPr="008704F9">
        <w:rPr>
          <w:rFonts w:ascii="Times New Roman" w:hAnsi="Times New Roman" w:cs="Times New Roman"/>
        </w:rPr>
        <w:t>鸞</w:t>
      </w:r>
      <w:proofErr w:type="gramEnd"/>
      <w:r w:rsidR="00FF1AA3" w:rsidRPr="008704F9">
        <w:rPr>
          <w:rFonts w:ascii="Times New Roman" w:hAnsi="Times New Roman" w:cs="Times New Roman"/>
        </w:rPr>
        <w:t>鳥。</w:t>
      </w:r>
      <w:r w:rsidR="00C4325E">
        <w:rPr>
          <w:rFonts w:ascii="Times New Roman" w:hAnsi="Times New Roman" w:cs="Times New Roman"/>
        </w:rPr>
        <w:t>(B)</w:t>
      </w:r>
      <w:r w:rsidR="00C4325E">
        <w:rPr>
          <w:rFonts w:ascii="Times New Roman" w:hAnsi="Times New Roman" w:cs="Times New Roman" w:hint="eastAsia"/>
        </w:rPr>
        <w:t>由「昔</w:t>
      </w:r>
      <w:proofErr w:type="gramStart"/>
      <w:r w:rsidR="00C4325E" w:rsidRPr="008704F9">
        <w:rPr>
          <w:rFonts w:ascii="Times New Roman" w:hAnsi="Times New Roman" w:cs="Times New Roman"/>
        </w:rPr>
        <w:t>罽賓王</w:t>
      </w:r>
      <w:r w:rsidR="00C4325E">
        <w:rPr>
          <w:rFonts w:ascii="Times New Roman" w:hAnsi="Times New Roman" w:cs="Times New Roman"/>
        </w:rPr>
        <w:t>結</w:t>
      </w:r>
      <w:r w:rsidR="00C4325E" w:rsidRPr="008704F9">
        <w:rPr>
          <w:rFonts w:ascii="Times New Roman" w:hAnsi="Times New Roman" w:cs="Times New Roman"/>
        </w:rPr>
        <w:t>罝</w:t>
      </w:r>
      <w:r w:rsidR="00C4325E">
        <w:rPr>
          <w:rFonts w:ascii="Times New Roman" w:hAnsi="Times New Roman" w:cs="Times New Roman"/>
        </w:rPr>
        <w:t>峻卯之</w:t>
      </w:r>
      <w:proofErr w:type="gramEnd"/>
      <w:r w:rsidR="00C4325E">
        <w:rPr>
          <w:rFonts w:ascii="Times New Roman" w:hAnsi="Times New Roman" w:cs="Times New Roman"/>
        </w:rPr>
        <w:t>山，</w:t>
      </w:r>
      <w:r w:rsidR="00C4325E">
        <w:rPr>
          <w:rFonts w:ascii="Times New Roman" w:hAnsi="Times New Roman" w:cs="Times New Roman"/>
        </w:rPr>
        <w:t>…</w:t>
      </w:r>
      <w:proofErr w:type="gramStart"/>
      <w:r w:rsidR="00C4325E">
        <w:rPr>
          <w:rFonts w:ascii="Times New Roman" w:hAnsi="Times New Roman" w:cs="Times New Roman"/>
        </w:rPr>
        <w:t>…</w:t>
      </w:r>
      <w:r w:rsidR="00C4325E">
        <w:rPr>
          <w:rFonts w:ascii="Times New Roman" w:hAnsi="Times New Roman" w:cs="Times New Roman"/>
        </w:rPr>
        <w:t>乃飾以</w:t>
      </w:r>
      <w:proofErr w:type="gramEnd"/>
      <w:r w:rsidR="00C4325E">
        <w:rPr>
          <w:rFonts w:ascii="Times New Roman" w:hAnsi="Times New Roman" w:cs="Times New Roman"/>
        </w:rPr>
        <w:t>金樊，</w:t>
      </w:r>
      <w:proofErr w:type="gramStart"/>
      <w:r w:rsidR="00C4325E">
        <w:rPr>
          <w:rFonts w:ascii="Times New Roman" w:hAnsi="Times New Roman" w:cs="Times New Roman"/>
        </w:rPr>
        <w:t>饗</w:t>
      </w:r>
      <w:proofErr w:type="gramEnd"/>
      <w:r w:rsidR="00C4325E">
        <w:rPr>
          <w:rFonts w:ascii="Times New Roman" w:hAnsi="Times New Roman" w:cs="Times New Roman"/>
        </w:rPr>
        <w:t>以</w:t>
      </w:r>
      <w:proofErr w:type="gramStart"/>
      <w:r w:rsidR="00C4325E">
        <w:rPr>
          <w:rFonts w:ascii="Times New Roman" w:hAnsi="Times New Roman" w:cs="Times New Roman"/>
        </w:rPr>
        <w:t>珍羞，</w:t>
      </w:r>
      <w:proofErr w:type="gramEnd"/>
      <w:r w:rsidR="00C4325E">
        <w:rPr>
          <w:rFonts w:ascii="Times New Roman" w:hAnsi="Times New Roman" w:cs="Times New Roman"/>
        </w:rPr>
        <w:t>對</w:t>
      </w:r>
      <w:proofErr w:type="gramStart"/>
      <w:r w:rsidR="00C4325E">
        <w:rPr>
          <w:rFonts w:ascii="Times New Roman" w:hAnsi="Times New Roman" w:cs="Times New Roman"/>
        </w:rPr>
        <w:t>之愈戚</w:t>
      </w:r>
      <w:proofErr w:type="gramEnd"/>
      <w:r w:rsidR="00C4325E">
        <w:rPr>
          <w:rFonts w:ascii="Times New Roman" w:hAnsi="Times New Roman" w:cs="Times New Roman"/>
        </w:rPr>
        <w:t>，三年不鳴」可知。</w:t>
      </w:r>
      <w:r w:rsidR="00FF1AA3" w:rsidRPr="008704F9">
        <w:rPr>
          <w:rFonts w:ascii="Times New Roman" w:hAnsi="Times New Roman" w:cs="Times New Roman"/>
        </w:rPr>
        <w:t>(C)</w:t>
      </w:r>
      <w:proofErr w:type="gramStart"/>
      <w:r w:rsidR="00FF1AA3" w:rsidRPr="008704F9">
        <w:rPr>
          <w:rFonts w:ascii="Times New Roman" w:hAnsi="Times New Roman" w:cs="Times New Roman"/>
        </w:rPr>
        <w:t>罽賓王</w:t>
      </w:r>
      <w:proofErr w:type="gramEnd"/>
      <w:r w:rsidR="00FF1AA3" w:rsidRPr="008704F9">
        <w:rPr>
          <w:rFonts w:ascii="Times New Roman" w:hAnsi="Times New Roman" w:cs="Times New Roman"/>
        </w:rPr>
        <w:t>細心</w:t>
      </w:r>
      <w:r w:rsidR="0016654D">
        <w:rPr>
          <w:rFonts w:ascii="Times New Roman" w:hAnsi="Times New Roman" w:cs="Times New Roman"/>
        </w:rPr>
        <w:t>以珍饈佳餚</w:t>
      </w:r>
      <w:r w:rsidR="00FF1AA3" w:rsidRPr="008704F9">
        <w:rPr>
          <w:rFonts w:ascii="Times New Roman" w:hAnsi="Times New Roman" w:cs="Times New Roman"/>
        </w:rPr>
        <w:t>飼養</w:t>
      </w:r>
      <w:proofErr w:type="gramStart"/>
      <w:r w:rsidR="00FF1AA3" w:rsidRPr="008704F9">
        <w:rPr>
          <w:rFonts w:ascii="Times New Roman" w:hAnsi="Times New Roman" w:cs="Times New Roman"/>
        </w:rPr>
        <w:t>鸞</w:t>
      </w:r>
      <w:proofErr w:type="gramEnd"/>
      <w:r w:rsidR="00FF1AA3" w:rsidRPr="008704F9">
        <w:rPr>
          <w:rFonts w:ascii="Times New Roman" w:hAnsi="Times New Roman" w:cs="Times New Roman"/>
        </w:rPr>
        <w:t>鳥，但</w:t>
      </w:r>
      <w:proofErr w:type="gramStart"/>
      <w:r w:rsidR="00FF1AA3" w:rsidRPr="008704F9">
        <w:rPr>
          <w:rFonts w:ascii="Times New Roman" w:hAnsi="Times New Roman" w:cs="Times New Roman"/>
        </w:rPr>
        <w:t>鸞</w:t>
      </w:r>
      <w:proofErr w:type="gramEnd"/>
      <w:r w:rsidR="00FF1AA3" w:rsidRPr="008704F9">
        <w:rPr>
          <w:rFonts w:ascii="Times New Roman" w:hAnsi="Times New Roman" w:cs="Times New Roman"/>
        </w:rPr>
        <w:t>鳥卻</w:t>
      </w:r>
      <w:r w:rsidR="00C4325E">
        <w:rPr>
          <w:rFonts w:ascii="Times New Roman" w:hAnsi="Times New Roman" w:cs="Times New Roman"/>
        </w:rPr>
        <w:t>始終不鳴叫</w:t>
      </w:r>
      <w:r w:rsidR="00FF1AA3" w:rsidRPr="008704F9">
        <w:rPr>
          <w:rFonts w:ascii="Times New Roman" w:hAnsi="Times New Roman" w:cs="Times New Roman"/>
        </w:rPr>
        <w:t>。</w:t>
      </w:r>
      <w:r w:rsidR="00FF1AA3" w:rsidRPr="008704F9">
        <w:rPr>
          <w:rFonts w:ascii="Times New Roman" w:hAnsi="Times New Roman" w:cs="Times New Roman"/>
        </w:rPr>
        <w:t>(D)</w:t>
      </w:r>
      <w:r w:rsidR="00FF1AA3" w:rsidRPr="008704F9">
        <w:rPr>
          <w:rFonts w:ascii="Times New Roman" w:hAnsi="Times New Roman" w:cs="Times New Roman"/>
        </w:rPr>
        <w:t>放置鏡子是為了讓</w:t>
      </w:r>
      <w:proofErr w:type="gramStart"/>
      <w:r w:rsidR="00FF1AA3" w:rsidRPr="008704F9">
        <w:rPr>
          <w:rFonts w:ascii="Times New Roman" w:hAnsi="Times New Roman" w:cs="Times New Roman"/>
        </w:rPr>
        <w:t>鸞</w:t>
      </w:r>
      <w:proofErr w:type="gramEnd"/>
      <w:r w:rsidR="00FF1AA3" w:rsidRPr="008704F9">
        <w:rPr>
          <w:rFonts w:ascii="Times New Roman" w:hAnsi="Times New Roman" w:cs="Times New Roman"/>
        </w:rPr>
        <w:t>鳥以為見到同類，並非召喚其他同類前來</w:t>
      </w:r>
      <w:r w:rsidR="00C4325E">
        <w:rPr>
          <w:rFonts w:ascii="Times New Roman" w:hAnsi="Times New Roman" w:cs="Times New Roman"/>
        </w:rPr>
        <w:t>；且此方法並未見效</w:t>
      </w:r>
      <w:r w:rsidR="00FF1AA3" w:rsidRPr="008704F9">
        <w:rPr>
          <w:rFonts w:ascii="Times New Roman" w:hAnsi="Times New Roman" w:cs="Times New Roman"/>
        </w:rPr>
        <w:t>。</w:t>
      </w:r>
    </w:p>
    <w:p w:rsidR="00FF1AA3" w:rsidRPr="008704F9" w:rsidRDefault="00FF1AA3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【語　　譯】</w:t>
      </w:r>
      <w:proofErr w:type="gramStart"/>
      <w:r w:rsidRPr="008704F9">
        <w:rPr>
          <w:rFonts w:ascii="Times New Roman" w:hAnsi="Times New Roman" w:cs="Times New Roman"/>
        </w:rPr>
        <w:t>罽賓王</w:t>
      </w:r>
      <w:proofErr w:type="gramEnd"/>
      <w:r w:rsidRPr="008704F9">
        <w:rPr>
          <w:rFonts w:ascii="Times New Roman" w:hAnsi="Times New Roman" w:cs="Times New Roman"/>
        </w:rPr>
        <w:t>曾在</w:t>
      </w:r>
      <w:proofErr w:type="gramStart"/>
      <w:r w:rsidRPr="008704F9">
        <w:rPr>
          <w:rFonts w:ascii="Times New Roman" w:hAnsi="Times New Roman" w:cs="Times New Roman"/>
        </w:rPr>
        <w:t>峻卯之</w:t>
      </w:r>
      <w:proofErr w:type="gramEnd"/>
      <w:r w:rsidRPr="008704F9">
        <w:rPr>
          <w:rFonts w:ascii="Times New Roman" w:hAnsi="Times New Roman" w:cs="Times New Roman"/>
        </w:rPr>
        <w:t>山上設置網</w:t>
      </w:r>
      <w:r w:rsidR="0016654D">
        <w:rPr>
          <w:rFonts w:ascii="Times New Roman" w:hAnsi="Times New Roman" w:cs="Times New Roman"/>
        </w:rPr>
        <w:t>子</w:t>
      </w:r>
      <w:r w:rsidRPr="008704F9">
        <w:rPr>
          <w:rFonts w:ascii="Times New Roman" w:hAnsi="Times New Roman" w:cs="Times New Roman"/>
        </w:rPr>
        <w:t>，結果捉到一隻</w:t>
      </w:r>
      <w:proofErr w:type="gramStart"/>
      <w:r w:rsidRPr="008704F9">
        <w:rPr>
          <w:rFonts w:ascii="Times New Roman" w:hAnsi="Times New Roman" w:cs="Times New Roman"/>
        </w:rPr>
        <w:t>鸞</w:t>
      </w:r>
      <w:proofErr w:type="gramEnd"/>
      <w:r w:rsidRPr="008704F9">
        <w:rPr>
          <w:rFonts w:ascii="Times New Roman" w:hAnsi="Times New Roman" w:cs="Times New Roman"/>
        </w:rPr>
        <w:t>鳥。</w:t>
      </w:r>
      <w:proofErr w:type="gramStart"/>
      <w:r w:rsidRPr="008704F9">
        <w:rPr>
          <w:rFonts w:ascii="Times New Roman" w:hAnsi="Times New Roman" w:cs="Times New Roman"/>
        </w:rPr>
        <w:t>罽賓王</w:t>
      </w:r>
      <w:proofErr w:type="gramEnd"/>
      <w:r w:rsidRPr="008704F9">
        <w:rPr>
          <w:rFonts w:ascii="Times New Roman" w:hAnsi="Times New Roman" w:cs="Times New Roman"/>
        </w:rPr>
        <w:t>十分喜愛</w:t>
      </w:r>
      <w:proofErr w:type="gramStart"/>
      <w:r w:rsidRPr="008704F9">
        <w:rPr>
          <w:rFonts w:ascii="Times New Roman" w:hAnsi="Times New Roman" w:cs="Times New Roman"/>
        </w:rPr>
        <w:t>牠</w:t>
      </w:r>
      <w:proofErr w:type="gramEnd"/>
      <w:r w:rsidRPr="008704F9">
        <w:rPr>
          <w:rFonts w:ascii="Times New Roman" w:hAnsi="Times New Roman" w:cs="Times New Roman"/>
        </w:rPr>
        <w:t>，想</w:t>
      </w:r>
      <w:r w:rsidR="0016654D">
        <w:rPr>
          <w:rFonts w:ascii="Times New Roman" w:hAnsi="Times New Roman" w:cs="Times New Roman"/>
        </w:rPr>
        <w:t>一聽</w:t>
      </w:r>
      <w:proofErr w:type="gramStart"/>
      <w:r w:rsidRPr="008704F9">
        <w:rPr>
          <w:rFonts w:ascii="Times New Roman" w:hAnsi="Times New Roman" w:cs="Times New Roman"/>
        </w:rPr>
        <w:t>鸞</w:t>
      </w:r>
      <w:proofErr w:type="gramEnd"/>
      <w:r w:rsidRPr="008704F9">
        <w:rPr>
          <w:rFonts w:ascii="Times New Roman" w:hAnsi="Times New Roman" w:cs="Times New Roman"/>
        </w:rPr>
        <w:t>鳥的叫聲，</w:t>
      </w:r>
      <w:proofErr w:type="gramStart"/>
      <w:r w:rsidRPr="008704F9">
        <w:rPr>
          <w:rFonts w:ascii="Times New Roman" w:hAnsi="Times New Roman" w:cs="Times New Roman"/>
        </w:rPr>
        <w:t>鸞</w:t>
      </w:r>
      <w:proofErr w:type="gramEnd"/>
      <w:r w:rsidRPr="008704F9">
        <w:rPr>
          <w:rFonts w:ascii="Times New Roman" w:hAnsi="Times New Roman" w:cs="Times New Roman"/>
        </w:rPr>
        <w:t>鳥卻從未發出過鳥鳴，於是</w:t>
      </w:r>
      <w:proofErr w:type="gramStart"/>
      <w:r w:rsidRPr="008704F9">
        <w:rPr>
          <w:rFonts w:ascii="Times New Roman" w:hAnsi="Times New Roman" w:cs="Times New Roman"/>
        </w:rPr>
        <w:t>罽賓王將牠</w:t>
      </w:r>
      <w:proofErr w:type="gramEnd"/>
      <w:r w:rsidRPr="008704F9">
        <w:rPr>
          <w:rFonts w:ascii="Times New Roman" w:hAnsi="Times New Roman" w:cs="Times New Roman"/>
        </w:rPr>
        <w:t>放在華麗的鳥籠裡，用美食餵養</w:t>
      </w:r>
      <w:proofErr w:type="gramStart"/>
      <w:r w:rsidRPr="008704F9">
        <w:rPr>
          <w:rFonts w:ascii="Times New Roman" w:hAnsi="Times New Roman" w:cs="Times New Roman"/>
        </w:rPr>
        <w:t>牠</w:t>
      </w:r>
      <w:proofErr w:type="gramEnd"/>
      <w:r w:rsidRPr="008704F9">
        <w:rPr>
          <w:rFonts w:ascii="Times New Roman" w:hAnsi="Times New Roman" w:cs="Times New Roman"/>
        </w:rPr>
        <w:t>。</w:t>
      </w:r>
      <w:r w:rsidR="0016654D">
        <w:rPr>
          <w:rFonts w:ascii="Times New Roman" w:hAnsi="Times New Roman" w:cs="Times New Roman"/>
        </w:rPr>
        <w:t>對待</w:t>
      </w:r>
      <w:proofErr w:type="gramStart"/>
      <w:r w:rsidR="0016654D">
        <w:rPr>
          <w:rFonts w:ascii="Times New Roman" w:hAnsi="Times New Roman" w:cs="Times New Roman"/>
        </w:rPr>
        <w:t>鸞</w:t>
      </w:r>
      <w:proofErr w:type="gramEnd"/>
      <w:r w:rsidR="0016654D">
        <w:rPr>
          <w:rFonts w:ascii="Times New Roman" w:hAnsi="Times New Roman" w:cs="Times New Roman"/>
        </w:rPr>
        <w:t>鳥愈加親近，但</w:t>
      </w:r>
      <w:proofErr w:type="gramStart"/>
      <w:r w:rsidR="0016654D">
        <w:rPr>
          <w:rFonts w:ascii="Times New Roman" w:hAnsi="Times New Roman" w:cs="Times New Roman"/>
        </w:rPr>
        <w:t>牠</w:t>
      </w:r>
      <w:proofErr w:type="gramEnd"/>
      <w:r w:rsidR="0016654D">
        <w:rPr>
          <w:rFonts w:ascii="Times New Roman" w:hAnsi="Times New Roman" w:cs="Times New Roman"/>
        </w:rPr>
        <w:t>卻三年來都不曾出聲。</w:t>
      </w:r>
      <w:proofErr w:type="gramStart"/>
      <w:r w:rsidR="0016654D">
        <w:rPr>
          <w:rFonts w:ascii="Times New Roman" w:hAnsi="Times New Roman" w:cs="Times New Roman"/>
        </w:rPr>
        <w:t>罽賓王</w:t>
      </w:r>
      <w:proofErr w:type="gramEnd"/>
      <w:r w:rsidR="0016654D">
        <w:rPr>
          <w:rFonts w:ascii="Times New Roman" w:hAnsi="Times New Roman" w:cs="Times New Roman"/>
        </w:rPr>
        <w:t>的夫人說：「我曾聽說鳥類見到同伴後便</w:t>
      </w:r>
      <w:r w:rsidRPr="008704F9">
        <w:rPr>
          <w:rFonts w:ascii="Times New Roman" w:hAnsi="Times New Roman" w:cs="Times New Roman"/>
        </w:rPr>
        <w:t>會發出叫聲，為何不掛上一面鏡子照</w:t>
      </w:r>
      <w:proofErr w:type="gramStart"/>
      <w:r w:rsidRPr="008704F9">
        <w:rPr>
          <w:rFonts w:ascii="Times New Roman" w:hAnsi="Times New Roman" w:cs="Times New Roman"/>
        </w:rPr>
        <w:t>向鸞鳥呢</w:t>
      </w:r>
      <w:proofErr w:type="gramEnd"/>
      <w:r w:rsidRPr="008704F9">
        <w:rPr>
          <w:rFonts w:ascii="Times New Roman" w:hAnsi="Times New Roman" w:cs="Times New Roman"/>
        </w:rPr>
        <w:t>？」</w:t>
      </w:r>
      <w:proofErr w:type="gramStart"/>
      <w:r w:rsidRPr="008704F9">
        <w:rPr>
          <w:rFonts w:ascii="Times New Roman" w:hAnsi="Times New Roman" w:cs="Times New Roman"/>
        </w:rPr>
        <w:t>罽賓王</w:t>
      </w:r>
      <w:proofErr w:type="gramEnd"/>
      <w:r w:rsidRPr="008704F9">
        <w:rPr>
          <w:rFonts w:ascii="Times New Roman" w:hAnsi="Times New Roman" w:cs="Times New Roman"/>
        </w:rPr>
        <w:t>聽從了夫人的建議。</w:t>
      </w:r>
      <w:proofErr w:type="gramStart"/>
      <w:r w:rsidRPr="008704F9">
        <w:rPr>
          <w:rFonts w:ascii="Times New Roman" w:hAnsi="Times New Roman" w:cs="Times New Roman"/>
        </w:rPr>
        <w:t>鸞</w:t>
      </w:r>
      <w:proofErr w:type="gramEnd"/>
      <w:r w:rsidRPr="008704F9">
        <w:rPr>
          <w:rFonts w:ascii="Times New Roman" w:hAnsi="Times New Roman" w:cs="Times New Roman"/>
        </w:rPr>
        <w:t>鳥</w:t>
      </w:r>
      <w:r w:rsidR="0016654D">
        <w:rPr>
          <w:rFonts w:ascii="Times New Roman" w:hAnsi="Times New Roman" w:cs="Times New Roman"/>
        </w:rPr>
        <w:t>一見到鏡中自己的投影</w:t>
      </w:r>
      <w:r w:rsidR="00DD3FB1">
        <w:rPr>
          <w:rFonts w:ascii="Times New Roman" w:hAnsi="Times New Roman" w:cs="Times New Roman"/>
        </w:rPr>
        <w:t>，</w:t>
      </w:r>
      <w:r w:rsidR="0016654D">
        <w:rPr>
          <w:rFonts w:ascii="Times New Roman" w:hAnsi="Times New Roman" w:cs="Times New Roman"/>
        </w:rPr>
        <w:t>便</w:t>
      </w:r>
      <w:r w:rsidR="00DD3FB1">
        <w:rPr>
          <w:rFonts w:ascii="Times New Roman" w:hAnsi="Times New Roman" w:cs="Times New Roman"/>
        </w:rPr>
        <w:t>發</w:t>
      </w:r>
      <w:r w:rsidR="0016654D">
        <w:rPr>
          <w:rFonts w:ascii="Times New Roman" w:hAnsi="Times New Roman" w:cs="Times New Roman"/>
        </w:rPr>
        <w:t>出一聲響徹雲霄的哀鳴，然後</w:t>
      </w:r>
      <w:proofErr w:type="gramStart"/>
      <w:r w:rsidR="0016654D">
        <w:rPr>
          <w:rFonts w:ascii="Times New Roman" w:hAnsi="Times New Roman" w:cs="Times New Roman"/>
        </w:rPr>
        <w:t>展翅奮飛而</w:t>
      </w:r>
      <w:proofErr w:type="gramEnd"/>
      <w:r w:rsidR="0016654D">
        <w:rPr>
          <w:rFonts w:ascii="Times New Roman" w:hAnsi="Times New Roman" w:cs="Times New Roman"/>
        </w:rPr>
        <w:t>死。唉！</w:t>
      </w:r>
      <w:proofErr w:type="gramStart"/>
      <w:r w:rsidR="0016654D">
        <w:rPr>
          <w:rFonts w:ascii="Times New Roman" w:hAnsi="Times New Roman" w:cs="Times New Roman"/>
        </w:rPr>
        <w:t>這鳥用情</w:t>
      </w:r>
      <w:proofErr w:type="gramEnd"/>
      <w:r w:rsidR="0016654D">
        <w:rPr>
          <w:rFonts w:ascii="Times New Roman" w:hAnsi="Times New Roman" w:cs="Times New Roman"/>
        </w:rPr>
        <w:t>多麼</w:t>
      </w:r>
      <w:proofErr w:type="gramStart"/>
      <w:r w:rsidR="0016654D">
        <w:rPr>
          <w:rFonts w:ascii="Times New Roman" w:hAnsi="Times New Roman" w:cs="Times New Roman"/>
        </w:rPr>
        <w:t>地深啊</w:t>
      </w:r>
      <w:proofErr w:type="gramEnd"/>
      <w:r w:rsidR="0016654D">
        <w:rPr>
          <w:rFonts w:ascii="Times New Roman" w:hAnsi="Times New Roman" w:cs="Times New Roman"/>
        </w:rPr>
        <w:t>。</w:t>
      </w:r>
      <w:r w:rsidR="00DD3FB1">
        <w:rPr>
          <w:rFonts w:ascii="Times New Roman" w:hAnsi="Times New Roman" w:cs="Times New Roman"/>
        </w:rPr>
        <w:t>過去</w:t>
      </w:r>
      <w:proofErr w:type="gramStart"/>
      <w:r w:rsidR="00DD3FB1">
        <w:rPr>
          <w:rFonts w:ascii="Times New Roman" w:hAnsi="Times New Roman" w:cs="Times New Roman"/>
        </w:rPr>
        <w:t>伯牙因鍾子期</w:t>
      </w:r>
      <w:proofErr w:type="gramEnd"/>
      <w:r w:rsidR="00DD3FB1">
        <w:rPr>
          <w:rFonts w:ascii="Times New Roman" w:hAnsi="Times New Roman" w:cs="Times New Roman"/>
        </w:rPr>
        <w:t>身亡而</w:t>
      </w:r>
      <w:proofErr w:type="gramStart"/>
      <w:r w:rsidR="00DD3FB1">
        <w:rPr>
          <w:rFonts w:ascii="Times New Roman" w:hAnsi="Times New Roman" w:cs="Times New Roman"/>
        </w:rPr>
        <w:t>毀</w:t>
      </w:r>
      <w:r w:rsidRPr="008704F9">
        <w:rPr>
          <w:rFonts w:ascii="Times New Roman" w:hAnsi="Times New Roman" w:cs="Times New Roman"/>
        </w:rPr>
        <w:t>琴</w:t>
      </w:r>
      <w:r w:rsidR="00DD3FB1">
        <w:rPr>
          <w:rFonts w:ascii="Times New Roman" w:hAnsi="Times New Roman" w:cs="Times New Roman"/>
        </w:rPr>
        <w:t>絕絃</w:t>
      </w:r>
      <w:r w:rsidR="0016654D">
        <w:rPr>
          <w:rFonts w:ascii="Times New Roman" w:hAnsi="Times New Roman" w:cs="Times New Roman"/>
        </w:rPr>
        <w:t>，</w:t>
      </w:r>
      <w:r w:rsidR="00DD3FB1" w:rsidRPr="008704F9">
        <w:rPr>
          <w:rFonts w:ascii="Times New Roman" w:hAnsi="Times New Roman" w:cs="Times New Roman"/>
        </w:rPr>
        <w:t>匠</w:t>
      </w:r>
      <w:proofErr w:type="gramEnd"/>
      <w:r w:rsidR="00DD3FB1" w:rsidRPr="008704F9">
        <w:rPr>
          <w:rFonts w:ascii="Times New Roman" w:hAnsi="Times New Roman" w:cs="Times New Roman"/>
        </w:rPr>
        <w:t>石</w:t>
      </w:r>
      <w:r w:rsidR="00DD3FB1">
        <w:rPr>
          <w:rFonts w:ascii="Times New Roman" w:hAnsi="Times New Roman" w:cs="Times New Roman"/>
        </w:rPr>
        <w:t>因</w:t>
      </w:r>
      <w:proofErr w:type="gramStart"/>
      <w:r w:rsidR="00DD3FB1">
        <w:rPr>
          <w:rFonts w:ascii="Times New Roman" w:hAnsi="Times New Roman" w:cs="Times New Roman"/>
        </w:rPr>
        <w:t>郢</w:t>
      </w:r>
      <w:proofErr w:type="gramEnd"/>
      <w:r w:rsidR="00DD3FB1">
        <w:rPr>
          <w:rFonts w:ascii="Times New Roman" w:hAnsi="Times New Roman" w:cs="Times New Roman"/>
        </w:rPr>
        <w:t>人過世而</w:t>
      </w:r>
      <w:r w:rsidRPr="008704F9">
        <w:rPr>
          <w:rFonts w:ascii="Times New Roman" w:hAnsi="Times New Roman" w:cs="Times New Roman"/>
        </w:rPr>
        <w:t>收起斧頭，這都是</w:t>
      </w:r>
      <w:r w:rsidR="0016654D">
        <w:rPr>
          <w:rFonts w:ascii="Times New Roman" w:hAnsi="Times New Roman" w:cs="Times New Roman"/>
        </w:rPr>
        <w:t>因為他們對失去知音而感到十分哀痛，</w:t>
      </w:r>
      <w:r w:rsidR="00DD3FB1">
        <w:rPr>
          <w:rFonts w:ascii="Times New Roman" w:hAnsi="Times New Roman" w:cs="Times New Roman"/>
        </w:rPr>
        <w:t>感慨</w:t>
      </w:r>
      <w:r w:rsidR="0016654D">
        <w:rPr>
          <w:rFonts w:ascii="Times New Roman" w:hAnsi="Times New Roman" w:cs="Times New Roman"/>
        </w:rPr>
        <w:t>那樣超凡的情景只存在於當年</w:t>
      </w:r>
      <w:r w:rsidR="00DD3FB1">
        <w:rPr>
          <w:rFonts w:ascii="Times New Roman" w:hAnsi="Times New Roman" w:cs="Times New Roman"/>
        </w:rPr>
        <w:t>，</w:t>
      </w:r>
      <w:r w:rsidRPr="008704F9">
        <w:rPr>
          <w:rFonts w:ascii="Times New Roman" w:hAnsi="Times New Roman" w:cs="Times New Roman"/>
        </w:rPr>
        <w:t>何況是</w:t>
      </w:r>
      <w:r w:rsidR="00112525">
        <w:rPr>
          <w:rFonts w:ascii="Times New Roman" w:hAnsi="Times New Roman" w:cs="Times New Roman"/>
        </w:rPr>
        <w:t>一舉</w:t>
      </w:r>
      <w:proofErr w:type="gramStart"/>
      <w:r w:rsidR="00112525">
        <w:rPr>
          <w:rFonts w:ascii="Times New Roman" w:hAnsi="Times New Roman" w:cs="Times New Roman"/>
        </w:rPr>
        <w:t>奮飛而亡的鳥呢</w:t>
      </w:r>
      <w:proofErr w:type="gramEnd"/>
      <w:r w:rsidR="00112525">
        <w:rPr>
          <w:rFonts w:ascii="Times New Roman" w:hAnsi="Times New Roman" w:cs="Times New Roman"/>
        </w:rPr>
        <w:t>！</w:t>
      </w:r>
      <w:r w:rsidRPr="008704F9">
        <w:rPr>
          <w:rFonts w:ascii="Times New Roman" w:hAnsi="Times New Roman" w:cs="Times New Roman"/>
        </w:rPr>
        <w:t>真是悲傷啊！</w:t>
      </w:r>
    </w:p>
    <w:p w:rsidR="00972EC2" w:rsidRPr="003D20DA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6B06CD" w:rsidRPr="00F96B35" w:rsidRDefault="00972EC2" w:rsidP="006B06CD">
      <w:pPr>
        <w:tabs>
          <w:tab w:val="left" w:pos="517"/>
        </w:tabs>
        <w:autoSpaceDE w:val="0"/>
        <w:autoSpaceDN w:val="0"/>
        <w:spacing w:before="78" w:line="273" w:lineRule="exact"/>
        <w:rPr>
          <w:rFonts w:ascii="Times New Roman" w:hAnsi="Times New Roman" w:cs="Times New Roman"/>
          <w:szCs w:val="24"/>
        </w:rPr>
      </w:pPr>
      <w:r w:rsidRPr="003D20DA">
        <w:rPr>
          <w:rFonts w:ascii="Times New Roman" w:hAnsi="Times New Roman" w:cs="Times New Roman"/>
          <w:szCs w:val="24"/>
        </w:rPr>
        <w:t>10.</w:t>
      </w:r>
      <w:r w:rsidR="006B06CD" w:rsidRPr="003D20DA">
        <w:rPr>
          <w:rFonts w:ascii="Times New Roman" w:hAnsi="Times New Roman" w:cs="Times New Roman"/>
          <w:spacing w:val="16"/>
          <w:w w:val="110"/>
          <w:position w:val="1"/>
          <w:szCs w:val="24"/>
        </w:rPr>
        <w:t xml:space="preserve"> </w:t>
      </w:r>
      <w:r w:rsidR="006B06CD" w:rsidRPr="00F96B35">
        <w:rPr>
          <w:rFonts w:ascii="Times New Roman" w:hAnsiTheme="minorEastAsia" w:cs="Times New Roman"/>
          <w:szCs w:val="24"/>
        </w:rPr>
        <w:t>上文認為</w:t>
      </w:r>
      <w:proofErr w:type="gramStart"/>
      <w:r w:rsidR="006B06CD" w:rsidRPr="00F96B35">
        <w:rPr>
          <w:rFonts w:ascii="Times New Roman" w:hAnsiTheme="minorEastAsia" w:cs="Times New Roman"/>
          <w:szCs w:val="24"/>
        </w:rPr>
        <w:t>鸞</w:t>
      </w:r>
      <w:proofErr w:type="gramEnd"/>
      <w:r w:rsidR="006B06CD" w:rsidRPr="00F96B35">
        <w:rPr>
          <w:rFonts w:ascii="Times New Roman" w:hAnsiTheme="minorEastAsia" w:cs="Times New Roman"/>
          <w:szCs w:val="24"/>
        </w:rPr>
        <w:t>鳥「</w:t>
      </w:r>
      <w:proofErr w:type="gramStart"/>
      <w:r w:rsidR="006B06CD" w:rsidRPr="00F96B35">
        <w:rPr>
          <w:rFonts w:ascii="Times New Roman" w:hAnsiTheme="minorEastAsia" w:cs="Times New Roman"/>
          <w:szCs w:val="24"/>
        </w:rPr>
        <w:t>一奮而絕</w:t>
      </w:r>
      <w:proofErr w:type="gramEnd"/>
      <w:r w:rsidR="006B06CD" w:rsidRPr="00F96B35">
        <w:rPr>
          <w:rFonts w:ascii="Times New Roman" w:hAnsiTheme="minorEastAsia" w:cs="Times New Roman"/>
          <w:szCs w:val="24"/>
        </w:rPr>
        <w:t>」的原因，最符合作者推想的是：</w:t>
      </w:r>
    </w:p>
    <w:p w:rsidR="006B06CD" w:rsidRPr="00F96B35" w:rsidRDefault="006B06CD" w:rsidP="006B06CD">
      <w:pPr>
        <w:pStyle w:val="a3"/>
        <w:tabs>
          <w:tab w:val="left" w:pos="863"/>
        </w:tabs>
        <w:autoSpaceDE w:val="0"/>
        <w:autoSpaceDN w:val="0"/>
        <w:spacing w:before="52" w:line="177" w:lineRule="auto"/>
        <w:ind w:leftChars="0" w:left="426" w:right="8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(A)</w:t>
      </w:r>
      <w:r w:rsidRPr="00F96B35">
        <w:rPr>
          <w:rFonts w:ascii="Times New Roman" w:hAnsiTheme="minorEastAsia" w:cs="Times New Roman"/>
          <w:szCs w:val="24"/>
        </w:rPr>
        <w:t>養尊處優而不自由，寧可自絕</w:t>
      </w:r>
    </w:p>
    <w:p w:rsidR="006B06CD" w:rsidRPr="00F96B35" w:rsidRDefault="006B06CD" w:rsidP="006B06CD">
      <w:pPr>
        <w:tabs>
          <w:tab w:val="left" w:pos="863"/>
        </w:tabs>
        <w:autoSpaceDE w:val="0"/>
        <w:autoSpaceDN w:val="0"/>
        <w:spacing w:before="52" w:line="177" w:lineRule="auto"/>
        <w:ind w:left="426" w:right="8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(B)</w:t>
      </w:r>
      <w:r w:rsidRPr="00F96B35">
        <w:rPr>
          <w:rFonts w:ascii="Times New Roman" w:hAnsiTheme="minorEastAsia" w:cs="Times New Roman"/>
          <w:szCs w:val="24"/>
        </w:rPr>
        <w:t>見同伴而自慚形穢，悲從中來</w:t>
      </w:r>
    </w:p>
    <w:p w:rsidR="006B06CD" w:rsidRPr="00F96B35" w:rsidRDefault="006B06CD" w:rsidP="006B06CD">
      <w:pPr>
        <w:pStyle w:val="a3"/>
        <w:tabs>
          <w:tab w:val="left" w:pos="863"/>
        </w:tabs>
        <w:autoSpaceDE w:val="0"/>
        <w:autoSpaceDN w:val="0"/>
        <w:spacing w:before="52" w:line="177" w:lineRule="auto"/>
        <w:ind w:leftChars="0" w:left="426" w:right="8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(C)</w:t>
      </w:r>
      <w:proofErr w:type="gramStart"/>
      <w:r w:rsidRPr="00F96B35">
        <w:rPr>
          <w:rFonts w:ascii="Times New Roman" w:hAnsiTheme="minorEastAsia" w:cs="Times New Roman"/>
          <w:szCs w:val="24"/>
        </w:rPr>
        <w:t>慨</w:t>
      </w:r>
      <w:proofErr w:type="gramEnd"/>
      <w:r w:rsidRPr="00F96B35">
        <w:rPr>
          <w:rFonts w:ascii="Times New Roman" w:hAnsiTheme="minorEastAsia" w:cs="Times New Roman"/>
          <w:szCs w:val="24"/>
        </w:rPr>
        <w:t>淪他人玩物，悲憤不可抑制</w:t>
      </w:r>
    </w:p>
    <w:p w:rsidR="006B06CD" w:rsidRPr="00F96B35" w:rsidRDefault="006B06CD" w:rsidP="006B06CD">
      <w:pPr>
        <w:pStyle w:val="a3"/>
        <w:tabs>
          <w:tab w:val="left" w:pos="863"/>
        </w:tabs>
        <w:autoSpaceDE w:val="0"/>
        <w:autoSpaceDN w:val="0"/>
        <w:spacing w:before="52" w:line="177" w:lineRule="auto"/>
        <w:ind w:leftChars="0" w:left="426" w:right="84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(D)</w:t>
      </w:r>
      <w:r w:rsidRPr="00F96B35">
        <w:rPr>
          <w:rFonts w:ascii="Times New Roman" w:hAnsiTheme="minorEastAsia" w:cs="Times New Roman"/>
          <w:szCs w:val="24"/>
        </w:rPr>
        <w:t>感知音之不得，</w:t>
      </w:r>
      <w:proofErr w:type="gramStart"/>
      <w:r w:rsidRPr="00F96B35">
        <w:rPr>
          <w:rFonts w:ascii="Times New Roman" w:hAnsiTheme="minorEastAsia" w:cs="Times New Roman"/>
          <w:szCs w:val="24"/>
        </w:rPr>
        <w:t>憫</w:t>
      </w:r>
      <w:proofErr w:type="gramEnd"/>
      <w:r w:rsidRPr="00F96B35">
        <w:rPr>
          <w:rFonts w:ascii="Times New Roman" w:hAnsiTheme="minorEastAsia" w:cs="Times New Roman"/>
          <w:szCs w:val="24"/>
        </w:rPr>
        <w:t>處境之可哀</w:t>
      </w:r>
    </w:p>
    <w:p w:rsidR="00972EC2" w:rsidRPr="008704F9" w:rsidRDefault="00972EC2" w:rsidP="00B14947">
      <w:pPr>
        <w:ind w:leftChars="119" w:left="1318" w:hangingChars="430" w:hanging="1032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lastRenderedPageBreak/>
        <w:t>【試題解析】</w:t>
      </w:r>
      <w:r w:rsidR="00FF1AA3" w:rsidRPr="008704F9">
        <w:rPr>
          <w:rFonts w:ascii="Times New Roman" w:hAnsi="Times New Roman" w:cs="Times New Roman"/>
        </w:rPr>
        <w:t>由作者舉出</w:t>
      </w:r>
      <w:proofErr w:type="gramStart"/>
      <w:r w:rsidR="00FF1AA3" w:rsidRPr="008704F9">
        <w:rPr>
          <w:rFonts w:ascii="Times New Roman" w:hAnsi="Times New Roman" w:cs="Times New Roman"/>
        </w:rPr>
        <w:t>伯牙與子期、匠</w:t>
      </w:r>
      <w:proofErr w:type="gramEnd"/>
      <w:r w:rsidR="00FF1AA3" w:rsidRPr="008704F9">
        <w:rPr>
          <w:rFonts w:ascii="Times New Roman" w:hAnsi="Times New Roman" w:cs="Times New Roman"/>
        </w:rPr>
        <w:t>石與</w:t>
      </w:r>
      <w:proofErr w:type="gramStart"/>
      <w:r w:rsidR="00FF1AA3" w:rsidRPr="008704F9">
        <w:rPr>
          <w:rFonts w:ascii="Times New Roman" w:hAnsi="Times New Roman" w:cs="Times New Roman"/>
        </w:rPr>
        <w:t>郢</w:t>
      </w:r>
      <w:proofErr w:type="gramEnd"/>
      <w:r w:rsidR="00FF1AA3" w:rsidRPr="008704F9">
        <w:rPr>
          <w:rFonts w:ascii="Times New Roman" w:hAnsi="Times New Roman" w:cs="Times New Roman"/>
        </w:rPr>
        <w:t>人的兩個例子，以及「</w:t>
      </w:r>
      <w:proofErr w:type="gramStart"/>
      <w:r w:rsidR="00FF1AA3" w:rsidRPr="008704F9">
        <w:rPr>
          <w:rFonts w:ascii="Times New Roman" w:hAnsi="Times New Roman" w:cs="Times New Roman"/>
        </w:rPr>
        <w:t>蓋悲妙賞</w:t>
      </w:r>
      <w:proofErr w:type="gramEnd"/>
      <w:r w:rsidR="00FF1AA3" w:rsidRPr="008704F9">
        <w:rPr>
          <w:rFonts w:ascii="Times New Roman" w:hAnsi="Times New Roman" w:cs="Times New Roman"/>
        </w:rPr>
        <w:t>之不存」一句可知，</w:t>
      </w:r>
      <w:proofErr w:type="gramStart"/>
      <w:r w:rsidR="00FF1AA3" w:rsidRPr="008704F9">
        <w:rPr>
          <w:rFonts w:ascii="Times New Roman" w:hAnsi="Times New Roman" w:cs="Times New Roman"/>
        </w:rPr>
        <w:t>鸞</w:t>
      </w:r>
      <w:proofErr w:type="gramEnd"/>
      <w:r w:rsidR="00FF1AA3" w:rsidRPr="008704F9">
        <w:rPr>
          <w:rFonts w:ascii="Times New Roman" w:hAnsi="Times New Roman" w:cs="Times New Roman"/>
        </w:rPr>
        <w:t>鳥</w:t>
      </w:r>
      <w:r w:rsidR="00112525">
        <w:rPr>
          <w:rFonts w:ascii="Times New Roman" w:hAnsi="Times New Roman" w:cs="Times New Roman"/>
        </w:rPr>
        <w:t>透過鏡子，意識到僅存一人的悲哀，</w:t>
      </w:r>
      <w:r w:rsidR="00E532E2">
        <w:rPr>
          <w:rFonts w:ascii="Times New Roman" w:hAnsi="Times New Roman" w:cs="Times New Roman"/>
        </w:rPr>
        <w:t>苦無知音</w:t>
      </w:r>
      <w:r w:rsidR="00112525">
        <w:rPr>
          <w:rFonts w:ascii="Times New Roman" w:hAnsi="Times New Roman" w:cs="Times New Roman"/>
        </w:rPr>
        <w:t>的悲痛令</w:t>
      </w:r>
      <w:proofErr w:type="gramStart"/>
      <w:r w:rsidR="00112525">
        <w:rPr>
          <w:rFonts w:ascii="Times New Roman" w:hAnsi="Times New Roman" w:cs="Times New Roman"/>
        </w:rPr>
        <w:t>牠</w:t>
      </w:r>
      <w:proofErr w:type="gramEnd"/>
      <w:r w:rsidR="00112525">
        <w:rPr>
          <w:rFonts w:ascii="Times New Roman" w:hAnsi="Times New Roman" w:cs="Times New Roman"/>
        </w:rPr>
        <w:t>一舉</w:t>
      </w:r>
      <w:proofErr w:type="gramStart"/>
      <w:r w:rsidR="00112525">
        <w:rPr>
          <w:rFonts w:ascii="Times New Roman" w:hAnsi="Times New Roman" w:cs="Times New Roman"/>
        </w:rPr>
        <w:t>奮飛而亡</w:t>
      </w:r>
      <w:proofErr w:type="gramEnd"/>
      <w:r w:rsidR="00DD3FB1">
        <w:rPr>
          <w:rFonts w:ascii="Times New Roman" w:hAnsi="Times New Roman" w:cs="Times New Roman"/>
        </w:rPr>
        <w:t>，故選</w:t>
      </w:r>
      <w:r w:rsidR="00DD3FB1">
        <w:rPr>
          <w:rFonts w:ascii="Times New Roman" w:hAnsi="Times New Roman" w:cs="Times New Roman"/>
        </w:rPr>
        <w:t>(D)</w:t>
      </w:r>
      <w:r w:rsidR="00DD3FB1">
        <w:rPr>
          <w:rFonts w:ascii="Times New Roman" w:hAnsi="Times New Roman" w:cs="Times New Roman"/>
        </w:rPr>
        <w:t>。</w:t>
      </w:r>
    </w:p>
    <w:p w:rsidR="00EA0A22" w:rsidRDefault="00EA0A22" w:rsidP="00E532E2">
      <w:pPr>
        <w:ind w:leftChars="118" w:left="1603" w:hangingChars="550" w:hanging="1320"/>
        <w:jc w:val="both"/>
        <w:rPr>
          <w:rFonts w:ascii="Times New Roman" w:hAnsi="Times New Roman" w:cs="Times New Roman"/>
        </w:rPr>
      </w:pPr>
    </w:p>
    <w:p w:rsidR="006B06CD" w:rsidRPr="00E47511" w:rsidRDefault="006B06CD" w:rsidP="006B06CD">
      <w:pPr>
        <w:pStyle w:val="af5"/>
        <w:spacing w:before="67"/>
        <w:ind w:left="156"/>
        <w:rPr>
          <w:rFonts w:ascii="Times New Roman" w:eastAsiaTheme="minorEastAsia" w:hAnsi="Times New Roman" w:cs="Times New Roman"/>
          <w:sz w:val="24"/>
          <w:szCs w:val="24"/>
        </w:rPr>
      </w:pPr>
      <w:r w:rsidRPr="00E47511">
        <w:rPr>
          <w:rFonts w:ascii="Times New Roman" w:eastAsiaTheme="minorEastAsia" w:hAnsi="Times New Roman" w:cs="Times New Roman"/>
          <w:sz w:val="24"/>
          <w:szCs w:val="24"/>
          <w:u w:val="single"/>
        </w:rPr>
        <w:t>11-13</w:t>
      </w:r>
      <w:r w:rsidRPr="00E47511">
        <w:rPr>
          <w:rFonts w:ascii="Times New Roman" w:eastAsiaTheme="minorEastAsia" w:hAnsi="Times New Roman" w:cs="Times New Roman"/>
          <w:sz w:val="24"/>
          <w:szCs w:val="24"/>
          <w:u w:val="single"/>
        </w:rPr>
        <w:t>為題組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。閱讀下文，回答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11-13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題</w:t>
      </w:r>
      <w:r w:rsidRPr="00E47511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6B06CD" w:rsidRPr="00663134" w:rsidRDefault="00E43560" w:rsidP="00364FA9">
      <w:pPr>
        <w:pStyle w:val="af5"/>
        <w:tabs>
          <w:tab w:val="left" w:pos="965"/>
        </w:tabs>
        <w:spacing w:before="43" w:line="120" w:lineRule="auto"/>
        <w:ind w:leftChars="177" w:left="425" w:rightChars="-24" w:right="-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43560">
        <w:rPr>
          <w:rFonts w:asciiTheme="minorEastAsia" w:eastAsiaTheme="minorEastAsia" w:hAnsiTheme="minorEastAsia"/>
          <w:noProof/>
          <w:sz w:val="24"/>
          <w:szCs w:val="24"/>
          <w:u w:val="single"/>
        </w:rPr>
        <w:pict>
          <v:shape id="_x0000_s1109" type="#_x0000_t202" style="position:absolute;left:0;text-align:left;margin-left:-8.5pt;margin-top:2.4pt;width:26.5pt;height:25.8pt;z-index:251679744;mso-width-relative:margin;mso-height-relative:margin">
            <v:textbox>
              <w:txbxContent>
                <w:p w:rsidR="00A171E3" w:rsidRPr="003D20DA" w:rsidRDefault="00A171E3" w:rsidP="00022029">
                  <w:pPr>
                    <w:rPr>
                      <w:rFonts w:ascii="標楷體" w:eastAsia="標楷體" w:hAnsi="標楷體"/>
                    </w:rPr>
                  </w:pPr>
                  <w:r w:rsidRPr="003D20DA">
                    <w:rPr>
                      <w:rFonts w:ascii="標楷體" w:eastAsia="標楷體" w:hAnsi="標楷體"/>
                    </w:rPr>
                    <w:t>甲</w:t>
                  </w:r>
                </w:p>
              </w:txbxContent>
            </v:textbox>
          </v:shape>
        </w:pict>
      </w:r>
      <w:r w:rsidR="006B06CD" w:rsidRPr="00364FA9">
        <w:rPr>
          <w:rFonts w:ascii="標楷體" w:eastAsia="標楷體" w:hAnsi="標楷體"/>
          <w:sz w:val="24"/>
          <w:szCs w:val="24"/>
        </w:rPr>
        <w:tab/>
      </w:r>
      <w:r w:rsidR="006B06CD" w:rsidRPr="00663134">
        <w:rPr>
          <w:rFonts w:ascii="Times New Roman" w:eastAsia="標楷體" w:hAnsi="Times New Roman" w:cs="Times New Roman"/>
          <w:sz w:val="24"/>
          <w:szCs w:val="24"/>
        </w:rPr>
        <w:t>4500</w:t>
      </w:r>
      <w:r w:rsidR="006B06CD" w:rsidRPr="00663134">
        <w:rPr>
          <w:rFonts w:ascii="Times New Roman" w:eastAsia="標楷體" w:hAnsi="標楷體" w:cs="Times New Roman"/>
          <w:sz w:val="24"/>
          <w:szCs w:val="24"/>
        </w:rPr>
        <w:t>年前，蘇美</w:t>
      </w:r>
      <w:proofErr w:type="gramStart"/>
      <w:r w:rsidR="006B06CD" w:rsidRPr="00663134">
        <w:rPr>
          <w:rFonts w:ascii="Times New Roman" w:eastAsia="標楷體" w:hAnsi="標楷體" w:cs="Times New Roman"/>
          <w:sz w:val="24"/>
          <w:szCs w:val="24"/>
        </w:rPr>
        <w:t>楔形文</w:t>
      </w:r>
      <w:proofErr w:type="gramEnd"/>
      <w:r w:rsidR="006B06CD" w:rsidRPr="00663134">
        <w:rPr>
          <w:rFonts w:ascii="Times New Roman" w:eastAsia="標楷體" w:hAnsi="標楷體" w:cs="Times New Roman"/>
          <w:sz w:val="24"/>
          <w:szCs w:val="24"/>
        </w:rPr>
        <w:t>已提到大蒜。大蒜用於醫療，與食用歷史一樣久遠。古埃及《艾伯斯手卷》、古印度《揭羅迦本集》均記載多種大蒜療病藥方。當代研究也認為大蒜對痢疾、心血管疾病、癌症等有防治功效，但這些研究多來自體外或動物實驗，尚待人體試驗證實。例如曾有研究指出大蒜能降低膽固醇，但美國國家衛生研究院</w:t>
      </w:r>
      <w:r w:rsidR="006B06CD" w:rsidRPr="00663134">
        <w:rPr>
          <w:rFonts w:ascii="Times New Roman" w:eastAsia="標楷體" w:hAnsi="Times New Roman" w:cs="Times New Roman"/>
          <w:sz w:val="24"/>
          <w:szCs w:val="24"/>
        </w:rPr>
        <w:t>2007</w:t>
      </w:r>
      <w:r w:rsidR="006B06CD" w:rsidRPr="00663134">
        <w:rPr>
          <w:rFonts w:ascii="Times New Roman" w:eastAsia="標楷體" w:hAnsi="標楷體" w:cs="Times New Roman"/>
          <w:sz w:val="24"/>
          <w:szCs w:val="24"/>
        </w:rPr>
        <w:t>年發表的人體試驗結果，卻不符原先的預期。</w:t>
      </w:r>
    </w:p>
    <w:p w:rsidR="006B06CD" w:rsidRPr="00663134" w:rsidRDefault="006B06CD" w:rsidP="00364FA9">
      <w:pPr>
        <w:pStyle w:val="af5"/>
        <w:spacing w:line="172" w:lineRule="auto"/>
        <w:ind w:leftChars="177" w:left="425" w:rightChars="-24" w:right="-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63134">
        <w:rPr>
          <w:rFonts w:ascii="Times New Roman" w:eastAsia="標楷體" w:hAnsi="標楷體" w:cs="Times New Roman"/>
          <w:sz w:val="24"/>
          <w:szCs w:val="24"/>
        </w:rPr>
        <w:t xml:space="preserve">　　大蒜的辛辣味來自大蒜素，烹煮時的香味來自大蒜素的分解產物，主要是揮發性的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誘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烯醚。</w:t>
      </w:r>
      <w:r w:rsidRPr="00663134">
        <w:rPr>
          <w:rFonts w:ascii="Times New Roman" w:eastAsia="標楷體" w:hAnsi="Times New Roman" w:cs="Times New Roman"/>
          <w:sz w:val="24"/>
          <w:szCs w:val="24"/>
        </w:rPr>
        <w:t>1944</w:t>
      </w:r>
      <w:r w:rsidRPr="00663134">
        <w:rPr>
          <w:rFonts w:ascii="Times New Roman" w:eastAsia="標楷體" w:hAnsi="標楷體" w:cs="Times New Roman"/>
          <w:sz w:val="24"/>
          <w:szCs w:val="24"/>
        </w:rPr>
        <w:t>年，化學家卡瓦里托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（</w:t>
      </w:r>
      <w:proofErr w:type="gramEnd"/>
      <w:r w:rsidRPr="00663134">
        <w:rPr>
          <w:rFonts w:ascii="Times New Roman" w:eastAsia="標楷體" w:hAnsi="Times New Roman" w:cs="Times New Roman"/>
          <w:sz w:val="24"/>
          <w:szCs w:val="24"/>
        </w:rPr>
        <w:t xml:space="preserve">Chester J. </w:t>
      </w:r>
      <w:proofErr w:type="spellStart"/>
      <w:r w:rsidRPr="00663134">
        <w:rPr>
          <w:rFonts w:ascii="Times New Roman" w:eastAsia="標楷體" w:hAnsi="Times New Roman" w:cs="Times New Roman"/>
          <w:sz w:val="24"/>
          <w:szCs w:val="24"/>
        </w:rPr>
        <w:t>Cavallito</w:t>
      </w:r>
      <w:proofErr w:type="spellEnd"/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）從蒜片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萃取出大蒜素。但大蒜素原不存於大蒜裡，而是大蒜破裂時，細胞釋出的蒜氨酸酶將大蒜內含的蒜氨酸分解，所形成的化合物。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大蒜素含丙烯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基與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氧化硫基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，易與蛋白質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的硫醇起作用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，抑制一些酵素的活性，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故具殺菌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效果。大蒜素屬於硫化物，吃大蒜會產生口臭，即因硫化物釋出所致。</w:t>
      </w:r>
    </w:p>
    <w:p w:rsidR="006B06CD" w:rsidRPr="00663134" w:rsidRDefault="006B06CD" w:rsidP="00364FA9">
      <w:pPr>
        <w:pStyle w:val="af5"/>
        <w:spacing w:line="172" w:lineRule="auto"/>
        <w:ind w:leftChars="177" w:left="425" w:rightChars="-24" w:right="-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63134">
        <w:rPr>
          <w:rFonts w:ascii="Times New Roman" w:eastAsia="標楷體" w:hAnsi="標楷體" w:cs="Times New Roman"/>
          <w:sz w:val="24"/>
          <w:szCs w:val="24"/>
        </w:rPr>
        <w:t xml:space="preserve">　　許多人認為大蒜素有益健康，且認為大蒜要生吃才有效。為了不讓胃酸破壞大蒜素，有些生技公司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將蒜胺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酸和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蒜胺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酸酶分別包進膠囊，希望在腸道形成大蒜素以獲致療效。但實驗證明達成度極低，吃太多大蒜素也會傷肝。</w:t>
      </w:r>
    </w:p>
    <w:p w:rsidR="006B06CD" w:rsidRPr="00663134" w:rsidRDefault="006B06CD" w:rsidP="00364FA9">
      <w:pPr>
        <w:pStyle w:val="af5"/>
        <w:spacing w:line="172" w:lineRule="auto"/>
        <w:ind w:leftChars="177" w:left="425" w:rightChars="-24" w:right="-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63134">
        <w:rPr>
          <w:rFonts w:ascii="Times New Roman" w:eastAsia="標楷體" w:hAnsi="標楷體" w:cs="Times New Roman"/>
          <w:sz w:val="24"/>
          <w:szCs w:val="24"/>
        </w:rPr>
        <w:t xml:space="preserve">　　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一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氧化氮、一氧化碳、硫化氫為三種氣態的神經傳遞物。由於大蒜會促進體內產生</w:t>
      </w:r>
      <w:proofErr w:type="gramStart"/>
      <w:r w:rsidRPr="00663134">
        <w:rPr>
          <w:rFonts w:ascii="Times New Roman" w:eastAsia="標楷體" w:hAnsi="標楷體" w:cs="Times New Roman"/>
          <w:sz w:val="24"/>
          <w:szCs w:val="24"/>
        </w:rPr>
        <w:t>一</w:t>
      </w:r>
      <w:proofErr w:type="gramEnd"/>
      <w:r w:rsidRPr="00663134">
        <w:rPr>
          <w:rFonts w:ascii="Times New Roman" w:eastAsia="標楷體" w:hAnsi="標楷體" w:cs="Times New Roman"/>
          <w:sz w:val="24"/>
          <w:szCs w:val="24"/>
        </w:rPr>
        <w:t>氧化氮，易刺激興奮，影響心神，所以佛教、道教修行者皆禁食大蒜。（改寫自徐明達〈大蒜的化學〉）</w:t>
      </w:r>
    </w:p>
    <w:p w:rsidR="00364FA9" w:rsidRPr="00364FA9" w:rsidRDefault="00E43560" w:rsidP="00364FA9">
      <w:pPr>
        <w:pStyle w:val="af5"/>
        <w:spacing w:line="172" w:lineRule="auto"/>
        <w:ind w:leftChars="177" w:left="425" w:rightChars="-24" w:right="-58"/>
        <w:jc w:val="both"/>
        <w:rPr>
          <w:rFonts w:asciiTheme="minorEastAsia" w:eastAsiaTheme="minorEastAsia" w:hAnsiTheme="minorEastAsia"/>
          <w:sz w:val="24"/>
          <w:szCs w:val="24"/>
        </w:rPr>
      </w:pPr>
      <w:r w:rsidRPr="00E43560">
        <w:rPr>
          <w:rFonts w:ascii="Times New Roman" w:hAnsi="Times New Roman" w:cs="Times New Roman"/>
          <w:noProof/>
          <w:szCs w:val="24"/>
        </w:rPr>
        <w:pict>
          <v:shape id="_x0000_s1108" type="#_x0000_t202" style="position:absolute;left:0;text-align:left;margin-left:-8.5pt;margin-top:16.6pt;width:26.5pt;height:25.8pt;z-index:251678720;mso-width-relative:margin;mso-height-relative:margin">
            <v:textbox style="mso-next-textbox:#_x0000_s1108">
              <w:txbxContent>
                <w:p w:rsidR="00A171E3" w:rsidRPr="003D20DA" w:rsidRDefault="00A171E3">
                  <w:pPr>
                    <w:rPr>
                      <w:rFonts w:ascii="標楷體" w:eastAsia="標楷體" w:hAnsi="標楷體"/>
                    </w:rPr>
                  </w:pPr>
                  <w:r w:rsidRPr="003D20DA">
                    <w:rPr>
                      <w:rFonts w:ascii="標楷體" w:eastAsia="標楷體" w:hAnsi="標楷體"/>
                    </w:rPr>
                    <w:t>乙</w:t>
                  </w:r>
                </w:p>
              </w:txbxContent>
            </v:textbox>
          </v:shape>
        </w:pict>
      </w:r>
    </w:p>
    <w:tbl>
      <w:tblPr>
        <w:tblStyle w:val="TableNormal"/>
        <w:tblW w:w="8079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4"/>
        <w:gridCol w:w="1843"/>
        <w:gridCol w:w="4962"/>
      </w:tblGrid>
      <w:tr w:rsidR="00364FA9" w:rsidTr="003A685A">
        <w:trPr>
          <w:trHeight w:val="1270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364FA9" w:rsidRDefault="00364FA9" w:rsidP="007B3533">
            <w:pPr>
              <w:pStyle w:val="TableParagraph"/>
              <w:rPr>
                <w:sz w:val="20"/>
                <w:lang w:eastAsia="zh-TW"/>
              </w:rPr>
            </w:pPr>
          </w:p>
          <w:p w:rsidR="00364FA9" w:rsidRDefault="00364FA9" w:rsidP="007B3533">
            <w:pPr>
              <w:pStyle w:val="TableParagraph"/>
              <w:spacing w:before="6"/>
              <w:rPr>
                <w:sz w:val="16"/>
                <w:lang w:eastAsia="zh-TW"/>
              </w:rPr>
            </w:pPr>
          </w:p>
          <w:p w:rsidR="00364FA9" w:rsidRDefault="00364FA9" w:rsidP="007B3533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5216" cy="609600"/>
                  <wp:effectExtent l="0" t="0" r="0" b="0"/>
                  <wp:docPr id="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FA9" w:rsidRPr="00364FA9" w:rsidRDefault="00364FA9" w:rsidP="00364FA9">
            <w:pPr>
              <w:pStyle w:val="TableParagraph"/>
              <w:spacing w:line="388" w:lineRule="exact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薛己</w:t>
            </w:r>
            <w:proofErr w:type="spellEnd"/>
          </w:p>
          <w:p w:rsidR="00364FA9" w:rsidRPr="00364FA9" w:rsidRDefault="00364FA9" w:rsidP="00364FA9">
            <w:pPr>
              <w:pStyle w:val="TableParagraph"/>
              <w:spacing w:line="388" w:lineRule="exact"/>
              <w:ind w:right="2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《</w:t>
            </w:r>
            <w:proofErr w:type="spell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食物本草</w:t>
            </w:r>
            <w:proofErr w:type="spell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》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364FA9" w:rsidRPr="00364FA9" w:rsidRDefault="00364FA9" w:rsidP="00022029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7" w:line="165" w:lineRule="auto"/>
              <w:ind w:right="3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味辛，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氣溫，有毒，屬火。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主散癰腫</w:t>
            </w:r>
            <w:r w:rsidRPr="00364FA9">
              <w:rPr>
                <w:rFonts w:ascii="標楷體" w:eastAsia="細明體" w:hAnsi="細明體" w:cs="細明體" w:hint="eastAsia"/>
                <w:sz w:val="24"/>
                <w:szCs w:val="24"/>
                <w:lang w:eastAsia="zh-TW"/>
              </w:rPr>
              <w:t>䘌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瘡，除風邪，</w:t>
            </w:r>
            <w:r w:rsidRPr="00364FA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殺毒氣，消食，下氣，健胃。</w:t>
            </w:r>
          </w:p>
          <w:p w:rsidR="00364FA9" w:rsidRPr="003A685A" w:rsidRDefault="00364FA9" w:rsidP="003A685A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89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人喜食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多於暑月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，但生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食久食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，傷肝氣，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損目明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，面</w:t>
            </w:r>
            <w:r w:rsidRPr="003A685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無顏色。</w:t>
            </w:r>
          </w:p>
        </w:tc>
      </w:tr>
      <w:tr w:rsidR="00364FA9" w:rsidTr="003A685A">
        <w:trPr>
          <w:trHeight w:val="1268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364FA9" w:rsidRDefault="00364FA9" w:rsidP="007B353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4FA9" w:rsidRPr="00364FA9" w:rsidRDefault="00364FA9" w:rsidP="00364FA9">
            <w:pPr>
              <w:pStyle w:val="TableParagraph"/>
              <w:spacing w:before="1" w:line="388" w:lineRule="exact"/>
              <w:ind w:right="2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張秉成</w:t>
            </w:r>
            <w:proofErr w:type="spellEnd"/>
          </w:p>
          <w:p w:rsidR="00364FA9" w:rsidRPr="00364FA9" w:rsidRDefault="00364FA9" w:rsidP="00364FA9">
            <w:pPr>
              <w:pStyle w:val="TableParagraph"/>
              <w:spacing w:line="388" w:lineRule="exact"/>
              <w:ind w:right="2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《</w:t>
            </w:r>
            <w:proofErr w:type="spell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本草便讀</w:t>
            </w:r>
            <w:proofErr w:type="spell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</w:rPr>
              <w:t>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</w:tcPr>
          <w:p w:rsidR="00364FA9" w:rsidRPr="00364FA9" w:rsidRDefault="00364FA9" w:rsidP="0002202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0" w:line="163" w:lineRule="auto"/>
              <w:ind w:right="3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雖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極臭而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又能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闢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臭，故凡一切腥臭之物，用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此同煮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，</w:t>
            </w:r>
            <w:r w:rsidRPr="00364FA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均可解之。</w:t>
            </w:r>
          </w:p>
          <w:p w:rsidR="00364FA9" w:rsidRPr="003A685A" w:rsidRDefault="00364FA9" w:rsidP="003A685A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94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剛猛之性，耗散為多，道家稱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其服之能損神伐性</w:t>
            </w:r>
            <w:proofErr w:type="gramEnd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，</w:t>
            </w:r>
            <w:proofErr w:type="gramStart"/>
            <w:r w:rsidRPr="00364F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不</w:t>
            </w:r>
            <w:r w:rsidRPr="003A685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如外治之</w:t>
            </w:r>
            <w:proofErr w:type="gramEnd"/>
            <w:r w:rsidRPr="003A685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功為善也。少食卻能開胃進食。</w:t>
            </w:r>
          </w:p>
        </w:tc>
      </w:tr>
    </w:tbl>
    <w:p w:rsidR="00022029" w:rsidRPr="003D20DA" w:rsidRDefault="00972EC2" w:rsidP="00022029">
      <w:pPr>
        <w:tabs>
          <w:tab w:val="left" w:pos="517"/>
        </w:tabs>
        <w:autoSpaceDE w:val="0"/>
        <w:autoSpaceDN w:val="0"/>
        <w:spacing w:before="72" w:line="272" w:lineRule="exact"/>
        <w:rPr>
          <w:rFonts w:asciiTheme="minorEastAsia" w:hAnsiTheme="minorEastAsia"/>
          <w:szCs w:val="24"/>
        </w:rPr>
      </w:pPr>
      <w:r w:rsidRPr="003D20DA">
        <w:rPr>
          <w:rFonts w:ascii="Times New Roman" w:hAnsi="Times New Roman" w:cs="Times New Roman"/>
        </w:rPr>
        <w:t>11.</w:t>
      </w:r>
      <w:r w:rsidR="00022029" w:rsidRPr="003D20DA">
        <w:rPr>
          <w:rFonts w:asciiTheme="minorEastAsia" w:hAnsiTheme="minorEastAsia" w:hint="eastAsia"/>
        </w:rPr>
        <w:t xml:space="preserve"> </w:t>
      </w:r>
      <w:r w:rsidR="00022029" w:rsidRPr="003D20DA">
        <w:rPr>
          <w:rFonts w:asciiTheme="minorEastAsia" w:hAnsiTheme="minorEastAsia" w:hint="eastAsia"/>
          <w:szCs w:val="24"/>
        </w:rPr>
        <w:t>依據甲文，關於大蒜素的敘述，最適當的是：</w:t>
      </w:r>
    </w:p>
    <w:p w:rsidR="00022029" w:rsidRPr="00663134" w:rsidRDefault="00022029" w:rsidP="003D20DA">
      <w:pPr>
        <w:pStyle w:val="a3"/>
        <w:tabs>
          <w:tab w:val="left" w:pos="863"/>
        </w:tabs>
        <w:autoSpaceDE w:val="0"/>
        <w:autoSpaceDN w:val="0"/>
        <w:spacing w:before="54" w:line="175" w:lineRule="auto"/>
        <w:ind w:leftChars="0" w:left="426" w:right="-58"/>
        <w:jc w:val="both"/>
        <w:rPr>
          <w:rFonts w:ascii="Times New Roman" w:hAnsi="Times New Roman" w:cs="Times New Roman"/>
          <w:szCs w:val="24"/>
        </w:rPr>
      </w:pPr>
      <w:r w:rsidRPr="00663134">
        <w:rPr>
          <w:rFonts w:ascii="Times New Roman" w:hAnsi="Times New Roman" w:cs="Times New Roman"/>
          <w:szCs w:val="24"/>
        </w:rPr>
        <w:t>(A)</w:t>
      </w:r>
      <w:r w:rsidRPr="00663134">
        <w:rPr>
          <w:rFonts w:ascii="Times New Roman" w:hAnsiTheme="minorEastAsia" w:cs="Times New Roman"/>
          <w:szCs w:val="24"/>
        </w:rPr>
        <w:t>古代</w:t>
      </w:r>
      <w:proofErr w:type="gramStart"/>
      <w:r w:rsidRPr="00663134">
        <w:rPr>
          <w:rFonts w:ascii="Times New Roman" w:hAnsiTheme="minorEastAsia" w:cs="Times New Roman"/>
          <w:szCs w:val="24"/>
        </w:rPr>
        <w:t>醫</w:t>
      </w:r>
      <w:proofErr w:type="gramEnd"/>
      <w:r w:rsidRPr="00663134">
        <w:rPr>
          <w:rFonts w:ascii="Times New Roman" w:hAnsiTheme="minorEastAsia" w:cs="Times New Roman"/>
          <w:szCs w:val="24"/>
        </w:rPr>
        <w:t>典已記載大蒜素，但至二十世紀才找到萃取法</w:t>
      </w:r>
    </w:p>
    <w:p w:rsidR="00022029" w:rsidRPr="00663134" w:rsidRDefault="00022029" w:rsidP="003D20DA">
      <w:pPr>
        <w:pStyle w:val="a3"/>
        <w:tabs>
          <w:tab w:val="left" w:pos="863"/>
        </w:tabs>
        <w:autoSpaceDE w:val="0"/>
        <w:autoSpaceDN w:val="0"/>
        <w:spacing w:before="54" w:line="175" w:lineRule="auto"/>
        <w:ind w:leftChars="0" w:left="426" w:right="-58"/>
        <w:jc w:val="both"/>
        <w:rPr>
          <w:rFonts w:ascii="Times New Roman" w:hAnsi="Times New Roman" w:cs="Times New Roman"/>
          <w:szCs w:val="24"/>
        </w:rPr>
      </w:pPr>
      <w:r w:rsidRPr="00663134">
        <w:rPr>
          <w:rFonts w:ascii="Times New Roman" w:hAnsi="Times New Roman" w:cs="Times New Roman"/>
          <w:szCs w:val="24"/>
        </w:rPr>
        <w:t>(B)</w:t>
      </w:r>
      <w:proofErr w:type="gramStart"/>
      <w:r w:rsidRPr="00663134">
        <w:rPr>
          <w:rFonts w:ascii="Times New Roman" w:hAnsiTheme="minorEastAsia" w:cs="Times New Roman"/>
          <w:szCs w:val="24"/>
        </w:rPr>
        <w:t>大蒜素能降低</w:t>
      </w:r>
      <w:proofErr w:type="gramEnd"/>
      <w:r w:rsidRPr="00663134">
        <w:rPr>
          <w:rFonts w:ascii="Times New Roman" w:hAnsiTheme="minorEastAsia" w:cs="Times New Roman"/>
          <w:szCs w:val="24"/>
        </w:rPr>
        <w:t>膽固醇，十多年前已獲得人體試驗證實</w:t>
      </w:r>
    </w:p>
    <w:p w:rsidR="00022029" w:rsidRPr="00663134" w:rsidRDefault="00022029" w:rsidP="003D20DA">
      <w:pPr>
        <w:pStyle w:val="a3"/>
        <w:tabs>
          <w:tab w:val="left" w:pos="863"/>
        </w:tabs>
        <w:autoSpaceDE w:val="0"/>
        <w:autoSpaceDN w:val="0"/>
        <w:spacing w:before="54" w:line="175" w:lineRule="auto"/>
        <w:ind w:leftChars="0" w:left="426" w:right="-58"/>
        <w:jc w:val="both"/>
        <w:rPr>
          <w:rFonts w:ascii="Times New Roman" w:hAnsi="Times New Roman" w:cs="Times New Roman"/>
          <w:szCs w:val="24"/>
        </w:rPr>
      </w:pPr>
      <w:r w:rsidRPr="00663134">
        <w:rPr>
          <w:rFonts w:ascii="Times New Roman" w:hAnsi="Times New Roman" w:cs="Times New Roman"/>
          <w:szCs w:val="24"/>
        </w:rPr>
        <w:t>(C)</w:t>
      </w:r>
      <w:r w:rsidRPr="00663134">
        <w:rPr>
          <w:rFonts w:ascii="Times New Roman" w:hAnsiTheme="minorEastAsia" w:cs="Times New Roman"/>
          <w:szCs w:val="24"/>
        </w:rPr>
        <w:t>原存於大蒜的大蒜素受熱時產生</w:t>
      </w:r>
      <w:proofErr w:type="gramStart"/>
      <w:r w:rsidRPr="00663134">
        <w:rPr>
          <w:rFonts w:ascii="Times New Roman" w:hAnsiTheme="minorEastAsia" w:cs="Times New Roman"/>
          <w:szCs w:val="24"/>
        </w:rPr>
        <w:t>誘</w:t>
      </w:r>
      <w:proofErr w:type="gramEnd"/>
      <w:r w:rsidRPr="00663134">
        <w:rPr>
          <w:rFonts w:ascii="Times New Roman" w:hAnsiTheme="minorEastAsia" w:cs="Times New Roman"/>
          <w:szCs w:val="24"/>
        </w:rPr>
        <w:t>烯醚，散發辛辣味</w:t>
      </w:r>
    </w:p>
    <w:p w:rsidR="00022029" w:rsidRPr="003D20DA" w:rsidRDefault="00022029" w:rsidP="003D20DA">
      <w:pPr>
        <w:pStyle w:val="a3"/>
        <w:tabs>
          <w:tab w:val="left" w:pos="863"/>
        </w:tabs>
        <w:autoSpaceDE w:val="0"/>
        <w:autoSpaceDN w:val="0"/>
        <w:spacing w:before="54" w:line="175" w:lineRule="auto"/>
        <w:ind w:leftChars="0" w:left="426" w:right="-58"/>
        <w:jc w:val="both"/>
        <w:rPr>
          <w:rFonts w:asciiTheme="minorEastAsia" w:hAnsiTheme="minorEastAsia"/>
        </w:rPr>
      </w:pPr>
      <w:r w:rsidRPr="00663134">
        <w:rPr>
          <w:rFonts w:ascii="Times New Roman" w:hAnsi="Times New Roman" w:cs="Times New Roman"/>
          <w:szCs w:val="24"/>
        </w:rPr>
        <w:t>(D)</w:t>
      </w:r>
      <w:r w:rsidRPr="00663134">
        <w:rPr>
          <w:rFonts w:ascii="Times New Roman" w:hAnsiTheme="minorEastAsia" w:cs="Times New Roman"/>
          <w:szCs w:val="24"/>
        </w:rPr>
        <w:t>服用蒜胺酸</w:t>
      </w:r>
      <w:r w:rsidRPr="003D20DA">
        <w:rPr>
          <w:rFonts w:asciiTheme="minorEastAsia" w:hAnsiTheme="minorEastAsia"/>
          <w:szCs w:val="24"/>
        </w:rPr>
        <w:t>和</w:t>
      </w:r>
      <w:proofErr w:type="gramStart"/>
      <w:r w:rsidRPr="003D20DA">
        <w:rPr>
          <w:rFonts w:asciiTheme="minorEastAsia" w:hAnsiTheme="minorEastAsia"/>
          <w:szCs w:val="24"/>
        </w:rPr>
        <w:t>蒜胺</w:t>
      </w:r>
      <w:proofErr w:type="gramEnd"/>
      <w:r w:rsidRPr="003D20DA">
        <w:rPr>
          <w:rFonts w:asciiTheme="minorEastAsia" w:hAnsiTheme="minorEastAsia"/>
          <w:szCs w:val="24"/>
        </w:rPr>
        <w:t>酸酶，難以在體內有效產生大蒜素</w:t>
      </w:r>
    </w:p>
    <w:p w:rsidR="00972EC2" w:rsidRPr="008704F9" w:rsidRDefault="00972EC2" w:rsidP="003D20DA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lastRenderedPageBreak/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3D20DA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訊息的檢索與擷取</w:t>
      </w:r>
      <w:r w:rsidR="00040D64">
        <w:rPr>
          <w:rFonts w:ascii="Times New Roman" w:hAnsi="Times New Roman" w:cs="Times New Roman"/>
          <w:szCs w:val="24"/>
        </w:rPr>
        <w:t>／文意的理解、比較、分析、統整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hAnsi="Times New Roman" w:cs="Times New Roman"/>
        </w:rPr>
        <w:t>(A)</w:t>
      </w:r>
      <w:r w:rsidR="00FF1AA3" w:rsidRPr="008704F9">
        <w:rPr>
          <w:rFonts w:ascii="Times New Roman" w:hAnsi="Times New Roman" w:cs="Times New Roman"/>
        </w:rPr>
        <w:t>古代</w:t>
      </w:r>
      <w:proofErr w:type="gramStart"/>
      <w:r w:rsidR="00FF1AA3" w:rsidRPr="008704F9">
        <w:rPr>
          <w:rFonts w:ascii="Times New Roman" w:hAnsi="Times New Roman" w:cs="Times New Roman"/>
        </w:rPr>
        <w:t>醫</w:t>
      </w:r>
      <w:proofErr w:type="gramEnd"/>
      <w:r w:rsidR="00FF1AA3" w:rsidRPr="008704F9">
        <w:rPr>
          <w:rFonts w:ascii="Times New Roman" w:hAnsi="Times New Roman" w:cs="Times New Roman"/>
        </w:rPr>
        <w:t>典中只說明大蒜有治療的功效，並未說明已發現大蒜素的存在。</w:t>
      </w:r>
      <w:r w:rsidR="00FF1AA3" w:rsidRPr="008704F9">
        <w:rPr>
          <w:rFonts w:ascii="Times New Roman" w:hAnsi="Times New Roman" w:cs="Times New Roman"/>
        </w:rPr>
        <w:t>(B)</w:t>
      </w:r>
      <w:r w:rsidR="00FF1AA3" w:rsidRPr="008704F9">
        <w:rPr>
          <w:rFonts w:ascii="Times New Roman" w:hAnsi="Times New Roman" w:cs="Times New Roman"/>
        </w:rPr>
        <w:t>文中未說明</w:t>
      </w:r>
      <w:proofErr w:type="gramStart"/>
      <w:r w:rsidR="00FF1AA3" w:rsidRPr="008704F9">
        <w:rPr>
          <w:rFonts w:ascii="Times New Roman" w:hAnsi="Times New Roman" w:cs="Times New Roman"/>
        </w:rPr>
        <w:t>大蒜素能降</w:t>
      </w:r>
      <w:r w:rsidR="00DD3FB1">
        <w:rPr>
          <w:rFonts w:ascii="Times New Roman" w:hAnsi="Times New Roman" w:cs="Times New Roman"/>
        </w:rPr>
        <w:t>低</w:t>
      </w:r>
      <w:proofErr w:type="gramEnd"/>
      <w:r w:rsidR="00DD3FB1">
        <w:rPr>
          <w:rFonts w:ascii="Times New Roman" w:hAnsi="Times New Roman" w:cs="Times New Roman"/>
        </w:rPr>
        <w:t>膽固醇。且由文中可知，經人體實驗後，大蒜降低膽固醇的效果不符</w:t>
      </w:r>
      <w:r w:rsidR="00FF1AA3" w:rsidRPr="008704F9">
        <w:rPr>
          <w:rFonts w:ascii="Times New Roman" w:hAnsi="Times New Roman" w:cs="Times New Roman"/>
        </w:rPr>
        <w:t>預期。</w:t>
      </w:r>
      <w:r w:rsidR="00FF1AA3" w:rsidRPr="008704F9">
        <w:rPr>
          <w:rFonts w:ascii="Times New Roman" w:hAnsi="Times New Roman" w:cs="Times New Roman"/>
        </w:rPr>
        <w:t>(C)</w:t>
      </w:r>
      <w:r w:rsidR="00FF1AA3" w:rsidRPr="008704F9">
        <w:rPr>
          <w:rFonts w:ascii="Times New Roman" w:hAnsi="Times New Roman" w:cs="Times New Roman"/>
        </w:rPr>
        <w:t>大蒜素並不存在於大蒜中，且</w:t>
      </w:r>
      <w:proofErr w:type="gramStart"/>
      <w:r w:rsidR="00FF1AA3" w:rsidRPr="008704F9">
        <w:rPr>
          <w:rFonts w:ascii="Times New Roman" w:hAnsi="Times New Roman" w:cs="Times New Roman"/>
        </w:rPr>
        <w:t>誘</w:t>
      </w:r>
      <w:proofErr w:type="gramEnd"/>
      <w:r w:rsidR="00FF1AA3" w:rsidRPr="008704F9">
        <w:rPr>
          <w:rFonts w:ascii="Times New Roman" w:hAnsi="Times New Roman" w:cs="Times New Roman"/>
        </w:rPr>
        <w:t>烯醚產生的是香味。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5F0316" w:rsidRPr="00663134" w:rsidRDefault="00972EC2" w:rsidP="005F0316">
      <w:pPr>
        <w:tabs>
          <w:tab w:val="left" w:pos="517"/>
        </w:tabs>
        <w:autoSpaceDE w:val="0"/>
        <w:autoSpaceDN w:val="0"/>
        <w:spacing w:before="74" w:line="270" w:lineRule="exact"/>
        <w:rPr>
          <w:rFonts w:ascii="Times New Roman" w:hAnsi="Times New Roman" w:cs="Times New Roman"/>
          <w:szCs w:val="24"/>
        </w:rPr>
      </w:pPr>
      <w:r w:rsidRPr="00663134">
        <w:rPr>
          <w:rFonts w:ascii="Times New Roman" w:hAnsi="Times New Roman" w:cs="Times New Roman"/>
          <w:szCs w:val="24"/>
        </w:rPr>
        <w:t>12.</w:t>
      </w:r>
      <w:r w:rsidR="005F0316" w:rsidRPr="00663134">
        <w:rPr>
          <w:rFonts w:ascii="Times New Roman" w:hAnsi="Times New Roman" w:cs="Times New Roman"/>
          <w:w w:val="110"/>
          <w:szCs w:val="24"/>
        </w:rPr>
        <w:t xml:space="preserve"> </w:t>
      </w:r>
      <w:r w:rsidR="005F0316" w:rsidRPr="00663134">
        <w:rPr>
          <w:rFonts w:ascii="Times New Roman" w:hAnsiTheme="minorEastAsia" w:cs="Times New Roman"/>
          <w:szCs w:val="24"/>
        </w:rPr>
        <w:t>根據</w:t>
      </w:r>
      <w:proofErr w:type="gramStart"/>
      <w:r w:rsidR="005F0316" w:rsidRPr="00663134">
        <w:rPr>
          <w:rFonts w:ascii="Times New Roman" w:hAnsiTheme="minorEastAsia" w:cs="Times New Roman"/>
          <w:szCs w:val="24"/>
        </w:rPr>
        <w:t>甲文，乙表</w:t>
      </w:r>
      <w:proofErr w:type="gramEnd"/>
      <w:r w:rsidR="005F0316" w:rsidRPr="00663134">
        <w:rPr>
          <w:rFonts w:ascii="Times New Roman" w:hAnsiTheme="minorEastAsia" w:cs="Times New Roman"/>
          <w:szCs w:val="24"/>
        </w:rPr>
        <w:t>所述內容與大蒜素</w:t>
      </w:r>
      <w:r w:rsidR="005F0316" w:rsidRPr="00DB334F">
        <w:rPr>
          <w:rFonts w:ascii="Times New Roman" w:hAnsiTheme="minorEastAsia" w:cs="Times New Roman"/>
          <w:b/>
          <w:szCs w:val="24"/>
          <w:u w:val="single"/>
        </w:rPr>
        <w:t>最不相關</w:t>
      </w:r>
      <w:r w:rsidR="005F0316" w:rsidRPr="00663134">
        <w:rPr>
          <w:rFonts w:ascii="Times New Roman" w:hAnsiTheme="minorEastAsia" w:cs="Times New Roman"/>
          <w:szCs w:val="24"/>
        </w:rPr>
        <w:t>的是：</w:t>
      </w:r>
    </w:p>
    <w:p w:rsidR="005F0316" w:rsidRPr="00663134" w:rsidRDefault="005F0316" w:rsidP="003D20DA">
      <w:pPr>
        <w:tabs>
          <w:tab w:val="left" w:pos="863"/>
          <w:tab w:val="left" w:pos="4831"/>
        </w:tabs>
        <w:autoSpaceDE w:val="0"/>
        <w:autoSpaceDN w:val="0"/>
        <w:spacing w:line="366" w:lineRule="exact"/>
        <w:ind w:left="426"/>
        <w:rPr>
          <w:rFonts w:ascii="Times New Roman" w:hAnsi="Times New Roman" w:cs="Times New Roman"/>
          <w:szCs w:val="24"/>
        </w:rPr>
      </w:pPr>
      <w:r w:rsidRPr="00663134">
        <w:rPr>
          <w:rFonts w:ascii="Times New Roman" w:hAnsi="Times New Roman" w:cs="Times New Roman"/>
          <w:szCs w:val="24"/>
        </w:rPr>
        <w:t>(A)</w:t>
      </w:r>
      <w:proofErr w:type="gramStart"/>
      <w:r w:rsidRPr="00663134">
        <w:rPr>
          <w:rFonts w:ascii="Times New Roman" w:hAnsiTheme="minorEastAsia" w:cs="Times New Roman"/>
          <w:szCs w:val="24"/>
        </w:rPr>
        <w:t>味辛</w:t>
      </w:r>
      <w:proofErr w:type="gramEnd"/>
      <w:r w:rsidRPr="00663134">
        <w:rPr>
          <w:rFonts w:ascii="Times New Roman" w:hAnsi="Times New Roman" w:cs="Times New Roman"/>
          <w:szCs w:val="24"/>
        </w:rPr>
        <w:tab/>
        <w:t>(B)</w:t>
      </w:r>
      <w:r w:rsidRPr="00663134">
        <w:rPr>
          <w:rFonts w:ascii="Times New Roman" w:hAnsiTheme="minorEastAsia" w:cs="Times New Roman"/>
          <w:szCs w:val="24"/>
        </w:rPr>
        <w:t>雖</w:t>
      </w:r>
      <w:proofErr w:type="gramStart"/>
      <w:r w:rsidRPr="00663134">
        <w:rPr>
          <w:rFonts w:ascii="Times New Roman" w:hAnsiTheme="minorEastAsia" w:cs="Times New Roman"/>
          <w:szCs w:val="24"/>
        </w:rPr>
        <w:t>極臭而</w:t>
      </w:r>
      <w:proofErr w:type="gramEnd"/>
      <w:r w:rsidRPr="00663134">
        <w:rPr>
          <w:rFonts w:ascii="Times New Roman" w:hAnsiTheme="minorEastAsia" w:cs="Times New Roman"/>
          <w:szCs w:val="24"/>
        </w:rPr>
        <w:t>又能</w:t>
      </w:r>
      <w:proofErr w:type="gramStart"/>
      <w:r w:rsidRPr="00663134">
        <w:rPr>
          <w:rFonts w:ascii="Times New Roman" w:hAnsiTheme="minorEastAsia" w:cs="Times New Roman"/>
          <w:szCs w:val="24"/>
        </w:rPr>
        <w:t>闢</w:t>
      </w:r>
      <w:proofErr w:type="gramEnd"/>
      <w:r w:rsidRPr="00663134">
        <w:rPr>
          <w:rFonts w:ascii="Times New Roman" w:hAnsiTheme="minorEastAsia" w:cs="Times New Roman"/>
          <w:szCs w:val="24"/>
        </w:rPr>
        <w:t>臭</w:t>
      </w:r>
    </w:p>
    <w:p w:rsidR="005F0316" w:rsidRPr="005F0316" w:rsidRDefault="005F0316" w:rsidP="003D20DA">
      <w:pPr>
        <w:pStyle w:val="af5"/>
        <w:tabs>
          <w:tab w:val="left" w:pos="4832"/>
        </w:tabs>
        <w:spacing w:line="404" w:lineRule="exact"/>
        <w:ind w:left="426"/>
        <w:rPr>
          <w:rFonts w:asciiTheme="minorEastAsia" w:eastAsiaTheme="minorEastAsia" w:hAnsiTheme="minorEastAsia"/>
          <w:sz w:val="24"/>
          <w:szCs w:val="24"/>
        </w:rPr>
      </w:pPr>
      <w:r w:rsidRPr="00663134">
        <w:rPr>
          <w:rFonts w:ascii="Times New Roman" w:eastAsiaTheme="minorEastAsia" w:hAnsi="Times New Roman" w:cs="Times New Roman"/>
          <w:sz w:val="24"/>
          <w:szCs w:val="24"/>
        </w:rPr>
        <w:t>(C)</w:t>
      </w:r>
      <w:r w:rsidRPr="00663134">
        <w:rPr>
          <w:rFonts w:ascii="Times New Roman" w:eastAsiaTheme="minorEastAsia" w:hAnsiTheme="minorEastAsia" w:cs="Times New Roman"/>
          <w:sz w:val="24"/>
          <w:szCs w:val="24"/>
        </w:rPr>
        <w:t>生</w:t>
      </w:r>
      <w:proofErr w:type="gramStart"/>
      <w:r w:rsidRPr="00663134">
        <w:rPr>
          <w:rFonts w:ascii="Times New Roman" w:eastAsiaTheme="minorEastAsia" w:hAnsiTheme="minorEastAsia" w:cs="Times New Roman"/>
          <w:sz w:val="24"/>
          <w:szCs w:val="24"/>
        </w:rPr>
        <w:t>食久食</w:t>
      </w:r>
      <w:proofErr w:type="gramEnd"/>
      <w:r w:rsidRPr="00663134">
        <w:rPr>
          <w:rFonts w:ascii="Times New Roman" w:eastAsiaTheme="minorEastAsia" w:hAnsiTheme="minorEastAsia" w:cs="Times New Roman"/>
          <w:sz w:val="24"/>
          <w:szCs w:val="24"/>
        </w:rPr>
        <w:t>，傷肝氣</w:t>
      </w:r>
      <w:r w:rsidRPr="00663134">
        <w:rPr>
          <w:rFonts w:ascii="Times New Roman" w:eastAsiaTheme="minorEastAsia" w:hAnsi="Times New Roman" w:cs="Times New Roman"/>
          <w:sz w:val="24"/>
          <w:szCs w:val="24"/>
        </w:rPr>
        <w:tab/>
        <w:t>(D)</w:t>
      </w:r>
      <w:r w:rsidRPr="00663134">
        <w:rPr>
          <w:rFonts w:ascii="Times New Roman" w:eastAsiaTheme="minorEastAsia" w:hAnsiTheme="minorEastAsia" w:cs="Times New Roman"/>
          <w:sz w:val="24"/>
          <w:szCs w:val="24"/>
        </w:rPr>
        <w:t>道家稱</w:t>
      </w:r>
      <w:proofErr w:type="gramStart"/>
      <w:r w:rsidRPr="00663134">
        <w:rPr>
          <w:rFonts w:ascii="Times New Roman" w:eastAsiaTheme="minorEastAsia" w:hAnsiTheme="minorEastAsia" w:cs="Times New Roman"/>
          <w:sz w:val="24"/>
          <w:szCs w:val="24"/>
        </w:rPr>
        <w:t>其服之</w:t>
      </w:r>
      <w:r w:rsidRPr="005F0316">
        <w:rPr>
          <w:rFonts w:asciiTheme="minorEastAsia" w:eastAsiaTheme="minorEastAsia" w:hAnsiTheme="minorEastAsia"/>
          <w:sz w:val="24"/>
          <w:szCs w:val="24"/>
        </w:rPr>
        <w:t>能損神伐</w:t>
      </w:r>
      <w:proofErr w:type="gramEnd"/>
      <w:r w:rsidRPr="005F0316">
        <w:rPr>
          <w:rFonts w:asciiTheme="minorEastAsia" w:eastAsiaTheme="minorEastAsia" w:hAnsiTheme="minorEastAsia"/>
          <w:sz w:val="24"/>
          <w:szCs w:val="24"/>
        </w:rPr>
        <w:t>性</w:t>
      </w:r>
    </w:p>
    <w:p w:rsidR="00972EC2" w:rsidRPr="008704F9" w:rsidRDefault="00972EC2" w:rsidP="005F0316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040D64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hAnsi="Times New Roman" w:cs="Times New Roman"/>
        </w:rPr>
        <w:t>(A)</w:t>
      </w:r>
      <w:r w:rsidR="00BD4A0C">
        <w:rPr>
          <w:rFonts w:ascii="Times New Roman" w:hAnsi="Times New Roman" w:cs="Times New Roman"/>
        </w:rPr>
        <w:t>大蒜素為辛</w:t>
      </w:r>
      <w:r w:rsidR="00FF1AA3" w:rsidRPr="008704F9">
        <w:rPr>
          <w:rFonts w:ascii="Times New Roman" w:hAnsi="Times New Roman" w:cs="Times New Roman"/>
        </w:rPr>
        <w:t>辣味的來源。</w:t>
      </w:r>
      <w:r w:rsidR="00FF1AA3" w:rsidRPr="008704F9">
        <w:rPr>
          <w:rFonts w:ascii="Times New Roman" w:hAnsi="Times New Roman" w:cs="Times New Roman"/>
        </w:rPr>
        <w:t>(B)</w:t>
      </w:r>
      <w:proofErr w:type="gramStart"/>
      <w:r w:rsidR="00FF1AA3" w:rsidRPr="008704F9">
        <w:rPr>
          <w:rFonts w:ascii="Times New Roman" w:hAnsi="Times New Roman" w:cs="Times New Roman"/>
        </w:rPr>
        <w:t>大蒜素屬硫化物</w:t>
      </w:r>
      <w:proofErr w:type="gramEnd"/>
      <w:r w:rsidR="00FF1AA3" w:rsidRPr="008704F9">
        <w:rPr>
          <w:rFonts w:ascii="Times New Roman" w:hAnsi="Times New Roman" w:cs="Times New Roman"/>
        </w:rPr>
        <w:t>，故食用後會</w:t>
      </w:r>
      <w:r w:rsidR="00DF3640">
        <w:rPr>
          <w:rFonts w:ascii="Times New Roman" w:hAnsi="Times New Roman" w:cs="Times New Roman"/>
        </w:rPr>
        <w:t>因硫化物釋出而</w:t>
      </w:r>
      <w:r w:rsidR="00FF1AA3" w:rsidRPr="008704F9">
        <w:rPr>
          <w:rFonts w:ascii="Times New Roman" w:hAnsi="Times New Roman" w:cs="Times New Roman"/>
        </w:rPr>
        <w:t>產生口臭。</w:t>
      </w:r>
      <w:r w:rsidR="00FF1AA3" w:rsidRPr="008704F9">
        <w:rPr>
          <w:rFonts w:ascii="Times New Roman" w:hAnsi="Times New Roman" w:cs="Times New Roman"/>
        </w:rPr>
        <w:t>(C)</w:t>
      </w:r>
      <w:r w:rsidR="00FF1AA3" w:rsidRPr="008704F9">
        <w:rPr>
          <w:rFonts w:ascii="Times New Roman" w:hAnsi="Times New Roman" w:cs="Times New Roman"/>
        </w:rPr>
        <w:t>文中說明，食用過量大蒜素會傷肝。</w:t>
      </w:r>
      <w:r w:rsidR="00FF1AA3" w:rsidRPr="008704F9">
        <w:rPr>
          <w:rFonts w:ascii="Times New Roman" w:hAnsi="Times New Roman" w:cs="Times New Roman"/>
        </w:rPr>
        <w:t>(D)</w:t>
      </w:r>
      <w:r w:rsidR="00FF1AA3" w:rsidRPr="008704F9">
        <w:rPr>
          <w:rFonts w:ascii="Times New Roman" w:hAnsi="Times New Roman" w:cs="Times New Roman"/>
        </w:rPr>
        <w:t>由文章末段可知，</w:t>
      </w:r>
      <w:r w:rsidR="00FE4D3C">
        <w:rPr>
          <w:rFonts w:ascii="Times New Roman" w:hAnsi="Times New Roman" w:cs="Times New Roman" w:hint="eastAsia"/>
        </w:rPr>
        <w:t>大蒜</w:t>
      </w:r>
      <w:r w:rsidR="00FF1AA3" w:rsidRPr="008704F9">
        <w:rPr>
          <w:rFonts w:ascii="Times New Roman" w:hAnsi="Times New Roman" w:cs="Times New Roman"/>
        </w:rPr>
        <w:t>會</w:t>
      </w:r>
      <w:r w:rsidR="00BD4A0C">
        <w:rPr>
          <w:rFonts w:ascii="Times New Roman" w:hAnsi="Times New Roman" w:cs="Times New Roman"/>
        </w:rPr>
        <w:t>促進人體</w:t>
      </w:r>
      <w:r w:rsidR="00FF1AA3" w:rsidRPr="008704F9">
        <w:rPr>
          <w:rFonts w:ascii="Times New Roman" w:hAnsi="Times New Roman" w:cs="Times New Roman"/>
        </w:rPr>
        <w:t>產生一氧化氮，易刺激興奮、影響心神</w:t>
      </w:r>
      <w:r w:rsidR="00FE4D3C">
        <w:rPr>
          <w:rFonts w:ascii="Times New Roman" w:hAnsi="Times New Roman" w:cs="Times New Roman"/>
        </w:rPr>
        <w:t>，並</w:t>
      </w:r>
      <w:r w:rsidR="00FF1AA3" w:rsidRPr="008704F9">
        <w:rPr>
          <w:rFonts w:ascii="Times New Roman" w:hAnsi="Times New Roman" w:cs="Times New Roman"/>
        </w:rPr>
        <w:t>非大蒜素</w:t>
      </w:r>
      <w:r w:rsidR="00FE4D3C">
        <w:rPr>
          <w:rFonts w:ascii="Times New Roman" w:hAnsi="Times New Roman" w:cs="Times New Roman"/>
        </w:rPr>
        <w:t>影響</w:t>
      </w:r>
      <w:r w:rsidR="00FF1AA3" w:rsidRPr="008704F9">
        <w:rPr>
          <w:rFonts w:ascii="Times New Roman" w:hAnsi="Times New Roman" w:cs="Times New Roman"/>
        </w:rPr>
        <w:t>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5F0316" w:rsidRDefault="00972EC2" w:rsidP="005F0316">
      <w:pPr>
        <w:jc w:val="both"/>
        <w:rPr>
          <w:rFonts w:asciiTheme="minorEastAsia" w:hAnsiTheme="minorEastAsia"/>
          <w:sz w:val="22"/>
        </w:rPr>
      </w:pPr>
      <w:r w:rsidRPr="008704F9">
        <w:rPr>
          <w:rFonts w:ascii="Times New Roman" w:hAnsi="Times New Roman" w:cs="Times New Roman"/>
        </w:rPr>
        <w:t>13.</w:t>
      </w:r>
      <w:r w:rsidR="005F0316" w:rsidRPr="005F0316">
        <w:rPr>
          <w:rFonts w:asciiTheme="minorEastAsia" w:hAnsiTheme="minorEastAsia" w:hint="eastAsia"/>
          <w:spacing w:val="16"/>
          <w:w w:val="110"/>
          <w:position w:val="1"/>
        </w:rPr>
        <w:t xml:space="preserve"> </w:t>
      </w:r>
      <w:proofErr w:type="gramStart"/>
      <w:r w:rsidR="005F0316" w:rsidRPr="005F0316">
        <w:rPr>
          <w:rFonts w:asciiTheme="minorEastAsia" w:hAnsiTheme="minorEastAsia" w:hint="eastAsia"/>
          <w:sz w:val="22"/>
        </w:rPr>
        <w:t>甲文、乙表均對</w:t>
      </w:r>
      <w:proofErr w:type="gramEnd"/>
      <w:r w:rsidR="005F0316" w:rsidRPr="005F0316">
        <w:rPr>
          <w:rFonts w:asciiTheme="minorEastAsia" w:hAnsiTheme="minorEastAsia" w:hint="eastAsia"/>
          <w:sz w:val="22"/>
        </w:rPr>
        <w:t>大蒜特性有所說明，關於</w:t>
      </w:r>
      <w:proofErr w:type="gramStart"/>
      <w:r w:rsidR="005F0316" w:rsidRPr="005F0316">
        <w:rPr>
          <w:rFonts w:asciiTheme="minorEastAsia" w:hAnsiTheme="minorEastAsia" w:hint="eastAsia"/>
          <w:sz w:val="22"/>
        </w:rPr>
        <w:t>甲文、乙表</w:t>
      </w:r>
      <w:proofErr w:type="gramEnd"/>
      <w:r w:rsidR="005F0316" w:rsidRPr="005F0316">
        <w:rPr>
          <w:rFonts w:asciiTheme="minorEastAsia" w:hAnsiTheme="minorEastAsia" w:hint="eastAsia"/>
          <w:sz w:val="22"/>
        </w:rPr>
        <w:t>的說明方法，最適當的是：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358"/>
        <w:gridCol w:w="3358"/>
      </w:tblGrid>
      <w:tr w:rsidR="005F0316" w:rsidRPr="003353EC" w:rsidTr="003D20DA">
        <w:trPr>
          <w:trHeight w:val="338"/>
        </w:trPr>
        <w:tc>
          <w:tcPr>
            <w:tcW w:w="622" w:type="dxa"/>
          </w:tcPr>
          <w:p w:rsidR="005F0316" w:rsidRPr="003353EC" w:rsidRDefault="005F0316" w:rsidP="007B3533">
            <w:pPr>
              <w:pStyle w:val="TableParagraph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18" w:lineRule="exact"/>
              <w:ind w:left="1426" w:right="1441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663134">
              <w:rPr>
                <w:rFonts w:asciiTheme="minorEastAsia" w:eastAsiaTheme="minorEastAsia" w:hAnsiTheme="minorEastAsia"/>
                <w:sz w:val="24"/>
              </w:rPr>
              <w:t>甲文</w:t>
            </w:r>
            <w:proofErr w:type="spellEnd"/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18" w:lineRule="exact"/>
              <w:ind w:left="1425" w:right="1441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663134">
              <w:rPr>
                <w:rFonts w:asciiTheme="minorEastAsia" w:eastAsiaTheme="minorEastAsia" w:hAnsiTheme="minorEastAsia"/>
                <w:sz w:val="24"/>
              </w:rPr>
              <w:t>乙表</w:t>
            </w:r>
            <w:proofErr w:type="spellEnd"/>
          </w:p>
        </w:tc>
      </w:tr>
      <w:tr w:rsidR="005F0316" w:rsidRPr="003353EC" w:rsidTr="003D20DA">
        <w:trPr>
          <w:trHeight w:val="340"/>
        </w:trPr>
        <w:tc>
          <w:tcPr>
            <w:tcW w:w="622" w:type="dxa"/>
          </w:tcPr>
          <w:p w:rsidR="005F0316" w:rsidRPr="00663134" w:rsidRDefault="005F0316" w:rsidP="007B3533">
            <w:pPr>
              <w:pStyle w:val="TableParagraph"/>
              <w:spacing w:before="50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63134">
              <w:rPr>
                <w:rFonts w:ascii="Times New Roman" w:eastAsiaTheme="minorEastAsia" w:hAnsi="Times New Roman" w:cs="Times New Roman"/>
                <w:sz w:val="24"/>
              </w:rPr>
              <w:t>(A)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就醫療功效，陳述正面證據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4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就醫療作為，提供程序</w:t>
            </w:r>
          </w:p>
        </w:tc>
      </w:tr>
      <w:tr w:rsidR="005F0316" w:rsidRPr="003353EC" w:rsidTr="003D20DA">
        <w:trPr>
          <w:trHeight w:val="340"/>
        </w:trPr>
        <w:tc>
          <w:tcPr>
            <w:tcW w:w="622" w:type="dxa"/>
          </w:tcPr>
          <w:p w:rsidR="005F0316" w:rsidRPr="00663134" w:rsidRDefault="005F0316" w:rsidP="007B3533">
            <w:pPr>
              <w:pStyle w:val="TableParagraph"/>
              <w:spacing w:before="50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63134">
              <w:rPr>
                <w:rFonts w:ascii="Times New Roman" w:eastAsiaTheme="minorEastAsia" w:hAnsi="Times New Roman" w:cs="Times New Roman"/>
                <w:sz w:val="24"/>
              </w:rPr>
              <w:t>(B)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就醫療功效，陳述正面證據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4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就食用方式，指出效應</w:t>
            </w:r>
          </w:p>
        </w:tc>
      </w:tr>
      <w:tr w:rsidR="005F0316" w:rsidRPr="003353EC" w:rsidTr="003D20DA">
        <w:trPr>
          <w:trHeight w:val="340"/>
        </w:trPr>
        <w:tc>
          <w:tcPr>
            <w:tcW w:w="622" w:type="dxa"/>
          </w:tcPr>
          <w:p w:rsidR="005F0316" w:rsidRPr="00663134" w:rsidRDefault="005F0316" w:rsidP="007B3533">
            <w:pPr>
              <w:pStyle w:val="TableParagraph"/>
              <w:spacing w:before="48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63134">
              <w:rPr>
                <w:rFonts w:ascii="Times New Roman" w:eastAsiaTheme="minorEastAsia" w:hAnsi="Times New Roman" w:cs="Times New Roman"/>
                <w:sz w:val="24"/>
              </w:rPr>
              <w:t>(C)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就食用感受，解說成因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4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就醫療作為，提供程序</w:t>
            </w:r>
          </w:p>
        </w:tc>
      </w:tr>
      <w:tr w:rsidR="005F0316" w:rsidRPr="003353EC" w:rsidTr="003D20DA">
        <w:trPr>
          <w:trHeight w:val="340"/>
        </w:trPr>
        <w:tc>
          <w:tcPr>
            <w:tcW w:w="622" w:type="dxa"/>
          </w:tcPr>
          <w:p w:rsidR="005F0316" w:rsidRPr="00663134" w:rsidRDefault="005F0316" w:rsidP="007B3533">
            <w:pPr>
              <w:pStyle w:val="TableParagraph"/>
              <w:spacing w:before="48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63134">
              <w:rPr>
                <w:rFonts w:ascii="Times New Roman" w:eastAsiaTheme="minorEastAsia" w:hAnsi="Times New Roman" w:cs="Times New Roman"/>
                <w:sz w:val="24"/>
              </w:rPr>
              <w:t>(D)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就食用感受，解說成因</w:t>
            </w:r>
          </w:p>
        </w:tc>
        <w:tc>
          <w:tcPr>
            <w:tcW w:w="3358" w:type="dxa"/>
          </w:tcPr>
          <w:p w:rsidR="005F0316" w:rsidRPr="00663134" w:rsidRDefault="005F0316" w:rsidP="007B3533">
            <w:pPr>
              <w:pStyle w:val="TableParagraph"/>
              <w:spacing w:line="320" w:lineRule="exact"/>
              <w:ind w:left="214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63134">
              <w:rPr>
                <w:rFonts w:asciiTheme="minorEastAsia" w:eastAsiaTheme="minorEastAsia" w:hAnsiTheme="minorEastAsia"/>
                <w:sz w:val="24"/>
                <w:lang w:eastAsia="zh-TW"/>
              </w:rPr>
              <w:t>就食用方式，指出效應</w:t>
            </w:r>
          </w:p>
        </w:tc>
      </w:tr>
    </w:tbl>
    <w:p w:rsidR="00972EC2" w:rsidRPr="008704F9" w:rsidRDefault="00972EC2" w:rsidP="005F0316">
      <w:pPr>
        <w:ind w:leftChars="118" w:left="283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533C70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FF1AA3" w:rsidRPr="008704F9">
        <w:rPr>
          <w:rFonts w:ascii="Times New Roman" w:hAnsi="Times New Roman" w:cs="Times New Roman"/>
        </w:rPr>
        <w:t>甲文中</w:t>
      </w:r>
      <w:proofErr w:type="gramStart"/>
      <w:r w:rsidR="00FF1AA3" w:rsidRPr="008704F9">
        <w:rPr>
          <w:rFonts w:ascii="Times New Roman" w:hAnsi="Times New Roman" w:cs="Times New Roman"/>
        </w:rPr>
        <w:t>首段雖提出</w:t>
      </w:r>
      <w:proofErr w:type="gramEnd"/>
      <w:r w:rsidR="00FF1AA3" w:rsidRPr="008704F9">
        <w:rPr>
          <w:rFonts w:ascii="Times New Roman" w:hAnsi="Times New Roman" w:cs="Times New Roman"/>
        </w:rPr>
        <w:t>有關大蒜在醫療上的功效，但也說明這些研究尚待人體實驗證實，並非正面的證據；次段針對大蒜的辣味、香味及食用後產生的口臭闡述原因。</w:t>
      </w:r>
      <w:proofErr w:type="gramStart"/>
      <w:r w:rsidR="00FF1AA3" w:rsidRPr="008704F9">
        <w:rPr>
          <w:rFonts w:ascii="Times New Roman" w:hAnsi="Times New Roman" w:cs="Times New Roman"/>
        </w:rPr>
        <w:t>乙表則</w:t>
      </w:r>
      <w:proofErr w:type="gramEnd"/>
      <w:r w:rsidR="00FF1AA3" w:rsidRPr="008704F9">
        <w:rPr>
          <w:rFonts w:ascii="Times New Roman" w:hAnsi="Times New Roman" w:cs="Times New Roman"/>
        </w:rPr>
        <w:t>提出食用大蒜的效果，如生食大蒜，食用過量可能傷肝等，並無針對醫療作為進行程序說明。</w:t>
      </w:r>
      <w:r w:rsidR="00E419DE" w:rsidRPr="008704F9">
        <w:rPr>
          <w:rFonts w:ascii="Times New Roman" w:hAnsi="Times New Roman" w:cs="Times New Roman"/>
        </w:rPr>
        <w:t>綜觀上述，可知答案為</w:t>
      </w:r>
      <w:r w:rsidR="00E419DE" w:rsidRPr="008704F9">
        <w:rPr>
          <w:rFonts w:ascii="Times New Roman" w:hAnsi="Times New Roman" w:cs="Times New Roman"/>
        </w:rPr>
        <w:t>(D)</w:t>
      </w:r>
      <w:r w:rsidR="00E419DE" w:rsidRPr="008704F9">
        <w:rPr>
          <w:rFonts w:ascii="Times New Roman" w:hAnsi="Times New Roman" w:cs="Times New Roman"/>
        </w:rPr>
        <w:t>。</w:t>
      </w:r>
    </w:p>
    <w:p w:rsidR="00972EC2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5F0316" w:rsidRPr="005F0316" w:rsidRDefault="005F0316" w:rsidP="005F0316">
      <w:pPr>
        <w:pStyle w:val="af5"/>
        <w:spacing w:before="67" w:line="283" w:lineRule="exact"/>
        <w:ind w:left="0"/>
        <w:rPr>
          <w:rFonts w:ascii="Times New Roman" w:eastAsiaTheme="minorEastAsia" w:hAnsi="Times New Roman" w:cs="Times New Roman"/>
          <w:sz w:val="24"/>
        </w:rPr>
      </w:pPr>
      <w:r w:rsidRPr="005F0316">
        <w:rPr>
          <w:rFonts w:ascii="Times New Roman" w:eastAsiaTheme="minorEastAsia" w:hAnsi="Times New Roman" w:cs="Times New Roman"/>
          <w:w w:val="110"/>
          <w:sz w:val="24"/>
          <w:u w:val="single"/>
        </w:rPr>
        <w:lastRenderedPageBreak/>
        <w:t>14-16</w:t>
      </w:r>
      <w:r w:rsidRPr="005F0316">
        <w:rPr>
          <w:rFonts w:ascii="Times New Roman" w:eastAsiaTheme="minorEastAsia" w:hAnsiTheme="minorEastAsia" w:cs="Times New Roman"/>
          <w:w w:val="110"/>
          <w:position w:val="1"/>
          <w:sz w:val="24"/>
          <w:u w:val="single"/>
        </w:rPr>
        <w:t>為題組</w:t>
      </w:r>
      <w:r w:rsidRPr="005F0316">
        <w:rPr>
          <w:rFonts w:ascii="Times New Roman" w:eastAsiaTheme="minorEastAsia" w:hAnsiTheme="minorEastAsia" w:cs="Times New Roman"/>
          <w:w w:val="110"/>
          <w:position w:val="1"/>
          <w:sz w:val="24"/>
        </w:rPr>
        <w:t>。閱讀下文，回答</w:t>
      </w:r>
      <w:r w:rsidRPr="005F0316">
        <w:rPr>
          <w:rFonts w:ascii="Times New Roman" w:eastAsiaTheme="minorEastAsia" w:hAnsi="Times New Roman" w:cs="Times New Roman"/>
          <w:w w:val="110"/>
          <w:sz w:val="24"/>
        </w:rPr>
        <w:t>14-16</w:t>
      </w:r>
      <w:r w:rsidRPr="005F0316">
        <w:rPr>
          <w:rFonts w:ascii="Times New Roman" w:eastAsiaTheme="minorEastAsia" w:hAnsiTheme="minorEastAsia" w:cs="Times New Roman"/>
          <w:w w:val="110"/>
          <w:position w:val="1"/>
          <w:sz w:val="24"/>
        </w:rPr>
        <w:t>題。</w:t>
      </w:r>
    </w:p>
    <w:p w:rsidR="005F0316" w:rsidRPr="007523B5" w:rsidRDefault="00E43560" w:rsidP="005F0316">
      <w:pPr>
        <w:pStyle w:val="af5"/>
        <w:spacing w:before="50" w:line="184" w:lineRule="auto"/>
        <w:ind w:leftChars="118" w:left="283" w:right="-58"/>
        <w:jc w:val="both"/>
        <w:rPr>
          <w:rFonts w:ascii="標楷體" w:eastAsia="標楷體" w:hAnsi="標楷體"/>
          <w:sz w:val="24"/>
          <w:szCs w:val="24"/>
        </w:rPr>
      </w:pPr>
      <w:r w:rsidRPr="00E43560">
        <w:rPr>
          <w:rFonts w:asciiTheme="minorEastAsia" w:eastAsiaTheme="minorEastAsia" w:hAnsiTheme="minorEastAsia"/>
          <w:sz w:val="24"/>
          <w:szCs w:val="24"/>
        </w:rPr>
        <w:pict>
          <v:group id="_x0000_s1110" style="position:absolute;left:0;text-align:left;margin-left:350.95pt;margin-top:7.35pt;width:149.6pt;height:75.6pt;z-index:251659263;mso-position-horizontal-relative:page" coordorigin="7445,342" coordsize="3156,1284">
            <v:shape id="_x0000_s1111" style="position:absolute;left:7444;top:341;width:3156;height:1284" coordorigin="7445,342" coordsize="3156,1284" o:spt="100" adj="0,,0" path="m7457,1611r-10,l7445,1606r,-7l7447,1597r10,l7459,1599r,7l7457,1611xm7464,1626r-7,l7454,1623r,-9l7457,1611r7,l7469,1614r,9l7464,1626xm7457,1580r-10,l7445,1578r,-10l7447,1566r10,l7459,1568r,10l7457,1580xm7457,1551r-10,l7445,1546r,-7l7447,1534r10,l7459,1539r,7l7457,1551xm7457,1520r-10,l7445,1518r,-10l7447,1506r10,l7459,1508r,10l7457,1520xm7457,1491r-10,l7445,1486r,-7l7447,1474r10,l7459,1479r,7l7457,1491xm7457,1460r-10,l7445,1458r,-10l7447,1446r10,l7459,1448r,10l7457,1460xm7457,1431r-10,l7445,1426r,-7l7447,1414r10,l7459,1419r,7l7457,1431xm7457,1400r-10,l7445,1398r,-10l7447,1386r10,l7459,1388r,10l7457,1400xm7457,1371r-10,l7445,1366r,-7l7447,1354r10,l7459,1359r,7l7457,1371xm7457,1340r-10,l7445,1338r,-10l7447,1326r10,l7459,1328r,10l7457,1340xm7457,1311r-10,l7445,1306r,-7l7447,1294r10,l7459,1299r,7l7457,1311xm7457,1280r-10,l7445,1278r,-10l7447,1266r10,l7459,1268r,10l7457,1280xm7457,1251r-10,l7445,1246r,-7l7447,1234r10,l7459,1239r,7l7457,1251xm7457,1220r-10,l7445,1218r,-10l7447,1206r10,l7459,1208r,10l7457,1220xm7457,1191r-10,l7445,1186r,-7l7447,1174r10,l7459,1179r,7l7457,1191xm7457,1160r-10,l7445,1158r,-10l7447,1146r10,l7459,1148r,10l7457,1160xm7457,1131r-10,l7445,1126r,-7l7447,1114r10,l7459,1119r,7l7457,1131xm7457,1100r-10,l7445,1098r,-10l7447,1086r10,l7459,1088r,10l7457,1100xm7457,1071r-10,l7445,1066r,-7l7447,1054r10,l7459,1059r,7l7457,1071xm7457,1040r-10,l7445,1038r,-10l7447,1026r10,l7459,1028r,10l7457,1040xm7457,1011r-10,l7445,1006r,-7l7447,994r10,l7459,999r,7l7457,1011xm7457,980r-10,l7445,978r,-10l7447,966r10,l7459,968r,10l7457,980xm7457,951r-10,l7445,946r,-7l7447,934r10,l7459,939r,7l7457,951xm7457,920r-10,l7445,918r,-10l7447,906r10,l7459,908r,10l7457,920xm7457,891r-10,l7445,886r,-7l7447,874r10,l7459,879r,7l7457,891xm7457,860r-10,l7445,858r,-10l7447,846r10,l7459,848r,10l7457,860xm7457,831r-10,l7445,826r,-7l7447,814r10,l7459,819r,7l7457,831xm7457,800r-10,l7445,798r,-10l7447,786r10,l7459,788r,10l7457,800xm7457,771r-10,l7445,766r,-7l7447,754r10,l7459,759r,7l7457,771xm7457,740r-10,l7445,738r,-10l7447,726r10,l7459,728r,10l7457,740xm7457,711r-10,l7445,706r,-7l7447,694r10,l7459,699r,7l7457,711xm7457,680r-10,l7445,678r,-10l7447,666r10,l7459,668r,10l7457,680xm7457,651r-10,l7445,646r,-7l7447,634r10,l7459,639r,7l7457,651xm7457,620r-10,l7445,618r,-10l7447,606r10,l7459,608r,10l7457,620xm7457,591r-10,l7445,586r,-7l7447,574r10,l7459,579r,7l7457,591xm7457,560r-10,l7445,558r,-10l7447,546r10,l7459,548r,10l7457,560xm7457,531r-10,l7445,526r,-7l7447,514r10,l7459,519r,7l7457,531xm7457,500r-10,l7445,498r,-10l7447,486r10,l7459,488r,10l7457,500xm7457,471r-10,l7445,466r,-7l7447,454r10,l7459,459r,7l7457,471xm7457,440r-10,l7445,438r,-10l7447,426r10,l7459,428r,10l7457,440xm7457,411r-10,l7445,406r,-7l7447,394r10,l7459,399r,7l7457,411xm7457,380r-10,l7445,378r,-10l7447,366r10,l7459,368r,10l7457,380xm7464,356r-10,l7452,354r,-10l7454,342r10,l7466,344r,10l7464,356xm7493,356r-7,l7481,354r,-10l7486,342r7,l7495,344r,10l7493,356xm7524,356r-10,l7512,354r,-10l7514,342r10,l7526,344r,10l7524,356xm7553,356r-7,l7541,354r,-10l7546,342r7,l7555,344r,10l7553,356xm7584,356r-10,l7572,354r,-10l7574,342r10,l7586,344r,10l7584,356xm7613,356r-7,l7601,354r,-10l7606,342r7,l7615,344r,10l7613,356xm7644,356r-10,l7632,354r,-10l7634,342r10,l7646,344r,10l7644,356xm7673,356r-7,l7661,354r,-10l7666,342r7,l7675,344r,10l7673,356xm7704,356r-10,l7692,354r,-10l7694,342r10,l7706,344r,10l7704,356xm7733,356r-7,l7721,354r,-10l7726,342r7,l7738,344r,10l7733,356xm7764,356r-10,l7752,354r,-10l7754,342r10,l7766,344r,10l7764,356xm7793,356r-7,l7781,354r,-10l7786,342r7,l7798,344r,10l7793,356xm7824,356r-10,l7812,354r,-10l7814,342r10,l7826,344r,10l7824,356xm7853,356r-7,l7841,354r,-10l7846,342r7,l7858,344r,10l7853,356xm7884,356r-10,l7872,354r,-10l7874,342r10,l7886,344r,10l7884,356xm7913,356r-7,l7901,354r,-10l7906,342r7,l7918,344r,10l7913,356xm7944,356r-10,l7932,354r,-10l7934,342r10,l7946,344r,10l7944,356xm7973,356r-7,l7961,354r,-10l7966,342r7,l7978,344r,10l7973,356xm8004,356r-10,l7992,354r,-10l7994,342r10,l8006,344r,10l8004,356xm8033,356r-7,l8021,354r,-10l8026,342r7,l8038,344r,10l8033,356xm8064,356r-10,l8052,354r,-10l8054,342r10,l8066,344r,10l8064,356xm8093,356r-7,l8081,354r,-10l8086,342r7,l8098,344r,10l8093,356xm8124,356r-10,l8112,354r,-10l8114,342r10,l8126,344r,10l8124,356xm8153,356r-7,l8141,354r,-10l8146,342r7,l8158,344r,10l8153,356xm8184,356r-10,l8172,354r,-10l8174,342r10,l8186,344r,10l8184,356xm8213,356r-7,l8201,354r,-10l8206,342r7,l8218,344r,10l8213,356xm8244,356r-10,l8232,354r,-10l8234,342r10,l8246,344r,10l8244,356xm8273,356r-7,l8261,354r,-10l8266,342r7,l8278,344r,10l8273,356xm8304,356r-10,l8292,354r,-10l8294,342r10,l8306,344r,10l8304,356xm8333,356r-7,l8321,354r,-10l8326,342r7,l8338,344r,10l8333,356xm8364,356r-10,l8352,354r,-10l8354,342r10,l8366,344r,10l8364,356xm8393,356r-7,l8381,354r,-10l8386,342r7,l8398,344r,10l8393,356xm8424,356r-10,l8412,354r,-10l8414,342r10,l8426,344r,10l8424,356xm8453,356r-7,l8441,354r,-10l8446,342r7,l8458,344r,10l8453,356xm8484,356r-10,l8472,354r,-10l8474,342r10,l8486,344r,10l8484,356xm8513,356r-7,l8501,354r,-10l8506,342r7,l8518,344r,10l8513,356xm8544,356r-10,l8532,354r,-10l8534,342r10,l8546,344r,10l8544,356xm8573,356r-7,l8561,354r,-10l8566,342r7,l8578,344r,10l8573,356xm8604,356r-10,l8592,354r,-10l8594,342r10,l8606,344r,10l8604,356xm8633,356r-7,l8621,354r,-10l8626,342r7,l8638,344r,10l8633,356xm8664,356r-10,l8652,354r,-10l8654,342r10,l8666,344r,10l8664,356xm8693,356r-7,l8681,354r,-10l8686,342r7,l8698,344r,10l8693,356xm8724,356r-10,l8712,354r,-10l8714,342r10,l8726,344r,10l8724,356xm8753,356r-7,l8741,354r,-10l8746,342r7,l8758,344r,10l8753,356xm8784,356r-10,l8772,354r,-10l8774,342r10,l8786,344r,10l8784,356xm8813,356r-7,l8801,354r,-10l8806,342r7,l8818,344r,10l8813,356xm8844,356r-10,l8832,354r,-10l8834,342r10,l8846,344r,10l8844,356xm8873,356r-7,l8861,354r,-10l8866,342r7,l8878,344r,10l8873,356xm8904,356r-10,l8892,354r,-10l8894,342r10,l8906,344r,10l8904,356xm8933,356r-7,l8921,354r,-10l8926,342r7,l8938,344r,10l8933,356xm8964,356r-10,l8952,354r,-10l8954,342r10,l8966,344r,10l8964,356xm8993,356r-7,l8983,354r,-10l8986,342r7,l8998,344r,10l8993,356xm9024,356r-10,l9012,354r,-10l9014,342r10,l9026,344r,10l9024,356xm9053,356r-7,l9043,354r,-10l9046,342r7,l9058,344r,10l9053,356xm9084,356r-10,l9072,354r,-10l9074,342r10,l9086,344r,10l9084,356xm9113,356r-7,l9103,354r,-10l9106,342r7,l9118,344r,10l9113,356xm9144,356r-10,l9132,354r,-10l9134,342r10,l9146,344r,10l9144,356xm9173,356r-7,l9163,354r,-10l9166,342r7,l9178,344r,10l9173,356xm9204,356r-10,l9192,354r,-10l9194,342r10,l9206,344r,10l9204,356xm9233,356r-7,l9223,354r,-10l9226,342r7,l9238,344r,10l9233,356xm9264,356r-10,l9252,354r,-10l9254,342r10,l9266,344r,10l9264,356xm9293,356r-7,l9283,354r,-10l9286,342r7,l9298,344r,10l9293,356xm9324,356r-10,l9312,354r,-10l9314,342r10,l9326,344r,10l9324,356xm9353,356r-7,l9343,354r,-10l9346,342r7,l9358,344r,10l9353,356xm9384,356r-10,l9372,354r,-10l9374,342r10,l9386,344r,10l9384,356xm9413,356r-7,l9403,354r,-10l9406,342r7,l9418,344r,10l9413,356xm9444,356r-7,l9432,354r,-10l9437,342r7,l9446,344r,10l9444,356xm9473,356r-7,l9463,354r,-10l9466,342r7,l9478,344r,10l9473,356xm9504,356r-7,l9492,354r,-10l9497,342r7,l9506,344r,10l9504,356xm9533,356r-7,l9523,354r,-10l9526,342r7,l9538,344r,10l9533,356xm9564,356r-7,l9552,354r,-10l9557,342r7,l9566,344r,10l9564,356xm9593,356r-7,l9583,354r,-10l9586,342r7,l9598,344r,10l9593,356xm9624,356r-7,l9612,354r,-10l9617,342r7,l9626,344r,10l9624,356xm9655,356r-9,l9643,354r,-10l9646,342r9,l9658,344r,10l9655,356xm9684,356r-7,l9672,354r,-10l9677,342r7,l9686,344r,10l9684,356xm9715,356r-9,l9703,354r,-10l9706,342r9,l9718,344r,10l9715,356xm9744,356r-7,l9732,354r,-10l9737,342r7,l9746,344r,10l9744,356xm9775,356r-9,l9763,354r,-10l9766,342r9,l9778,344r,10l9775,356xm9804,356r-7,l9792,354r,-10l9797,342r7,l9806,344r,10l9804,356xm9835,356r-9,l9823,354r,-10l9826,342r9,l9838,344r,10l9835,356xm9864,356r-7,l9852,354r,-10l9857,342r7,l9866,344r,10l9864,356xm9895,356r-9,l9883,354r,-10l9886,342r9,l9898,344r,10l9895,356xm9924,356r-7,l9912,354r,-10l9917,342r7,l9926,344r,10l9924,356xm9955,356r-9,l9943,354r,-10l9946,342r9,l9958,344r,10l9955,356xm9984,356r-7,l9972,354r,-10l9977,342r7,l9986,344r,10l9984,356xm10015,356r-9,l10003,354r,-10l10006,342r9,l10018,344r,10l10015,356xm10044,356r-7,l10032,354r,-10l10037,342r7,l10046,344r,10l10044,356xm10075,356r-9,l10063,354r,-10l10066,342r9,l10078,344r,10l10075,356xm10104,356r-7,l10092,354r,-10l10097,342r7,l10106,344r,10l10104,356xm10135,356r-9,l10123,354r,-10l10126,342r9,l10138,344r,10l10135,356xm10164,356r-7,l10152,354r,-10l10157,342r7,l10169,344r,10l10164,356xm10195,356r-9,l10183,354r,-10l10186,342r9,l10198,344r,10l10195,356xm10224,356r-7,l10212,354r,-10l10217,342r7,l10229,344r,10l10224,356xm10255,356r-9,l10243,354r,-10l10246,342r9,l10258,344r,10l10255,356xm10284,356r-7,l10272,354r,-10l10277,342r7,l10289,344r,10l10284,356xm10315,356r-9,l10303,354r,-10l10306,342r9,l10318,344r,10l10315,356xm10344,356r-7,l10332,354r,-10l10337,342r7,l10349,344r,10l10344,356xm10375,356r-9,l10363,354r,-10l10366,342r9,l10378,344r,10l10375,356xm10404,356r-7,l10392,354r,-10l10397,342r7,l10409,344r,10l10404,356xm10435,356r-9,l10423,354r,-10l10426,342r9,l10438,344r,10l10435,356xm10464,356r-7,l10452,354r,-10l10457,342r7,l10469,344r,10l10464,356xm10495,356r-9,l10483,354r,-10l10486,342r9,l10498,344r,10l10495,356xm10524,356r-7,l10512,354r,-10l10517,342r7,l10529,344r,10l10524,356xm10555,356r-9,l10543,354r,-10l10546,342r9,l10558,344r,10l10555,356xm10584,356r-7,l10572,354r,-10l10577,342r7,l10589,344r,10l10584,356xm10596,375r-7,l10584,370r,-7l10589,361r7,l10601,363r,7l10596,375xm10596,404r-7,l10584,402r,-8l10589,390r7,l10601,394r,8l10596,404xm10596,435r-7,l10584,430r,-7l10589,421r7,l10601,423r,7l10596,435xm10596,464r-7,l10584,462r,-8l10589,450r7,l10601,454r,8l10596,464xm10596,495r-7,l10584,490r,-7l10589,481r7,l10601,483r,7l10596,495xm10596,524r-7,l10584,522r,-8l10589,510r7,l10601,514r,8l10596,524xm10596,555r-7,l10584,550r,-7l10589,541r7,l10601,543r,7l10596,555xm10596,584r-7,l10584,582r,-8l10589,570r7,l10601,574r,8l10596,584xm10596,615r-7,l10584,613r,-10l10589,601r7,l10601,603r,10l10596,615xm10596,644r-7,l10584,642r,-8l10589,630r7,l10601,634r,8l10596,644xm10596,675r-7,l10584,673r,-10l10589,661r7,l10601,663r,10l10596,675xm10596,704r-7,l10584,702r,-8l10589,690r7,l10601,694r,8l10596,704xm10596,735r-7,l10584,733r,-10l10589,721r7,l10601,723r,10l10596,735xm10596,764r-7,l10584,762r,-8l10589,750r7,l10601,754r,8l10596,764xm10596,795r-7,l10584,793r,-10l10589,781r7,l10601,783r,10l10596,795xm10596,824r-7,l10584,822r,-8l10589,810r7,l10601,814r,8l10596,824xm10596,855r-7,l10584,853r,-10l10589,841r7,l10601,843r,10l10596,855xm10596,884r-7,l10584,882r,-8l10589,870r7,l10601,874r,8l10596,884xm10596,915r-7,l10584,913r,-10l10589,901r7,l10601,903r,10l10596,915xm10596,944r-7,l10584,942r,-8l10589,930r7,l10601,934r,8l10596,944xm10596,975r-7,l10584,973r,-10l10589,961r7,l10601,963r,10l10596,975xm10596,1004r-7,l10584,1002r,-8l10589,990r7,l10601,994r,8l10596,1004xm10596,1035r-7,l10584,1033r,-10l10589,1021r7,l10601,1023r,10l10596,1035xm10596,1064r-7,l10584,1062r,-8l10589,1050r7,l10601,1054r,8l10596,1064xm10596,1095r-7,l10584,1093r,-10l10589,1081r7,l10601,1083r,10l10596,1095xm10596,1126r-7,l10584,1122r,-8l10589,1110r7,l10601,1114r,8l10596,1126xm10596,1155r-7,l10584,1153r,-10l10589,1141r7,l10601,1143r,10l10596,1155xm10596,1186r-7,l10584,1182r,-8l10589,1170r7,l10601,1174r,8l10596,1186xm10596,1215r-7,l10584,1213r,-10l10589,1201r7,l10601,1203r,10l10596,1215xm10596,1246r-7,l10584,1242r,-8l10589,1230r7,l10601,1234r,8l10596,1246xm10596,1275r-7,l10584,1273r,-10l10589,1261r7,l10601,1263r,10l10596,1275xm10596,1306r-7,l10584,1302r,-8l10589,1290r7,l10601,1294r,8l10596,1306xm10596,1335r-7,l10584,1333r,-10l10589,1321r7,l10601,1323r,10l10596,1335xm10596,1366r-7,l10584,1362r,-8l10589,1350r7,l10601,1354r,8l10596,1366xm10596,1395r-7,l10584,1393r,-10l10589,1381r7,l10601,1383r,10l10596,1395xm10596,1426r-7,l10584,1422r,-8l10589,1410r7,l10601,1414r,8l10596,1426xm10596,1455r-7,l10584,1453r,-10l10589,1441r7,l10601,1443r,10l10596,1455xm10596,1486r-7,l10584,1482r,-8l10589,1470r7,l10601,1474r,8l10596,1486xm10596,1515r-7,l10584,1513r,-10l10589,1501r7,l10601,1503r,10l10596,1515xm10596,1546r-7,l10584,1542r,-8l10589,1530r7,l10601,1534r,8l10596,1546xm10596,1575r-7,l10584,1573r,-10l10589,1561r7,l10601,1563r,10l10596,1575xm10596,1606r-7,l10584,1602r,-8l10589,1590r7,l10601,1594r,8l10596,1606xm10586,1626r-7,l10574,1623r,-9l10579,1611r7,l10589,1614r,9l10586,1626xm10558,1626r-10,l10546,1623r,-9l10548,1611r10,l10560,1614r,9l10558,1626xm10526,1626r-7,l10514,1623r,-9l10519,1611r7,l10529,1614r,9l10526,1626xm10495,1626r-7,l10486,1623r,-9l10488,1611r7,l10500,1614r,9l10495,1626xm10466,1626r-7,l10454,1623r,-9l10459,1611r7,l10469,1614r,9l10466,1626xm10435,1626r-7,l10426,1623r,-9l10428,1611r7,l10440,1614r,9l10435,1626xm10406,1626r-7,l10394,1623r,-9l10399,1611r7,l10409,1614r,9l10406,1626xm10375,1626r-7,l10366,1623r,-9l10368,1611r7,l10380,1614r,9l10375,1626xm10346,1626r-7,l10334,1623r,-9l10339,1611r7,l10349,1614r,9l10346,1626xm10315,1626r-7,l10306,1623r,-9l10308,1611r7,l10320,1614r,9l10315,1626xm10286,1626r-9,l10274,1623r,-9l10277,1611r9,l10289,1614r,9l10286,1626xm10255,1626r-7,l10246,1623r,-9l10248,1611r7,l10260,1614r,9l10255,1626xm10226,1626r-9,l10214,1623r,-9l10217,1611r9,l10229,1614r,9l10226,1626xm10195,1626r-7,l10186,1623r,-9l10188,1611r7,l10200,1614r,9l10195,1626xm10166,1626r-9,l10154,1623r,-9l10157,1611r9,l10169,1614r,9l10166,1626xm10135,1626r-7,l10126,1623r,-9l10128,1611r7,l10140,1614r,9l10135,1626xm10106,1626r-9,l10094,1623r,-9l10097,1611r9,l10109,1614r,9l10106,1626xm10075,1626r-7,l10066,1623r,-9l10068,1611r7,l10080,1614r,9l10075,1626xm10046,1626r-9,l10034,1623r,-9l10037,1611r9,l10049,1614r,9l10046,1626xm10015,1626r-7,l10006,1623r,-9l10008,1611r7,l10020,1614r,9l10015,1626xm9986,1626r-9,l9974,1623r,-9l9977,1611r9,l9989,1614r,9l9986,1626xm9955,1626r-7,l9946,1623r,-9l9948,1611r7,l9960,1614r,9l9955,1626xm9926,1626r-9,l9914,1623r,-9l9917,1611r9,l9929,1614r,9l9926,1626xm9895,1626r-7,l9886,1623r,-9l9888,1611r7,l9900,1614r,9l9895,1626xm9866,1626r-9,l9854,1623r,-9l9857,1611r9,l9869,1614r,9l9866,1626xm9835,1626r-7,l9826,1623r,-9l9828,1611r7,l9840,1614r,9l9835,1626xm9806,1626r-9,l9794,1623r,-9l9797,1611r9,l9809,1614r,9l9806,1626xm9775,1626r-7,l9763,1623r,-9l9768,1611r7,l9780,1614r,9l9775,1626xm9746,1626r-9,l9734,1623r,-9l9737,1611r9,l9749,1614r,9l9746,1626xm9715,1626r-7,l9703,1623r,-9l9708,1611r7,l9720,1614r,9l9715,1626xm9686,1626r-9,l9674,1623r,-9l9677,1611r9,l9689,1614r,9l9686,1626xm9655,1626r-7,l9643,1623r,-9l9648,1611r7,l9660,1614r,9l9655,1626xm9626,1626r-9,l9614,1623r,-9l9617,1611r9,l9629,1614r,9l9626,1626xm9595,1626r-7,l9583,1623r,-9l9588,1611r7,l9600,1614r,9l9595,1626xm9566,1626r-9,l9554,1623r,-9l9557,1611r9,l9569,1614r,9l9566,1626xm9535,1626r-7,l9523,1623r,-9l9528,1611r7,l9540,1614r,9l9535,1626xm9506,1626r-9,l9494,1623r,-9l9497,1611r9,l9509,1614r,9l9506,1626xm9475,1626r-7,l9463,1623r,-9l9468,1611r7,l9480,1614r,9l9475,1626xm9446,1626r-9,l9434,1623r,-9l9437,1611r9,l9449,1614r,9l9446,1626xm9415,1626r-7,l9403,1623r,-9l9408,1611r7,l9420,1614r,9l9415,1626xm9386,1626r-9,l9374,1623r,-9l9377,1611r9,l9389,1614r,9l9386,1626xm9355,1626r-7,l9343,1623r,-9l9348,1611r7,l9360,1614r,9l9355,1626xm9326,1626r-9,l9314,1623r,-9l9317,1611r9,l9329,1614r,9l9326,1626xm9295,1626r-7,l9283,1623r,-9l9288,1611r7,l9300,1614r,9l9295,1626xm9266,1626r-9,l9254,1623r,-9l9257,1611r9,l9269,1614r,9l9266,1626xm9235,1626r-7,l9223,1623r,-9l9228,1611r7,l9240,1614r,9l9235,1626xm9206,1626r-9,l9194,1623r,-9l9197,1611r9,l9209,1614r,9l9206,1626xm9175,1626r-7,l9163,1623r,-9l9168,1611r7,l9180,1614r,9l9175,1626xm9146,1626r-9,l9134,1623r,-9l9137,1611r9,l9149,1614r,9l9146,1626xm9115,1626r-7,l9103,1623r,-9l9108,1611r7,l9120,1614r,9l9115,1626xm9086,1626r-9,l9074,1623r,-9l9077,1611r9,l9089,1614r,9l9086,1626xm9055,1626r-7,l9043,1623r,-9l9048,1611r7,l9060,1614r,9l9055,1626xm9026,1626r-9,l9014,1623r,-9l9017,1611r9,l9029,1614r,9l9026,1626xm8995,1626r-7,l8983,1623r,-9l8988,1611r7,l9000,1614r,9l8995,1626xm8966,1626r-9,l8954,1623r,-9l8957,1611r9,l8969,1614r,9l8966,1626xm8935,1626r-7,l8923,1623r,-9l8928,1611r7,l8940,1614r,9l8935,1626xm8906,1626r-9,l8894,1623r,-9l8897,1611r9,l8909,1614r,9l8906,1626xm8875,1626r-7,l8863,1623r,-9l8868,1611r7,l8880,1614r,9l8875,1626xm8846,1626r-9,l8834,1623r,-9l8837,1611r9,l8849,1614r,9l8846,1626xm8815,1626r-7,l8803,1623r,-9l8808,1611r7,l8820,1614r,9l8815,1626xm8786,1626r-9,l8774,1623r,-9l8777,1611r9,l8789,1614r,9l8786,1626xm8755,1626r-7,l8743,1623r,-9l8748,1611r7,l8760,1614r,9l8755,1626xm8726,1626r-9,l8714,1623r,-9l8717,1611r9,l8729,1614r,9l8726,1626xm8695,1626r-7,l8683,1623r,-9l8688,1611r7,l8700,1614r,9l8695,1626xm8666,1626r-9,l8654,1623r,-9l8657,1611r9,l8669,1614r,9l8666,1626xm8635,1626r-7,l8623,1623r,-9l8628,1611r7,l8640,1614r,9l8635,1626xm8606,1626r-9,l8594,1623r,-9l8597,1611r9,l8609,1614r,9l8606,1626xm8575,1626r-7,l8563,1623r,-9l8568,1611r7,l8578,1614r,9l8575,1626xm8546,1626r-9,l8534,1623r,-9l8537,1611r9,l8549,1614r,9l8546,1626xm8515,1626r-7,l8503,1623r,-9l8508,1611r7,l8518,1614r,9l8515,1626xm8486,1626r-9,l8474,1623r,-9l8477,1611r9,l8489,1614r,9l8486,1626xm8455,1626r-7,l8443,1623r,-9l8448,1611r7,l8458,1614r,9l8455,1626xm8426,1626r-9,l8414,1623r,-9l8417,1611r9,l8429,1614r,9l8426,1626xm8395,1626r-7,l8383,1623r,-9l8388,1611r7,l8398,1614r,9l8395,1626xm8366,1626r-9,l8354,1623r,-9l8357,1611r9,l8369,1614r,9l8366,1626xm8335,1626r-7,l8323,1623r,-9l8328,1611r7,l8338,1614r,9l8335,1626xm8306,1626r-9,l8294,1623r,-9l8297,1611r9,l8309,1614r,9l8306,1626xm8275,1626r-7,l8263,1623r,-9l8268,1611r7,l8278,1614r,9l8275,1626xm8246,1626r-9,l8234,1623r,-9l8237,1611r9,l8249,1614r,9l8246,1626xm8215,1626r-7,l8203,1623r,-9l8208,1611r7,l8218,1614r,9l8215,1626xm8186,1626r-9,l8174,1623r,-9l8177,1611r9,l8189,1614r,9l8186,1626xm8155,1626r-7,l8143,1623r,-9l8148,1611r7,l8158,1614r,9l8155,1626xm8126,1626r-9,l8114,1623r,-9l8117,1611r9,l8129,1614r,9l8126,1626xm8095,1626r-7,l8083,1623r,-9l8088,1611r7,l8098,1614r,9l8095,1626xm8064,1626r-7,l8054,1623r,-9l8057,1611r7,l8069,1614r,9l8064,1626xm8035,1626r-7,l8023,1623r,-9l8028,1611r7,l8038,1614r,9l8035,1626xm8004,1626r-7,l7994,1623r,-9l7997,1611r7,l8009,1614r,9l8004,1626xm7975,1626r-7,l7963,1623r,-9l7968,1611r7,l7978,1614r,9l7975,1626xm7944,1626r-7,l7934,1623r,-9l7937,1611r7,l7949,1614r,9l7944,1626xm7915,1626r-7,l7903,1623r,-9l7908,1611r7,l7918,1614r,9l7915,1626xm7884,1626r-7,l7874,1623r,-9l7877,1611r7,l7889,1614r,9l7884,1626xm7855,1626r-9,l7843,1623r,-9l7846,1611r9,l7858,1614r,9l7855,1626xm7824,1626r-7,l7814,1623r,-9l7817,1611r7,l7829,1614r,9l7824,1626xm7795,1626r-9,l7783,1623r,-9l7786,1611r9,l7798,1614r,9l7795,1626xm7764,1626r-7,l7754,1623r,-9l7757,1611r7,l7769,1614r,9l7764,1626xm7735,1626r-9,l7723,1623r,-9l7726,1611r9,l7738,1614r,9l7735,1626xm7704,1626r-7,l7694,1623r,-9l7697,1611r7,l7709,1614r,9l7704,1626xm7675,1626r-9,l7663,1623r,-9l7666,1611r9,l7678,1614r,9l7675,1626xm7644,1626r-7,l7634,1623r,-9l7637,1611r7,l7649,1614r,9l7644,1626xm7615,1626r-9,l7603,1623r,-9l7606,1611r9,l7618,1614r,9l7615,1626xm7584,1626r-7,l7574,1623r,-9l7577,1611r7,l7589,1614r,9l7584,1626xm7555,1626r-9,l7543,1623r,-9l7546,1611r9,l7558,1614r,9l7555,1626xm7524,1626r-7,l7514,1623r,-9l7517,1611r7,l7529,1614r,9l7524,1626xm7495,1626r-9,l7483,1623r,-9l7486,1611r9,l7498,1614r,9l7495,1626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7444;top:341;width:3156;height:1284;mso-position-horizontal:left;mso-position-horizontal-relative:margin;mso-position-vertical:top;mso-position-vertical-relative:margin" filled="f" stroked="f">
              <v:textbox style="mso-next-textbox:#_x0000_s1112" inset="0,0,0,0">
                <w:txbxContent>
                  <w:p w:rsidR="00A171E3" w:rsidRPr="00663134" w:rsidRDefault="00A171E3" w:rsidP="005F0316">
                    <w:pPr>
                      <w:rPr>
                        <w:rFonts w:ascii="Times New Roman" w:eastAsia="標楷體" w:hAnsi="Times New Roman" w:cs="Times New Roman"/>
                        <w:sz w:val="22"/>
                      </w:rPr>
                    </w:pPr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奧</w:t>
                    </w:r>
                    <w:proofErr w:type="gramStart"/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瑪</w:t>
                    </w:r>
                    <w:r w:rsidRPr="00663134">
                      <w:rPr>
                        <w:rFonts w:ascii="Times New Roman" w:eastAsia="標楷體" w:hAnsi="Times New Roman" w:cs="Times New Roman"/>
                        <w:sz w:val="22"/>
                      </w:rPr>
                      <w:t>‧</w:t>
                    </w:r>
                    <w:proofErr w:type="gramEnd"/>
                    <w:r w:rsidRPr="00663134">
                      <w:rPr>
                        <w:rFonts w:ascii="Times New Roman" w:eastAsia="標楷體" w:hAnsi="Times New Roman" w:cs="Times New Roman"/>
                        <w:sz w:val="22"/>
                      </w:rPr>
                      <w:t xml:space="preserve"> </w:t>
                    </w:r>
                    <w:proofErr w:type="gramStart"/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珈</w:t>
                    </w:r>
                    <w:proofErr w:type="gramEnd"/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音（</w:t>
                    </w:r>
                    <w:r w:rsidRPr="00663134">
                      <w:rPr>
                        <w:rFonts w:ascii="Times New Roman" w:eastAsia="標楷體" w:hAnsi="Times New Roman" w:cs="Times New Roman"/>
                        <w:sz w:val="22"/>
                      </w:rPr>
                      <w:t>Omar</w:t>
                    </w:r>
                    <w:r>
                      <w:rPr>
                        <w:rFonts w:ascii="Times New Roman" w:eastAsia="標楷體" w:hAnsi="標楷體" w:cs="Times New Roman" w:hint="eastAsia"/>
                        <w:sz w:val="22"/>
                      </w:rPr>
                      <w:t xml:space="preserve"> </w:t>
                    </w:r>
                    <w:r w:rsidRPr="00663134">
                      <w:rPr>
                        <w:rFonts w:ascii="Times New Roman" w:eastAsia="標楷體" w:hAnsi="Times New Roman" w:cs="Times New Roman"/>
                        <w:sz w:val="22"/>
                      </w:rPr>
                      <w:t>Khayyam</w:t>
                    </w:r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，</w:t>
                    </w:r>
                    <w:r w:rsidRPr="00663134">
                      <w:rPr>
                        <w:rFonts w:ascii="Times New Roman" w:eastAsia="標楷體" w:hAnsi="Times New Roman" w:cs="Times New Roman"/>
                        <w:sz w:val="22"/>
                      </w:rPr>
                      <w:t xml:space="preserve"> 1052-1122</w:t>
                    </w:r>
                    <w:r w:rsidRPr="00663134">
                      <w:rPr>
                        <w:rFonts w:ascii="Times New Roman" w:eastAsia="標楷體" w:hAnsi="標楷體" w:cs="Times New Roman"/>
                        <w:sz w:val="22"/>
                      </w:rPr>
                      <w:t>），波斯著名詩人、天文學家和數學家，亦為《魯拜集》的作者。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5F0316" w:rsidRPr="007523B5">
        <w:rPr>
          <w:rFonts w:ascii="標楷體" w:eastAsia="標楷體" w:hAnsi="標楷體"/>
          <w:sz w:val="24"/>
          <w:szCs w:val="24"/>
        </w:rPr>
        <w:t xml:space="preserve">　　對比於中國傳統的思想，奧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瑪‧珈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音的許多表現都是「似曾相識」的。奧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瑪‧珈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音的詩意，使我想起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孔子說的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「逝者如斯夫，不舍晝夜。」也使我想起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莊子說的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「吾生也有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涯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，而知也無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涯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。以有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涯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隨無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涯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，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殆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已！」從而聯想到李白的「夫天地者，萬物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之逆旅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，光陰者，百代之過客，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而浮生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若夢，為歡幾何。」所謂「淡漠的悲哀」，到底是有的。《魯拜集》有另一方面對於我是新鮮的，這熟識與新穎的匯合就是《魯拜集》吸引力的來源。我意識到新穎的方面，是一個數理學者的觀點、信仰和感情。精通天文和數學的奧</w:t>
      </w:r>
      <w:proofErr w:type="gramStart"/>
      <w:r w:rsidR="005F0316" w:rsidRPr="007523B5">
        <w:rPr>
          <w:rFonts w:ascii="標楷體" w:eastAsia="標楷體" w:hAnsi="標楷體"/>
          <w:sz w:val="24"/>
          <w:szCs w:val="24"/>
        </w:rPr>
        <w:t>瑪‧珈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音一定意識到，宇宙的規律可以探知，並可以用嚴密而美妙的數學方式表示出來。研究自然科學的人，都靠著一個不可少的信仰來鼓動及支持探索需要的苦功</w:t>
      </w:r>
      <w:proofErr w:type="gramStart"/>
      <w:r w:rsidR="00EA0A22">
        <w:rPr>
          <w:rFonts w:ascii="標楷體" w:eastAsia="標楷體" w:hAnsi="標楷體"/>
          <w:sz w:val="24"/>
          <w:szCs w:val="24"/>
        </w:rPr>
        <w:t>──</w:t>
      </w:r>
      <w:proofErr w:type="gramEnd"/>
      <w:r w:rsidR="005F0316" w:rsidRPr="007523B5">
        <w:rPr>
          <w:rFonts w:ascii="標楷體" w:eastAsia="標楷體" w:hAnsi="標楷體"/>
          <w:sz w:val="24"/>
          <w:szCs w:val="24"/>
        </w:rPr>
        <w:t>宇宙的真理是簡單而美妙的；更根本一層的規律，更顯得簡單而美妙。這個信仰有宗教的力量，因而有感情的成分。</w:t>
      </w:r>
    </w:p>
    <w:p w:rsidR="005F0316" w:rsidRPr="007523B5" w:rsidRDefault="005F0316" w:rsidP="005F0316">
      <w:pPr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7523B5">
        <w:rPr>
          <w:rFonts w:ascii="標楷體" w:eastAsia="標楷體" w:hAnsi="標楷體"/>
        </w:rPr>
        <w:t xml:space="preserve">　　從另一方面說，研究科學者也是人，也經歷體味到人事的複雜，命運的渺茫，和人生的脆弱。他最高的邏輯告訴他，不管他剝去了</w:t>
      </w:r>
      <w:proofErr w:type="gramStart"/>
      <w:r w:rsidRPr="007523B5">
        <w:rPr>
          <w:rFonts w:ascii="標楷體" w:eastAsia="標楷體" w:hAnsi="標楷體"/>
        </w:rPr>
        <w:t>多少層</w:t>
      </w:r>
      <w:proofErr w:type="gramEnd"/>
      <w:r w:rsidRPr="007523B5">
        <w:rPr>
          <w:rFonts w:ascii="標楷體" w:eastAsia="標楷體" w:hAnsi="標楷體"/>
        </w:rPr>
        <w:t>宇宙的秘密，不管他能多精密地計算天體的運動，物體的性質，他永遠不能了解自己，永遠不能了解人生</w:t>
      </w:r>
      <w:proofErr w:type="gramStart"/>
      <w:r w:rsidRPr="007523B5">
        <w:rPr>
          <w:rFonts w:ascii="標楷體" w:eastAsia="標楷體" w:hAnsi="標楷體"/>
        </w:rPr>
        <w:t>最</w:t>
      </w:r>
      <w:proofErr w:type="gramEnd"/>
      <w:r w:rsidRPr="007523B5">
        <w:rPr>
          <w:rFonts w:ascii="標楷體" w:eastAsia="標楷體" w:hAnsi="標楷體"/>
        </w:rPr>
        <w:t>關鍵的問題：人生的目的是什麼？生死究竟是怎樣的一回事？這些問題需要能滿足心靈的答案，主觀的答案。這是客觀科學不可能供給的。一般人當然同樣地有這些疑問，也同樣地找不到答案。所不同的是，研究科學者知道數學在科學範圍內的偉力。他有過</w:t>
      </w:r>
      <w:proofErr w:type="gramStart"/>
      <w:r w:rsidRPr="007523B5">
        <w:rPr>
          <w:rFonts w:ascii="標楷體" w:eastAsia="標楷體" w:hAnsi="標楷體"/>
        </w:rPr>
        <w:t>求答成功</w:t>
      </w:r>
      <w:proofErr w:type="gramEnd"/>
      <w:r w:rsidRPr="007523B5">
        <w:rPr>
          <w:rFonts w:ascii="標楷體" w:eastAsia="標楷體" w:hAnsi="標楷體"/>
        </w:rPr>
        <w:t>的經驗，因而樹起一個比一般人較高</w:t>
      </w:r>
      <w:proofErr w:type="gramStart"/>
      <w:r w:rsidRPr="007523B5">
        <w:rPr>
          <w:rFonts w:ascii="標楷體" w:eastAsia="標楷體" w:hAnsi="標楷體"/>
        </w:rPr>
        <w:t>的繩衡答案</w:t>
      </w:r>
      <w:proofErr w:type="gramEnd"/>
      <w:r w:rsidRPr="007523B5">
        <w:rPr>
          <w:rFonts w:ascii="標楷體" w:eastAsia="標楷體" w:hAnsi="標楷體"/>
        </w:rPr>
        <w:t>的標準。他深信宇宙是莊嚴，美妙，有一定法則的，但是人的死生問題是一扇永遠打不開的門，這就是奧</w:t>
      </w:r>
      <w:proofErr w:type="gramStart"/>
      <w:r w:rsidRPr="007523B5">
        <w:rPr>
          <w:rFonts w:ascii="標楷體" w:eastAsia="標楷體" w:hAnsi="標楷體"/>
        </w:rPr>
        <w:t>瑪‧珈</w:t>
      </w:r>
      <w:proofErr w:type="gramEnd"/>
      <w:r w:rsidRPr="007523B5">
        <w:rPr>
          <w:rFonts w:ascii="標楷體" w:eastAsia="標楷體" w:hAnsi="標楷體"/>
        </w:rPr>
        <w:t>音「淡漠的悲哀」的起源。（改寫自黃克孫《魯拜集</w:t>
      </w:r>
      <w:r w:rsidR="00663134">
        <w:rPr>
          <w:rFonts w:ascii="標楷體" w:eastAsia="標楷體" w:hAnsi="標楷體"/>
        </w:rPr>
        <w:t>‧</w:t>
      </w:r>
      <w:r w:rsidRPr="007523B5">
        <w:rPr>
          <w:rFonts w:ascii="標楷體" w:eastAsia="標楷體" w:hAnsi="標楷體"/>
        </w:rPr>
        <w:t>序》）</w:t>
      </w:r>
    </w:p>
    <w:p w:rsidR="007523B5" w:rsidRPr="007523B5" w:rsidRDefault="00972EC2" w:rsidP="007523B5">
      <w:pPr>
        <w:tabs>
          <w:tab w:val="left" w:pos="517"/>
        </w:tabs>
        <w:autoSpaceDE w:val="0"/>
        <w:autoSpaceDN w:val="0"/>
        <w:spacing w:before="96" w:line="281" w:lineRule="exact"/>
        <w:rPr>
          <w:rFonts w:asciiTheme="minorEastAsia" w:hAnsiTheme="minorEastAsia"/>
        </w:rPr>
      </w:pPr>
      <w:r w:rsidRPr="007523B5">
        <w:rPr>
          <w:rFonts w:ascii="Times New Roman" w:hAnsi="Times New Roman" w:cs="Times New Roman"/>
        </w:rPr>
        <w:t>14.</w:t>
      </w:r>
      <w:r w:rsidR="007523B5" w:rsidRPr="007523B5">
        <w:rPr>
          <w:rFonts w:asciiTheme="minorEastAsia" w:hAnsiTheme="minorEastAsia" w:hint="eastAsia"/>
          <w:spacing w:val="17"/>
          <w:w w:val="110"/>
          <w:position w:val="1"/>
        </w:rPr>
        <w:t xml:space="preserve"> </w:t>
      </w:r>
      <w:r w:rsidR="007523B5" w:rsidRPr="007523B5">
        <w:rPr>
          <w:rFonts w:asciiTheme="minorEastAsia" w:hAnsiTheme="minorEastAsia" w:hint="eastAsia"/>
        </w:rPr>
        <w:t>下列奧</w:t>
      </w:r>
      <w:proofErr w:type="gramStart"/>
      <w:r w:rsidR="007523B5" w:rsidRPr="007523B5">
        <w:rPr>
          <w:rFonts w:asciiTheme="minorEastAsia" w:hAnsiTheme="minorEastAsia" w:hint="eastAsia"/>
        </w:rPr>
        <w:t>瑪‧珈</w:t>
      </w:r>
      <w:proofErr w:type="gramEnd"/>
      <w:r w:rsidR="007523B5" w:rsidRPr="007523B5">
        <w:rPr>
          <w:rFonts w:asciiTheme="minorEastAsia" w:hAnsiTheme="minorEastAsia" w:hint="eastAsia"/>
        </w:rPr>
        <w:t>音的詩歌，</w:t>
      </w:r>
      <w:r w:rsidR="007523B5" w:rsidRPr="00DB334F">
        <w:rPr>
          <w:rFonts w:asciiTheme="minorEastAsia" w:hAnsiTheme="minorEastAsia" w:hint="eastAsia"/>
          <w:b/>
          <w:u w:val="single"/>
        </w:rPr>
        <w:t>最不屬於</w:t>
      </w:r>
      <w:r w:rsidR="007523B5" w:rsidRPr="007523B5">
        <w:rPr>
          <w:rFonts w:asciiTheme="minorEastAsia" w:hAnsiTheme="minorEastAsia" w:hint="eastAsia"/>
        </w:rPr>
        <w:t>文中「淡漠的悲哀」一類的是：</w:t>
      </w:r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  <w:sz w:val="22"/>
        </w:rPr>
      </w:pPr>
      <w:r w:rsidRPr="00663134">
        <w:rPr>
          <w:rFonts w:ascii="Times New Roman" w:hAnsi="Times New Roman" w:cs="Times New Roman"/>
          <w:sz w:val="22"/>
        </w:rPr>
        <w:t>(A)</w:t>
      </w:r>
      <w:r w:rsidRPr="00663134">
        <w:rPr>
          <w:rFonts w:ascii="Times New Roman" w:hAnsiTheme="minorEastAsia" w:cs="Times New Roman"/>
          <w:sz w:val="22"/>
        </w:rPr>
        <w:t>乾坤寥落</w:t>
      </w:r>
      <w:proofErr w:type="gramStart"/>
      <w:r w:rsidRPr="00663134">
        <w:rPr>
          <w:rFonts w:ascii="Times New Roman" w:hAnsiTheme="minorEastAsia" w:cs="Times New Roman"/>
          <w:sz w:val="22"/>
        </w:rPr>
        <w:t>一穹</w:t>
      </w:r>
      <w:proofErr w:type="gramEnd"/>
      <w:r w:rsidRPr="00663134">
        <w:rPr>
          <w:rFonts w:ascii="Times New Roman" w:hAnsiTheme="minorEastAsia" w:cs="Times New Roman"/>
          <w:sz w:val="22"/>
        </w:rPr>
        <w:t>廬／日夜循環</w:t>
      </w:r>
      <w:proofErr w:type="gramStart"/>
      <w:r w:rsidRPr="00663134">
        <w:rPr>
          <w:rFonts w:ascii="Times New Roman" w:hAnsiTheme="minorEastAsia" w:cs="Times New Roman"/>
          <w:sz w:val="22"/>
        </w:rPr>
        <w:t>起太初</w:t>
      </w:r>
      <w:proofErr w:type="gramEnd"/>
      <w:r w:rsidRPr="00663134">
        <w:rPr>
          <w:rFonts w:ascii="Times New Roman" w:hAnsiTheme="minorEastAsia" w:cs="Times New Roman"/>
          <w:sz w:val="22"/>
        </w:rPr>
        <w:t>／多少英雄</w:t>
      </w:r>
      <w:proofErr w:type="gramStart"/>
      <w:r w:rsidRPr="00663134">
        <w:rPr>
          <w:rFonts w:ascii="Times New Roman" w:hAnsiTheme="minorEastAsia" w:cs="Times New Roman"/>
          <w:sz w:val="22"/>
        </w:rPr>
        <w:t>來復去</w:t>
      </w:r>
      <w:proofErr w:type="gramEnd"/>
      <w:r w:rsidRPr="00663134">
        <w:rPr>
          <w:rFonts w:ascii="Times New Roman" w:hAnsiTheme="minorEastAsia" w:cs="Times New Roman"/>
          <w:sz w:val="22"/>
        </w:rPr>
        <w:t>／錦衣華蓋</w:t>
      </w:r>
      <w:proofErr w:type="gramStart"/>
      <w:r w:rsidRPr="00663134">
        <w:rPr>
          <w:rFonts w:ascii="Times New Roman" w:hAnsiTheme="minorEastAsia" w:cs="Times New Roman"/>
          <w:sz w:val="22"/>
        </w:rPr>
        <w:t>盡同途</w:t>
      </w:r>
      <w:proofErr w:type="gramEnd"/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  <w:sz w:val="22"/>
        </w:rPr>
      </w:pPr>
      <w:r w:rsidRPr="00663134">
        <w:rPr>
          <w:rFonts w:ascii="Times New Roman" w:hAnsi="Times New Roman" w:cs="Times New Roman"/>
          <w:sz w:val="22"/>
        </w:rPr>
        <w:t>(B)</w:t>
      </w:r>
      <w:r w:rsidRPr="00663134">
        <w:rPr>
          <w:rFonts w:ascii="Times New Roman" w:hAnsiTheme="minorEastAsia" w:cs="Times New Roman"/>
          <w:sz w:val="22"/>
        </w:rPr>
        <w:t>平</w:t>
      </w:r>
      <w:proofErr w:type="gramStart"/>
      <w:r w:rsidRPr="00663134">
        <w:rPr>
          <w:rFonts w:ascii="Times New Roman" w:hAnsiTheme="minorEastAsia" w:cs="Times New Roman"/>
          <w:sz w:val="22"/>
        </w:rPr>
        <w:t>蕪</w:t>
      </w:r>
      <w:proofErr w:type="gramEnd"/>
      <w:r w:rsidRPr="00663134">
        <w:rPr>
          <w:rFonts w:ascii="Times New Roman" w:hAnsiTheme="minorEastAsia" w:cs="Times New Roman"/>
          <w:sz w:val="22"/>
        </w:rPr>
        <w:t>攜手看黃沙／牧草青青</w:t>
      </w:r>
      <w:proofErr w:type="gramStart"/>
      <w:r w:rsidRPr="00663134">
        <w:rPr>
          <w:rFonts w:ascii="Times New Roman" w:hAnsiTheme="minorEastAsia" w:cs="Times New Roman"/>
          <w:sz w:val="22"/>
        </w:rPr>
        <w:t>瀚</w:t>
      </w:r>
      <w:proofErr w:type="gramEnd"/>
      <w:r w:rsidRPr="00663134">
        <w:rPr>
          <w:rFonts w:ascii="Times New Roman" w:hAnsiTheme="minorEastAsia" w:cs="Times New Roman"/>
          <w:sz w:val="22"/>
        </w:rPr>
        <w:t>海</w:t>
      </w:r>
      <w:proofErr w:type="gramStart"/>
      <w:r w:rsidRPr="00663134">
        <w:rPr>
          <w:rFonts w:ascii="Times New Roman" w:hAnsiTheme="minorEastAsia" w:cs="Times New Roman"/>
          <w:sz w:val="22"/>
        </w:rPr>
        <w:t>涯</w:t>
      </w:r>
      <w:proofErr w:type="gramEnd"/>
      <w:r w:rsidRPr="00663134">
        <w:rPr>
          <w:rFonts w:ascii="Times New Roman" w:hAnsiTheme="minorEastAsia" w:cs="Times New Roman"/>
          <w:sz w:val="22"/>
        </w:rPr>
        <w:t>／</w:t>
      </w:r>
      <w:proofErr w:type="gramStart"/>
      <w:r w:rsidRPr="00663134">
        <w:rPr>
          <w:rFonts w:ascii="Times New Roman" w:hAnsiTheme="minorEastAsia" w:cs="Times New Roman"/>
          <w:sz w:val="22"/>
        </w:rPr>
        <w:t>白屋朱袍渾不</w:t>
      </w:r>
      <w:proofErr w:type="gramEnd"/>
      <w:r w:rsidRPr="00663134">
        <w:rPr>
          <w:rFonts w:ascii="Times New Roman" w:hAnsiTheme="minorEastAsia" w:cs="Times New Roman"/>
          <w:sz w:val="22"/>
        </w:rPr>
        <w:t>認／</w:t>
      </w:r>
      <w:proofErr w:type="gramStart"/>
      <w:r w:rsidRPr="00663134">
        <w:rPr>
          <w:rFonts w:ascii="Times New Roman" w:hAnsiTheme="minorEastAsia" w:cs="Times New Roman"/>
          <w:sz w:val="22"/>
        </w:rPr>
        <w:t>羲</w:t>
      </w:r>
      <w:proofErr w:type="gramEnd"/>
      <w:r w:rsidRPr="00663134">
        <w:rPr>
          <w:rFonts w:ascii="Times New Roman" w:hAnsiTheme="minorEastAsia" w:cs="Times New Roman"/>
          <w:sz w:val="22"/>
        </w:rPr>
        <w:t>皇</w:t>
      </w:r>
      <w:proofErr w:type="gramStart"/>
      <w:r w:rsidRPr="00663134">
        <w:rPr>
          <w:rFonts w:ascii="Times New Roman" w:hAnsiTheme="minorEastAsia" w:cs="Times New Roman"/>
          <w:sz w:val="22"/>
        </w:rPr>
        <w:t>榻</w:t>
      </w:r>
      <w:proofErr w:type="gramEnd"/>
      <w:r w:rsidRPr="00663134">
        <w:rPr>
          <w:rFonts w:ascii="Times New Roman" w:hAnsiTheme="minorEastAsia" w:cs="Times New Roman"/>
          <w:sz w:val="22"/>
        </w:rPr>
        <w:t>上是吾家</w:t>
      </w:r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  <w:sz w:val="22"/>
        </w:rPr>
      </w:pPr>
      <w:r w:rsidRPr="00663134">
        <w:rPr>
          <w:rFonts w:ascii="Times New Roman" w:hAnsi="Times New Roman" w:cs="Times New Roman"/>
          <w:sz w:val="22"/>
        </w:rPr>
        <w:t>(C)</w:t>
      </w:r>
      <w:r w:rsidRPr="00663134">
        <w:rPr>
          <w:rFonts w:ascii="Times New Roman" w:hAnsiTheme="minorEastAsia" w:cs="Times New Roman"/>
          <w:sz w:val="22"/>
        </w:rPr>
        <w:t>春</w:t>
      </w:r>
      <w:proofErr w:type="gramStart"/>
      <w:r w:rsidRPr="00663134">
        <w:rPr>
          <w:rFonts w:ascii="Times New Roman" w:hAnsiTheme="minorEastAsia" w:cs="Times New Roman"/>
          <w:sz w:val="22"/>
        </w:rPr>
        <w:t>火珠紅酒裡天</w:t>
      </w:r>
      <w:proofErr w:type="gramEnd"/>
      <w:r w:rsidRPr="00663134">
        <w:rPr>
          <w:rFonts w:ascii="Times New Roman" w:hAnsiTheme="minorEastAsia" w:cs="Times New Roman"/>
          <w:sz w:val="22"/>
        </w:rPr>
        <w:t>／心中塊</w:t>
      </w:r>
      <w:proofErr w:type="gramStart"/>
      <w:r w:rsidRPr="00663134">
        <w:rPr>
          <w:rFonts w:ascii="Times New Roman" w:hAnsiTheme="minorEastAsia" w:cs="Times New Roman"/>
          <w:sz w:val="22"/>
        </w:rPr>
        <w:t>壘碎尊</w:t>
      </w:r>
      <w:proofErr w:type="gramEnd"/>
      <w:r w:rsidRPr="00663134">
        <w:rPr>
          <w:rFonts w:ascii="Times New Roman" w:hAnsiTheme="minorEastAsia" w:cs="Times New Roman"/>
          <w:sz w:val="22"/>
        </w:rPr>
        <w:t>前／</w:t>
      </w:r>
      <w:proofErr w:type="gramStart"/>
      <w:r w:rsidRPr="00663134">
        <w:rPr>
          <w:rFonts w:ascii="Times New Roman" w:hAnsiTheme="minorEastAsia" w:cs="Times New Roman"/>
          <w:sz w:val="22"/>
        </w:rPr>
        <w:t>白駒此去</w:t>
      </w:r>
      <w:proofErr w:type="gramEnd"/>
      <w:r w:rsidRPr="00663134">
        <w:rPr>
          <w:rFonts w:ascii="Times New Roman" w:hAnsiTheme="minorEastAsia" w:cs="Times New Roman"/>
          <w:sz w:val="22"/>
        </w:rPr>
        <w:t>無多路／歲月無情</w:t>
      </w:r>
      <w:proofErr w:type="gramStart"/>
      <w:r w:rsidRPr="00663134">
        <w:rPr>
          <w:rFonts w:ascii="Times New Roman" w:hAnsiTheme="minorEastAsia" w:cs="Times New Roman"/>
          <w:sz w:val="22"/>
        </w:rPr>
        <w:t>已著鞭</w:t>
      </w:r>
      <w:proofErr w:type="gramEnd"/>
    </w:p>
    <w:p w:rsidR="007523B5" w:rsidRPr="007523B5" w:rsidRDefault="007523B5" w:rsidP="003D20DA">
      <w:pPr>
        <w:ind w:leftChars="177" w:left="425"/>
        <w:jc w:val="both"/>
        <w:rPr>
          <w:rFonts w:ascii="Times New Roman" w:hAnsi="Times New Roman" w:cs="Times New Roman"/>
          <w:sz w:val="22"/>
        </w:rPr>
      </w:pPr>
      <w:r w:rsidRPr="00663134">
        <w:rPr>
          <w:rFonts w:ascii="Times New Roman" w:hAnsi="Times New Roman" w:cs="Times New Roman"/>
          <w:sz w:val="22"/>
        </w:rPr>
        <w:t>(D)</w:t>
      </w:r>
      <w:r w:rsidRPr="007523B5">
        <w:rPr>
          <w:rFonts w:asciiTheme="minorEastAsia" w:hAnsiTheme="minorEastAsia"/>
          <w:sz w:val="22"/>
        </w:rPr>
        <w:t>時</w:t>
      </w:r>
      <w:proofErr w:type="gramStart"/>
      <w:r w:rsidRPr="007523B5">
        <w:rPr>
          <w:rFonts w:asciiTheme="minorEastAsia" w:hAnsiTheme="minorEastAsia"/>
          <w:sz w:val="22"/>
        </w:rPr>
        <w:t>恐秋霜零</w:t>
      </w:r>
      <w:proofErr w:type="gramEnd"/>
      <w:r w:rsidRPr="007523B5">
        <w:rPr>
          <w:rFonts w:asciiTheme="minorEastAsia" w:hAnsiTheme="minorEastAsia"/>
          <w:sz w:val="22"/>
        </w:rPr>
        <w:t>草莽／</w:t>
      </w:r>
      <w:proofErr w:type="gramStart"/>
      <w:r w:rsidRPr="007523B5">
        <w:rPr>
          <w:rFonts w:asciiTheme="minorEastAsia" w:hAnsiTheme="minorEastAsia"/>
          <w:sz w:val="22"/>
        </w:rPr>
        <w:t>韶</w:t>
      </w:r>
      <w:proofErr w:type="gramEnd"/>
      <w:r w:rsidRPr="007523B5">
        <w:rPr>
          <w:rFonts w:asciiTheme="minorEastAsia" w:hAnsiTheme="minorEastAsia"/>
          <w:sz w:val="22"/>
        </w:rPr>
        <w:t>華一旦</w:t>
      </w:r>
      <w:proofErr w:type="gramStart"/>
      <w:r w:rsidRPr="007523B5">
        <w:rPr>
          <w:rFonts w:asciiTheme="minorEastAsia" w:hAnsiTheme="minorEastAsia"/>
          <w:sz w:val="22"/>
        </w:rPr>
        <w:t>隨花葬</w:t>
      </w:r>
      <w:proofErr w:type="gramEnd"/>
      <w:r w:rsidRPr="007523B5">
        <w:rPr>
          <w:rFonts w:asciiTheme="minorEastAsia" w:hAnsiTheme="minorEastAsia"/>
          <w:sz w:val="22"/>
        </w:rPr>
        <w:t>／微塵</w:t>
      </w:r>
      <w:proofErr w:type="gramStart"/>
      <w:r w:rsidRPr="007523B5">
        <w:rPr>
          <w:rFonts w:asciiTheme="minorEastAsia" w:hAnsiTheme="minorEastAsia"/>
          <w:sz w:val="22"/>
        </w:rPr>
        <w:t>身世化微塵</w:t>
      </w:r>
      <w:proofErr w:type="gramEnd"/>
      <w:r w:rsidRPr="007523B5">
        <w:rPr>
          <w:rFonts w:asciiTheme="minorEastAsia" w:hAnsiTheme="minorEastAsia"/>
          <w:sz w:val="22"/>
        </w:rPr>
        <w:t>／無酒</w:t>
      </w:r>
      <w:proofErr w:type="gramStart"/>
      <w:r w:rsidRPr="007523B5">
        <w:rPr>
          <w:rFonts w:asciiTheme="minorEastAsia" w:hAnsiTheme="minorEastAsia"/>
          <w:sz w:val="22"/>
        </w:rPr>
        <w:t>無歌無</w:t>
      </w:r>
      <w:proofErr w:type="gramEnd"/>
      <w:r w:rsidRPr="007523B5">
        <w:rPr>
          <w:rFonts w:asciiTheme="minorEastAsia" w:hAnsiTheme="minorEastAsia"/>
          <w:sz w:val="22"/>
        </w:rPr>
        <w:t>夢想</w:t>
      </w:r>
    </w:p>
    <w:p w:rsidR="00972EC2" w:rsidRPr="008704F9" w:rsidRDefault="00972EC2" w:rsidP="007523B5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419DE" w:rsidRPr="008704F9">
        <w:rPr>
          <w:rFonts w:ascii="Times New Roman" w:hAnsi="Times New Roman" w:cs="Times New Roman"/>
          <w:szCs w:val="24"/>
        </w:rPr>
        <w:t>B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文意的理解、比較、分析、統整／內容的延伸與反思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19DE" w:rsidRPr="008704F9">
        <w:rPr>
          <w:rFonts w:ascii="Times New Roman" w:cs="Times New Roman"/>
        </w:rPr>
        <w:t>作者認為奧</w:t>
      </w:r>
      <w:proofErr w:type="gramStart"/>
      <w:r w:rsidR="00E419DE" w:rsidRPr="008704F9">
        <w:rPr>
          <w:rFonts w:ascii="Times New Roman" w:cs="Times New Roman"/>
        </w:rPr>
        <w:t>瑪</w:t>
      </w:r>
      <w:proofErr w:type="gramEnd"/>
      <w:r w:rsidR="00DF3640">
        <w:rPr>
          <w:rFonts w:ascii="Times New Roman" w:hAnsi="Times New Roman" w:cs="Times New Roman"/>
        </w:rPr>
        <w:t>．</w:t>
      </w:r>
      <w:proofErr w:type="gramStart"/>
      <w:r w:rsidR="007347A5">
        <w:rPr>
          <w:rFonts w:ascii="Times New Roman" w:hAnsiTheme="minorEastAsia" w:cs="Times New Roman"/>
        </w:rPr>
        <w:t>珈</w:t>
      </w:r>
      <w:proofErr w:type="gramEnd"/>
      <w:r w:rsidR="007347A5">
        <w:rPr>
          <w:rFonts w:ascii="Times New Roman" w:hAnsiTheme="minorEastAsia" w:cs="Times New Roman"/>
        </w:rPr>
        <w:t>音的表現與中國傳統思想有些相似</w:t>
      </w:r>
      <w:r w:rsidR="00E419DE" w:rsidRPr="008704F9">
        <w:rPr>
          <w:rFonts w:ascii="Times New Roman" w:hAnsiTheme="minorEastAsia" w:cs="Times New Roman"/>
        </w:rPr>
        <w:t>。透過孔子、莊子、李白的篇章，道出</w:t>
      </w:r>
      <w:r w:rsidR="00E419DE" w:rsidRPr="008704F9">
        <w:rPr>
          <w:rFonts w:ascii="Times New Roman" w:eastAsia="新細明體" w:hAnsi="新細明體" w:cs="Times New Roman"/>
        </w:rPr>
        <w:t>生命的短暫與渺小，也對時間一去不復返有所悲嘆，而作者認為此種意境即是</w:t>
      </w:r>
      <w:r w:rsidR="00E419DE" w:rsidRPr="008704F9">
        <w:rPr>
          <w:rFonts w:ascii="Times New Roman" w:cs="Times New Roman"/>
        </w:rPr>
        <w:t>奧</w:t>
      </w:r>
      <w:proofErr w:type="gramStart"/>
      <w:r w:rsidR="00E419DE" w:rsidRPr="008704F9">
        <w:rPr>
          <w:rFonts w:ascii="Times New Roman" w:cs="Times New Roman"/>
        </w:rPr>
        <w:t>瑪</w:t>
      </w:r>
      <w:r w:rsidR="00E419DE" w:rsidRPr="008704F9">
        <w:rPr>
          <w:rFonts w:ascii="Times New Roman" w:hAnsi="Times New Roman" w:cs="Times New Roman"/>
        </w:rPr>
        <w:t>‧</w:t>
      </w:r>
      <w:r w:rsidR="00E419DE" w:rsidRPr="008704F9">
        <w:rPr>
          <w:rFonts w:ascii="Times New Roman" w:hAnsiTheme="minorEastAsia" w:cs="Times New Roman"/>
        </w:rPr>
        <w:t>珈</w:t>
      </w:r>
      <w:proofErr w:type="gramEnd"/>
      <w:r w:rsidR="00E419DE" w:rsidRPr="008704F9">
        <w:rPr>
          <w:rFonts w:ascii="Times New Roman" w:hAnsiTheme="minorEastAsia" w:cs="Times New Roman"/>
        </w:rPr>
        <w:t>音所要表達的「淡漠的悲哀」</w:t>
      </w:r>
      <w:r w:rsidR="00E419DE" w:rsidRPr="008704F9">
        <w:rPr>
          <w:rFonts w:ascii="Times New Roman" w:eastAsia="新細明體" w:hAnsi="新細明體" w:cs="Times New Roman"/>
        </w:rPr>
        <w:t>。</w:t>
      </w:r>
      <w:r w:rsidR="00E419DE" w:rsidRPr="008704F9">
        <w:rPr>
          <w:rFonts w:ascii="Times New Roman" w:eastAsia="新細明體" w:hAnsi="Times New Roman" w:cs="Times New Roman"/>
        </w:rPr>
        <w:t>(A)</w:t>
      </w:r>
      <w:r w:rsidR="00E419DE" w:rsidRPr="008704F9">
        <w:rPr>
          <w:rFonts w:ascii="Times New Roman" w:eastAsia="新細明體" w:hAnsi="Times New Roman" w:cs="Times New Roman"/>
        </w:rPr>
        <w:t>藉著日夜循環及英雄的消逝，引發對生命有限的感傷。</w:t>
      </w:r>
      <w:r w:rsidR="00E419DE" w:rsidRPr="008704F9">
        <w:rPr>
          <w:rFonts w:ascii="Times New Roman" w:eastAsia="新細明體" w:hAnsi="Times New Roman" w:cs="Times New Roman"/>
        </w:rPr>
        <w:t>(B)</w:t>
      </w:r>
      <w:r w:rsidR="00E419DE" w:rsidRPr="008704F9">
        <w:rPr>
          <w:rFonts w:ascii="Times New Roman" w:eastAsia="新細明體" w:hAnsi="Times New Roman" w:cs="Times New Roman"/>
        </w:rPr>
        <w:t>說明看見牧草與黃沙綿延無</w:t>
      </w:r>
      <w:proofErr w:type="gramStart"/>
      <w:r w:rsidR="00E419DE" w:rsidRPr="008704F9">
        <w:rPr>
          <w:rFonts w:ascii="Times New Roman" w:eastAsia="新細明體" w:hAnsi="Times New Roman" w:cs="Times New Roman"/>
        </w:rPr>
        <w:t>涯</w:t>
      </w:r>
      <w:proofErr w:type="gramEnd"/>
      <w:r w:rsidR="00E419DE" w:rsidRPr="008704F9">
        <w:rPr>
          <w:rFonts w:ascii="Times New Roman" w:eastAsia="新細明體" w:hAnsi="Times New Roman" w:cs="Times New Roman"/>
        </w:rPr>
        <w:t>的景象後，進而忘卻掉自己的身分地位，並聯想到</w:t>
      </w:r>
      <w:proofErr w:type="gramStart"/>
      <w:r w:rsidR="00E419DE" w:rsidRPr="008704F9">
        <w:rPr>
          <w:rFonts w:ascii="Times New Roman" w:eastAsia="新細明體" w:hAnsi="Times New Roman" w:cs="Times New Roman"/>
        </w:rPr>
        <w:t>羲</w:t>
      </w:r>
      <w:proofErr w:type="gramEnd"/>
      <w:r w:rsidR="00E419DE" w:rsidRPr="008704F9">
        <w:rPr>
          <w:rFonts w:ascii="Times New Roman" w:eastAsia="新細明體" w:hAnsi="Times New Roman" w:cs="Times New Roman"/>
        </w:rPr>
        <w:t>皇時代的美好生活。「</w:t>
      </w:r>
      <w:proofErr w:type="gramStart"/>
      <w:r w:rsidR="00E419DE" w:rsidRPr="008704F9">
        <w:rPr>
          <w:rFonts w:ascii="Times New Roman" w:eastAsia="新細明體" w:hAnsi="Times New Roman" w:cs="Times New Roman"/>
        </w:rPr>
        <w:t>白屋</w:t>
      </w:r>
      <w:proofErr w:type="gramEnd"/>
      <w:r w:rsidR="00E419DE" w:rsidRPr="008704F9">
        <w:rPr>
          <w:rFonts w:ascii="Times New Roman" w:eastAsia="新細明體" w:hAnsi="Times New Roman" w:cs="Times New Roman"/>
        </w:rPr>
        <w:t>」指古代平民的住屋、「</w:t>
      </w:r>
      <w:proofErr w:type="gramStart"/>
      <w:r w:rsidR="00E419DE" w:rsidRPr="008704F9">
        <w:rPr>
          <w:rFonts w:ascii="Times New Roman" w:eastAsia="新細明體" w:hAnsi="Times New Roman" w:cs="Times New Roman"/>
        </w:rPr>
        <w:t>朱袍</w:t>
      </w:r>
      <w:proofErr w:type="gramEnd"/>
      <w:r w:rsidR="00E419DE" w:rsidRPr="008704F9">
        <w:rPr>
          <w:rFonts w:ascii="Times New Roman" w:eastAsia="新細明體" w:hAnsi="Times New Roman" w:cs="Times New Roman"/>
        </w:rPr>
        <w:t>」指古代的官服。</w:t>
      </w:r>
      <w:r w:rsidR="007347A5">
        <w:rPr>
          <w:rFonts w:ascii="Times New Roman" w:eastAsia="新細明體" w:hAnsi="Times New Roman" w:cs="Times New Roman"/>
        </w:rPr>
        <w:t>並未表現出對於時</w:t>
      </w:r>
      <w:r w:rsidR="007347A5">
        <w:rPr>
          <w:rFonts w:ascii="Times New Roman" w:eastAsia="新細明體" w:hAnsi="Times New Roman" w:cs="Times New Roman"/>
        </w:rPr>
        <w:lastRenderedPageBreak/>
        <w:t>間和生命限度的感慨。</w:t>
      </w:r>
      <w:r w:rsidR="00E419DE" w:rsidRPr="008704F9">
        <w:rPr>
          <w:rFonts w:ascii="Times New Roman" w:eastAsia="新細明體" w:hAnsi="Times New Roman" w:cs="Times New Roman"/>
        </w:rPr>
        <w:t>(C)</w:t>
      </w:r>
      <w:r w:rsidR="00E419DE" w:rsidRPr="008704F9">
        <w:rPr>
          <w:rFonts w:ascii="Times New Roman" w:eastAsia="新細明體" w:hAnsi="Times New Roman" w:cs="Times New Roman"/>
        </w:rPr>
        <w:t>以「白駒」無路、「歲月」無情說明時間一去不返，只能透過飲酒作樂化解自我愁悶。</w:t>
      </w:r>
      <w:r w:rsidR="00E419DE" w:rsidRPr="008704F9">
        <w:rPr>
          <w:rFonts w:ascii="Times New Roman" w:eastAsia="新細明體" w:hAnsi="Times New Roman" w:cs="Times New Roman"/>
        </w:rPr>
        <w:t>(D)</w:t>
      </w:r>
      <w:r w:rsidR="00DF3640">
        <w:rPr>
          <w:rFonts w:ascii="Times New Roman" w:eastAsia="新細明體" w:hAnsi="Times New Roman" w:cs="Times New Roman"/>
        </w:rPr>
        <w:t>以「</w:t>
      </w:r>
      <w:proofErr w:type="gramStart"/>
      <w:r w:rsidR="00DF3640">
        <w:rPr>
          <w:rFonts w:ascii="Times New Roman" w:eastAsia="新細明體" w:hAnsi="Times New Roman" w:cs="Times New Roman"/>
        </w:rPr>
        <w:t>韶</w:t>
      </w:r>
      <w:proofErr w:type="gramEnd"/>
      <w:r w:rsidR="00DF3640">
        <w:rPr>
          <w:rFonts w:ascii="Times New Roman" w:eastAsia="新細明體" w:hAnsi="Times New Roman" w:cs="Times New Roman"/>
        </w:rPr>
        <w:t>華」形容時光</w:t>
      </w:r>
      <w:r w:rsidR="00E419DE" w:rsidRPr="008704F9">
        <w:rPr>
          <w:rFonts w:ascii="Times New Roman" w:eastAsia="新細明體" w:hAnsi="Times New Roman" w:cs="Times New Roman"/>
        </w:rPr>
        <w:t>如草木般容易凋零，而生命</w:t>
      </w:r>
      <w:proofErr w:type="gramStart"/>
      <w:r w:rsidR="00E419DE" w:rsidRPr="008704F9">
        <w:rPr>
          <w:rFonts w:ascii="Times New Roman" w:eastAsia="新細明體" w:hAnsi="Times New Roman" w:cs="Times New Roman"/>
        </w:rPr>
        <w:t>也像微塵</w:t>
      </w:r>
      <w:proofErr w:type="gramEnd"/>
      <w:r w:rsidR="00E419DE" w:rsidRPr="008704F9">
        <w:rPr>
          <w:rFonts w:ascii="Times New Roman" w:eastAsia="新細明體" w:hAnsi="Times New Roman" w:cs="Times New Roman"/>
        </w:rPr>
        <w:t>一樣渺小，感嘆生命的短促。</w:t>
      </w:r>
    </w:p>
    <w:p w:rsidR="00E532E2" w:rsidRPr="008704F9" w:rsidRDefault="00E532E2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Pr="00663134" w:rsidRDefault="00972EC2" w:rsidP="007523B5">
      <w:pPr>
        <w:tabs>
          <w:tab w:val="left" w:pos="517"/>
        </w:tabs>
        <w:autoSpaceDE w:val="0"/>
        <w:autoSpaceDN w:val="0"/>
        <w:spacing w:before="92" w:line="281" w:lineRule="exact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15.</w:t>
      </w:r>
      <w:r w:rsidR="007523B5" w:rsidRPr="00663134">
        <w:rPr>
          <w:rFonts w:ascii="Times New Roman" w:hAnsi="Times New Roman" w:cs="Times New Roman"/>
        </w:rPr>
        <w:t xml:space="preserve"> </w:t>
      </w:r>
      <w:r w:rsidR="007523B5" w:rsidRPr="00663134">
        <w:rPr>
          <w:rFonts w:ascii="Times New Roman" w:hAnsiTheme="minorEastAsia" w:cs="Times New Roman"/>
        </w:rPr>
        <w:t>關於上文「我意識到新穎的方面」的說明，最符合文意的是：</w:t>
      </w:r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(A)</w:t>
      </w:r>
      <w:r w:rsidRPr="00663134">
        <w:rPr>
          <w:rFonts w:ascii="Times New Roman" w:hAnsiTheme="minorEastAsia" w:cs="Times New Roman"/>
        </w:rPr>
        <w:t>對作者</w:t>
      </w:r>
      <w:proofErr w:type="gramStart"/>
      <w:r w:rsidRPr="00663134">
        <w:rPr>
          <w:rFonts w:ascii="Times New Roman" w:hAnsiTheme="minorEastAsia" w:cs="Times New Roman"/>
        </w:rPr>
        <w:t>來說是《魯拜集》</w:t>
      </w:r>
      <w:proofErr w:type="gramEnd"/>
      <w:r w:rsidRPr="00663134">
        <w:rPr>
          <w:rFonts w:ascii="Times New Roman" w:hAnsiTheme="minorEastAsia" w:cs="Times New Roman"/>
        </w:rPr>
        <w:t>裡最有吸引力的部分</w:t>
      </w:r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(B)</w:t>
      </w:r>
      <w:r w:rsidRPr="00663134">
        <w:rPr>
          <w:rFonts w:ascii="Times New Roman" w:hAnsiTheme="minorEastAsia" w:cs="Times New Roman"/>
        </w:rPr>
        <w:t>藉以批評中國詩人往往</w:t>
      </w:r>
      <w:proofErr w:type="gramStart"/>
      <w:r w:rsidRPr="00663134">
        <w:rPr>
          <w:rFonts w:ascii="Times New Roman" w:hAnsiTheme="minorEastAsia" w:cs="Times New Roman"/>
        </w:rPr>
        <w:t>耽溺於傷春悲秋</w:t>
      </w:r>
      <w:proofErr w:type="gramEnd"/>
      <w:r w:rsidRPr="00663134">
        <w:rPr>
          <w:rFonts w:ascii="Times New Roman" w:hAnsiTheme="minorEastAsia" w:cs="Times New Roman"/>
        </w:rPr>
        <w:t>的吟唱</w:t>
      </w:r>
    </w:p>
    <w:p w:rsidR="007523B5" w:rsidRPr="00663134" w:rsidRDefault="007523B5" w:rsidP="003D20DA">
      <w:pPr>
        <w:ind w:leftChars="177" w:left="425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(C)</w:t>
      </w:r>
      <w:r w:rsidRPr="00663134">
        <w:rPr>
          <w:rFonts w:ascii="Times New Roman" w:hAnsiTheme="minorEastAsia" w:cs="Times New Roman"/>
        </w:rPr>
        <w:t>科學家面對難解人生問題因而引發詩意的創作</w:t>
      </w:r>
    </w:p>
    <w:p w:rsidR="007523B5" w:rsidRPr="007523B5" w:rsidRDefault="007523B5" w:rsidP="003D20DA">
      <w:pPr>
        <w:ind w:leftChars="177" w:left="425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(D)</w:t>
      </w:r>
      <w:r w:rsidRPr="00663134">
        <w:rPr>
          <w:rFonts w:ascii="Times New Roman" w:hAnsiTheme="minorEastAsia" w:cs="Times New Roman"/>
        </w:rPr>
        <w:t>東西語言有異</w:t>
      </w:r>
      <w:r w:rsidRPr="007523B5">
        <w:rPr>
          <w:rFonts w:asciiTheme="minorEastAsia" w:hAnsiTheme="minorEastAsia"/>
        </w:rPr>
        <w:t>但是詩歌裡亦有相同的主題關懷</w:t>
      </w:r>
    </w:p>
    <w:p w:rsidR="00972EC2" w:rsidRPr="007523B5" w:rsidRDefault="00972EC2" w:rsidP="007523B5">
      <w:pPr>
        <w:ind w:leftChars="118" w:left="283"/>
        <w:jc w:val="both"/>
        <w:rPr>
          <w:rFonts w:ascii="Times New Roman" w:hAnsi="Times New Roman" w:cs="Times New Roman"/>
          <w:szCs w:val="24"/>
        </w:rPr>
      </w:pPr>
      <w:r w:rsidRPr="007523B5">
        <w:rPr>
          <w:rFonts w:ascii="Times New Roman" w:hAnsi="Times New Roman" w:cs="Times New Roman"/>
          <w:szCs w:val="24"/>
        </w:rPr>
        <w:t>【答　　案】</w:t>
      </w:r>
      <w:r w:rsidR="00E419DE" w:rsidRPr="007523B5">
        <w:rPr>
          <w:rFonts w:ascii="Times New Roman" w:hAnsi="Times New Roman" w:cs="Times New Roman"/>
          <w:szCs w:val="24"/>
        </w:rPr>
        <w:t>C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040D64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19DE" w:rsidRPr="008704F9">
        <w:rPr>
          <w:rFonts w:ascii="Times New Roman" w:hAnsi="Times New Roman" w:cs="Times New Roman"/>
        </w:rPr>
        <w:t>(A)</w:t>
      </w:r>
      <w:r w:rsidR="00E419DE" w:rsidRPr="008704F9">
        <w:rPr>
          <w:rFonts w:ascii="Times New Roman" w:hAnsi="Times New Roman" w:cs="Times New Roman"/>
        </w:rPr>
        <w:t>對作者來說《魯拜集》具有熟識與新穎的匯合才是本書最吸引人的部分，並非單指新穎。</w:t>
      </w:r>
      <w:r w:rsidR="00E419DE" w:rsidRPr="008704F9">
        <w:rPr>
          <w:rFonts w:ascii="Times New Roman" w:hAnsi="Times New Roman" w:cs="Times New Roman"/>
        </w:rPr>
        <w:t>(B)</w:t>
      </w:r>
      <w:r w:rsidR="00E419DE" w:rsidRPr="008704F9">
        <w:rPr>
          <w:rFonts w:ascii="Times New Roman" w:hAnsi="Times New Roman" w:cs="Times New Roman"/>
        </w:rPr>
        <w:t>文中並未批評中國詩人往往</w:t>
      </w:r>
      <w:proofErr w:type="gramStart"/>
      <w:r w:rsidR="00E419DE" w:rsidRPr="008704F9">
        <w:rPr>
          <w:rFonts w:ascii="Times New Roman" w:hAnsi="Times New Roman" w:cs="Times New Roman"/>
        </w:rPr>
        <w:t>耽溺於傷春悲秋</w:t>
      </w:r>
      <w:proofErr w:type="gramEnd"/>
      <w:r w:rsidR="00E419DE" w:rsidRPr="008704F9">
        <w:rPr>
          <w:rFonts w:ascii="Times New Roman" w:hAnsi="Times New Roman" w:cs="Times New Roman"/>
        </w:rPr>
        <w:t>的吟唱，而是透過中國詩人的作品說明中國傳統思想與</w:t>
      </w:r>
      <w:r w:rsidR="00E419DE" w:rsidRPr="008704F9">
        <w:rPr>
          <w:rFonts w:ascii="Times New Roman" w:cs="Times New Roman"/>
        </w:rPr>
        <w:t>奧</w:t>
      </w:r>
      <w:proofErr w:type="gramStart"/>
      <w:r w:rsidR="00E419DE" w:rsidRPr="008704F9">
        <w:rPr>
          <w:rFonts w:ascii="Times New Roman" w:cs="Times New Roman"/>
        </w:rPr>
        <w:t>瑪</w:t>
      </w:r>
      <w:proofErr w:type="gramEnd"/>
      <w:r w:rsidR="00D228D9">
        <w:rPr>
          <w:rFonts w:ascii="Times New Roman" w:hAnsi="Times New Roman" w:cs="Times New Roman"/>
        </w:rPr>
        <w:t>．</w:t>
      </w:r>
      <w:proofErr w:type="gramStart"/>
      <w:r w:rsidR="00E419DE" w:rsidRPr="008704F9">
        <w:rPr>
          <w:rFonts w:ascii="Times New Roman" w:hAnsiTheme="minorEastAsia" w:cs="Times New Roman"/>
        </w:rPr>
        <w:t>珈</w:t>
      </w:r>
      <w:proofErr w:type="gramEnd"/>
      <w:r w:rsidR="00E419DE" w:rsidRPr="008704F9">
        <w:rPr>
          <w:rFonts w:ascii="Times New Roman" w:hAnsiTheme="minorEastAsia" w:cs="Times New Roman"/>
        </w:rPr>
        <w:t>音的表現有些類似。</w:t>
      </w:r>
      <w:r w:rsidR="00E419DE" w:rsidRPr="008704F9">
        <w:rPr>
          <w:rFonts w:ascii="Times New Roman" w:hAnsi="Times New Roman" w:cs="Times New Roman"/>
        </w:rPr>
        <w:t>(C)</w:t>
      </w:r>
      <w:r w:rsidR="00E419DE" w:rsidRPr="008704F9">
        <w:rPr>
          <w:rFonts w:ascii="Times New Roman" w:hAnsi="Times New Roman" w:cs="Times New Roman"/>
        </w:rPr>
        <w:t>科學家可以解開客觀科學的問題，但在面對人生的問題時，卻無法獲得真確的解答，因此引發</w:t>
      </w:r>
      <w:r w:rsidR="00E419DE" w:rsidRPr="008704F9">
        <w:rPr>
          <w:rFonts w:ascii="Times New Roman" w:cs="Times New Roman"/>
        </w:rPr>
        <w:t>奧</w:t>
      </w:r>
      <w:proofErr w:type="gramStart"/>
      <w:r w:rsidR="00E419DE" w:rsidRPr="008704F9">
        <w:rPr>
          <w:rFonts w:ascii="Times New Roman" w:cs="Times New Roman"/>
        </w:rPr>
        <w:t>瑪</w:t>
      </w:r>
      <w:proofErr w:type="gramEnd"/>
      <w:r w:rsidR="00DF3640">
        <w:rPr>
          <w:rFonts w:ascii="Times New Roman" w:hAnsi="Times New Roman" w:cs="Times New Roman"/>
        </w:rPr>
        <w:t>．</w:t>
      </w:r>
      <w:proofErr w:type="gramStart"/>
      <w:r w:rsidR="00E419DE" w:rsidRPr="008704F9">
        <w:rPr>
          <w:rFonts w:ascii="Times New Roman" w:hAnsiTheme="minorEastAsia" w:cs="Times New Roman"/>
        </w:rPr>
        <w:t>珈</w:t>
      </w:r>
      <w:proofErr w:type="gramEnd"/>
      <w:r w:rsidR="00E419DE" w:rsidRPr="008704F9">
        <w:rPr>
          <w:rFonts w:ascii="Times New Roman" w:hAnsiTheme="minorEastAsia" w:cs="Times New Roman"/>
        </w:rPr>
        <w:t>音以帶有「宇宙真理」的詩意，進行文學的創作</w:t>
      </w:r>
      <w:r w:rsidR="00DF3640">
        <w:rPr>
          <w:rFonts w:ascii="Times New Roman" w:hAnsiTheme="minorEastAsia" w:cs="Times New Roman"/>
        </w:rPr>
        <w:t>，這便是作者認為其作品「</w:t>
      </w:r>
      <w:proofErr w:type="gramStart"/>
      <w:r w:rsidR="00DF3640">
        <w:rPr>
          <w:rFonts w:ascii="Times New Roman" w:hAnsiTheme="minorEastAsia" w:cs="Times New Roman"/>
        </w:rPr>
        <w:t>新穎」</w:t>
      </w:r>
      <w:proofErr w:type="gramEnd"/>
      <w:r w:rsidR="00DF3640">
        <w:rPr>
          <w:rFonts w:ascii="Times New Roman" w:hAnsiTheme="minorEastAsia" w:cs="Times New Roman"/>
        </w:rPr>
        <w:t>之處</w:t>
      </w:r>
      <w:r w:rsidR="00E419DE" w:rsidRPr="008704F9">
        <w:rPr>
          <w:rFonts w:ascii="Times New Roman" w:hAnsi="Times New Roman" w:cs="Times New Roman"/>
        </w:rPr>
        <w:t>。</w:t>
      </w:r>
      <w:r w:rsidR="00E419DE" w:rsidRPr="008704F9">
        <w:rPr>
          <w:rFonts w:ascii="Times New Roman" w:hAnsi="Times New Roman" w:cs="Times New Roman"/>
        </w:rPr>
        <w:t>(D)</w:t>
      </w:r>
      <w:r w:rsidR="00E419DE" w:rsidRPr="008704F9">
        <w:rPr>
          <w:rFonts w:ascii="Times New Roman" w:hAnsi="Times New Roman" w:cs="Times New Roman"/>
        </w:rPr>
        <w:t>此應為作者所認為《魯拜集》中熟識的部分，而非新穎之處。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Pr="007523B5" w:rsidRDefault="00972EC2" w:rsidP="007523B5">
      <w:pPr>
        <w:tabs>
          <w:tab w:val="left" w:pos="517"/>
        </w:tabs>
        <w:autoSpaceDE w:val="0"/>
        <w:autoSpaceDN w:val="0"/>
        <w:spacing w:before="92" w:line="281" w:lineRule="exact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16.</w:t>
      </w:r>
      <w:r w:rsidR="007523B5" w:rsidRPr="007523B5">
        <w:rPr>
          <w:rFonts w:ascii="Times New Roman" w:hAnsi="Times New Roman" w:cs="Times New Roman"/>
        </w:rPr>
        <w:t xml:space="preserve"> </w:t>
      </w:r>
      <w:r w:rsidR="007523B5" w:rsidRPr="007523B5">
        <w:rPr>
          <w:rFonts w:ascii="Times New Roman" w:hAnsiTheme="minorEastAsia" w:cs="Times New Roman"/>
        </w:rPr>
        <w:t>上文關於奧</w:t>
      </w:r>
      <w:proofErr w:type="gramStart"/>
      <w:r w:rsidR="007523B5" w:rsidRPr="007523B5">
        <w:rPr>
          <w:rFonts w:ascii="Times New Roman" w:hAnsiTheme="minorEastAsia" w:cs="Times New Roman"/>
        </w:rPr>
        <w:t>瑪</w:t>
      </w:r>
      <w:proofErr w:type="gramEnd"/>
      <w:r w:rsidR="003A2659">
        <w:rPr>
          <w:rFonts w:ascii="Times New Roman" w:hAnsi="Times New Roman" w:cs="Times New Roman"/>
        </w:rPr>
        <w:t>．</w:t>
      </w:r>
      <w:proofErr w:type="gramStart"/>
      <w:r w:rsidR="007523B5" w:rsidRPr="007523B5">
        <w:rPr>
          <w:rFonts w:ascii="Times New Roman" w:hAnsiTheme="minorEastAsia" w:cs="Times New Roman"/>
        </w:rPr>
        <w:t>珈</w:t>
      </w:r>
      <w:proofErr w:type="gramEnd"/>
      <w:r w:rsidR="007523B5" w:rsidRPr="007523B5">
        <w:rPr>
          <w:rFonts w:ascii="Times New Roman" w:hAnsiTheme="minorEastAsia" w:cs="Times New Roman"/>
        </w:rPr>
        <w:t>音對於宇宙或人世的探索，敘述最適當的是：</w:t>
      </w:r>
    </w:p>
    <w:p w:rsidR="007523B5" w:rsidRPr="007523B5" w:rsidRDefault="007523B5" w:rsidP="003D20DA">
      <w:pPr>
        <w:tabs>
          <w:tab w:val="left" w:pos="863"/>
        </w:tabs>
        <w:autoSpaceDE w:val="0"/>
        <w:autoSpaceDN w:val="0"/>
        <w:spacing w:before="50" w:line="184" w:lineRule="auto"/>
        <w:ind w:leftChars="177" w:left="425" w:right="-58"/>
        <w:jc w:val="both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(A)</w:t>
      </w:r>
      <w:r w:rsidRPr="007523B5">
        <w:rPr>
          <w:rFonts w:ascii="Times New Roman" w:hAnsiTheme="minorEastAsia" w:cs="Times New Roman"/>
        </w:rPr>
        <w:t>堅信渺茫難知的宇宙具神聖之美，須藉宗教信仰與強烈好奇心加以發現</w:t>
      </w:r>
    </w:p>
    <w:p w:rsidR="007523B5" w:rsidRPr="007523B5" w:rsidRDefault="007523B5" w:rsidP="003D20DA">
      <w:pPr>
        <w:tabs>
          <w:tab w:val="left" w:pos="863"/>
        </w:tabs>
        <w:autoSpaceDE w:val="0"/>
        <w:autoSpaceDN w:val="0"/>
        <w:spacing w:before="50" w:line="184" w:lineRule="auto"/>
        <w:ind w:leftChars="177" w:left="425" w:right="-58"/>
        <w:jc w:val="both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(B)</w:t>
      </w:r>
      <w:r w:rsidRPr="007523B5">
        <w:rPr>
          <w:rFonts w:ascii="Times New Roman" w:hAnsiTheme="minorEastAsia" w:cs="Times New Roman"/>
        </w:rPr>
        <w:t>藉著持續探求宇宙天體的奧秘，以解答人世裡種種複雜難解的根本問題</w:t>
      </w:r>
    </w:p>
    <w:p w:rsidR="007523B5" w:rsidRPr="007523B5" w:rsidRDefault="007523B5" w:rsidP="003D20DA">
      <w:pPr>
        <w:tabs>
          <w:tab w:val="left" w:pos="863"/>
        </w:tabs>
        <w:autoSpaceDE w:val="0"/>
        <w:autoSpaceDN w:val="0"/>
        <w:spacing w:before="50" w:line="184" w:lineRule="auto"/>
        <w:ind w:leftChars="177" w:left="425" w:right="-58"/>
        <w:jc w:val="both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(C)</w:t>
      </w:r>
      <w:r w:rsidRPr="007523B5">
        <w:rPr>
          <w:rFonts w:ascii="Times New Roman" w:hAnsiTheme="minorEastAsia" w:cs="Times New Roman"/>
        </w:rPr>
        <w:t>以嚴密而簡單的數理邏輯揭示宇宙運作之理，莊嚴美妙的感受隨之而生</w:t>
      </w:r>
    </w:p>
    <w:p w:rsidR="007523B5" w:rsidRPr="007523B5" w:rsidRDefault="007523B5" w:rsidP="003D20DA">
      <w:pPr>
        <w:tabs>
          <w:tab w:val="left" w:pos="863"/>
        </w:tabs>
        <w:autoSpaceDE w:val="0"/>
        <w:autoSpaceDN w:val="0"/>
        <w:spacing w:before="50" w:line="184" w:lineRule="auto"/>
        <w:ind w:leftChars="177" w:left="425" w:right="-58"/>
        <w:jc w:val="both"/>
        <w:rPr>
          <w:rFonts w:ascii="Times New Roman" w:hAnsi="Times New Roman" w:cs="Times New Roman"/>
        </w:rPr>
      </w:pPr>
      <w:r w:rsidRPr="007523B5">
        <w:rPr>
          <w:rFonts w:ascii="Times New Roman" w:hAnsi="Times New Roman" w:cs="Times New Roman"/>
        </w:rPr>
        <w:t>(D)</w:t>
      </w:r>
      <w:r w:rsidRPr="007523B5">
        <w:rPr>
          <w:rFonts w:ascii="Times New Roman" w:hAnsiTheme="minorEastAsia" w:cs="Times New Roman"/>
        </w:rPr>
        <w:t>透過計算推理來證明宇宙天體客觀存在，滿足心靈對於人生價值的追求</w:t>
      </w:r>
    </w:p>
    <w:p w:rsidR="00972EC2" w:rsidRPr="007523B5" w:rsidRDefault="00972EC2" w:rsidP="007523B5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7523B5">
        <w:rPr>
          <w:rFonts w:ascii="Times New Roman" w:hAnsi="Times New Roman" w:cs="Times New Roman"/>
          <w:szCs w:val="24"/>
        </w:rPr>
        <w:t>【答　　案】</w:t>
      </w:r>
      <w:r w:rsidR="00E419DE" w:rsidRPr="007523B5">
        <w:rPr>
          <w:rFonts w:ascii="Times New Roman" w:hAnsi="Times New Roman" w:cs="Times New Roman"/>
          <w:szCs w:val="24"/>
        </w:rPr>
        <w:t>C</w:t>
      </w:r>
    </w:p>
    <w:p w:rsidR="00972EC2" w:rsidRPr="007523B5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7523B5">
        <w:rPr>
          <w:rFonts w:ascii="Times New Roman" w:hAnsi="Times New Roman" w:cs="Times New Roman"/>
          <w:szCs w:val="24"/>
        </w:rPr>
        <w:t>【測驗目標】</w:t>
      </w:r>
      <w:r w:rsidR="00403A3D" w:rsidRPr="007523B5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7523B5">
        <w:rPr>
          <w:rFonts w:ascii="Times New Roman" w:hAnsi="Times New Roman" w:cs="Times New Roman"/>
          <w:szCs w:val="24"/>
        </w:rPr>
        <w:t>【試題解析】</w:t>
      </w:r>
      <w:r w:rsidR="00E419DE" w:rsidRPr="007523B5">
        <w:rPr>
          <w:rFonts w:ascii="Times New Roman" w:hAnsi="Times New Roman" w:cs="Times New Roman"/>
        </w:rPr>
        <w:t>(A)</w:t>
      </w:r>
      <w:r w:rsidR="00E419DE" w:rsidRPr="007523B5">
        <w:rPr>
          <w:rFonts w:ascii="Times New Roman" w:hAnsi="Times New Roman" w:cs="Times New Roman"/>
        </w:rPr>
        <w:t>作者認為宇宙的真理就是奧</w:t>
      </w:r>
      <w:proofErr w:type="gramStart"/>
      <w:r w:rsidR="00E419DE" w:rsidRPr="007523B5">
        <w:rPr>
          <w:rFonts w:ascii="Times New Roman" w:hAnsi="Times New Roman" w:cs="Times New Roman"/>
        </w:rPr>
        <w:t>瑪</w:t>
      </w:r>
      <w:proofErr w:type="gramEnd"/>
      <w:r w:rsidR="00D228D9" w:rsidRPr="007523B5">
        <w:rPr>
          <w:rFonts w:ascii="Times New Roman" w:hAnsi="Times New Roman" w:cs="Times New Roman"/>
        </w:rPr>
        <w:t>．</w:t>
      </w:r>
      <w:proofErr w:type="gramStart"/>
      <w:r w:rsidR="00E419DE" w:rsidRPr="007523B5">
        <w:rPr>
          <w:rFonts w:ascii="Times New Roman" w:hAnsi="Times New Roman" w:cs="Times New Roman"/>
        </w:rPr>
        <w:t>珈</w:t>
      </w:r>
      <w:proofErr w:type="gramEnd"/>
      <w:r w:rsidR="00E419DE" w:rsidRPr="007523B5">
        <w:rPr>
          <w:rFonts w:ascii="Times New Roman" w:hAnsi="Times New Roman" w:cs="Times New Roman"/>
        </w:rPr>
        <w:t>音的信仰，並非說明奧</w:t>
      </w:r>
      <w:proofErr w:type="gramStart"/>
      <w:r w:rsidR="00E419DE" w:rsidRPr="007523B5">
        <w:rPr>
          <w:rFonts w:ascii="Times New Roman" w:hAnsi="Times New Roman" w:cs="Times New Roman"/>
        </w:rPr>
        <w:t>瑪</w:t>
      </w:r>
      <w:proofErr w:type="gramEnd"/>
      <w:r w:rsidR="00DF3640" w:rsidRPr="007523B5">
        <w:rPr>
          <w:rFonts w:ascii="Times New Roman" w:hAnsi="Times New Roman" w:cs="Times New Roman"/>
        </w:rPr>
        <w:t>．</w:t>
      </w:r>
      <w:proofErr w:type="gramStart"/>
      <w:r w:rsidR="00E419DE" w:rsidRPr="007523B5">
        <w:rPr>
          <w:rFonts w:ascii="Times New Roman" w:hAnsi="Times New Roman" w:cs="Times New Roman"/>
        </w:rPr>
        <w:t>珈</w:t>
      </w:r>
      <w:proofErr w:type="gramEnd"/>
      <w:r w:rsidR="00E419DE" w:rsidRPr="007523B5">
        <w:rPr>
          <w:rFonts w:ascii="Times New Roman" w:hAnsi="Times New Roman" w:cs="Times New Roman"/>
        </w:rPr>
        <w:t>音透過宗教信仰去探索渺茫難知的宇宙。</w:t>
      </w:r>
      <w:r w:rsidR="00E419DE" w:rsidRPr="007523B5">
        <w:rPr>
          <w:rFonts w:ascii="Times New Roman" w:hAnsi="Times New Roman" w:cs="Times New Roman"/>
        </w:rPr>
        <w:t>(B)</w:t>
      </w:r>
      <w:r w:rsidR="00514C55" w:rsidRPr="007523B5">
        <w:rPr>
          <w:rFonts w:ascii="Times New Roman" w:hAnsi="Times New Roman" w:cs="Times New Roman"/>
        </w:rPr>
        <w:t xml:space="preserve"> (D)</w:t>
      </w:r>
      <w:r w:rsidR="00E419DE" w:rsidRPr="007523B5">
        <w:rPr>
          <w:rFonts w:ascii="Times New Roman" w:hAnsi="Times New Roman" w:cs="Times New Roman"/>
        </w:rPr>
        <w:t>文中說明</w:t>
      </w:r>
      <w:r w:rsidR="00514C55" w:rsidRPr="007523B5">
        <w:rPr>
          <w:rFonts w:ascii="Times New Roman" w:hAnsi="Times New Roman" w:cs="Times New Roman"/>
        </w:rPr>
        <w:t>人生的種種問題需要能滿足心靈的、主觀的答案，這是客觀科學無法供給的，而宇宙</w:t>
      </w:r>
      <w:r w:rsidR="00514C55">
        <w:rPr>
          <w:rFonts w:ascii="Times New Roman" w:hAnsi="Times New Roman" w:cs="Times New Roman"/>
        </w:rPr>
        <w:t>天體的奧秘屬於客觀的科學。</w:t>
      </w:r>
      <w:r w:rsidR="00E419DE" w:rsidRPr="008704F9">
        <w:rPr>
          <w:rFonts w:ascii="Times New Roman" w:hAnsi="Times New Roman" w:cs="Times New Roman"/>
        </w:rPr>
        <w:t>(C)</w:t>
      </w:r>
      <w:r w:rsidR="00E419DE" w:rsidRPr="008704F9">
        <w:rPr>
          <w:rFonts w:ascii="Times New Roman" w:hAnsi="Times New Roman" w:cs="Times New Roman"/>
        </w:rPr>
        <w:t>由「宇宙的規律可以探知，並可以用嚴密而美妙的數學方式表示出來」及「他深信宇宙是莊嚴，美妙」可知。</w:t>
      </w:r>
    </w:p>
    <w:p w:rsidR="00972EC2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DA0D86">
      <w:pPr>
        <w:jc w:val="both"/>
        <w:rPr>
          <w:rFonts w:ascii="Times New Roman" w:hAnsi="Times New Roman" w:cs="Times New Roman"/>
          <w:szCs w:val="24"/>
        </w:rPr>
      </w:pPr>
    </w:p>
    <w:p w:rsidR="007523B5" w:rsidRDefault="007523B5" w:rsidP="007523B5">
      <w:pPr>
        <w:pStyle w:val="af5"/>
        <w:spacing w:before="67"/>
        <w:ind w:left="156"/>
        <w:rPr>
          <w:rFonts w:asciiTheme="minorEastAsia" w:eastAsiaTheme="minorEastAsia" w:hAnsiTheme="minorEastAsia"/>
          <w:sz w:val="24"/>
          <w:szCs w:val="24"/>
        </w:rPr>
      </w:pPr>
      <w:r w:rsidRPr="00663134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17-19</w:t>
      </w:r>
      <w:r w:rsidRPr="00663134">
        <w:rPr>
          <w:rFonts w:ascii="Times New Roman" w:eastAsiaTheme="minorEastAsia" w:hAnsiTheme="minorEastAsia" w:cs="Times New Roman"/>
          <w:sz w:val="24"/>
          <w:szCs w:val="24"/>
          <w:u w:val="single"/>
        </w:rPr>
        <w:t>為題組</w:t>
      </w:r>
      <w:r w:rsidRPr="00663134">
        <w:rPr>
          <w:rFonts w:ascii="Times New Roman" w:eastAsiaTheme="minorEastAsia" w:hAnsiTheme="minorEastAsia" w:cs="Times New Roman"/>
          <w:sz w:val="24"/>
          <w:szCs w:val="24"/>
        </w:rPr>
        <w:t>。閱讀下文，回答</w:t>
      </w:r>
      <w:r w:rsidRPr="00663134">
        <w:rPr>
          <w:rFonts w:ascii="Times New Roman" w:eastAsiaTheme="minorEastAsia" w:hAnsi="Times New Roman" w:cs="Times New Roman"/>
          <w:sz w:val="24"/>
          <w:szCs w:val="24"/>
        </w:rPr>
        <w:t>17-19</w:t>
      </w:r>
      <w:r w:rsidRPr="00663134">
        <w:rPr>
          <w:rFonts w:ascii="Times New Roman" w:eastAsiaTheme="minorEastAsia" w:hAnsiTheme="minorEastAsia" w:cs="Times New Roman"/>
          <w:sz w:val="24"/>
          <w:szCs w:val="24"/>
        </w:rPr>
        <w:t>題</w:t>
      </w:r>
      <w:r w:rsidRPr="007523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523B5" w:rsidRPr="007523B5" w:rsidRDefault="00E43560" w:rsidP="007523B5">
      <w:pPr>
        <w:pStyle w:val="af5"/>
        <w:spacing w:before="67"/>
        <w:ind w:leftChars="118" w:left="28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pict>
          <v:shape id="_x0000_s1113" type="#_x0000_t202" style="position:absolute;left:0;text-align:left;margin-left:-14.8pt;margin-top:.4pt;width:26.65pt;height:25.95pt;z-index:251681792;mso-height-percent:200;mso-height-percent:200;mso-width-relative:margin;mso-height-relative:margin">
            <v:textbox style="mso-fit-shape-to-text:t">
              <w:txbxContent>
                <w:p w:rsidR="00A171E3" w:rsidRPr="003D20DA" w:rsidRDefault="00A171E3">
                  <w:pPr>
                    <w:rPr>
                      <w:rFonts w:ascii="標楷體" w:eastAsia="標楷體" w:hAnsi="標楷體"/>
                    </w:rPr>
                  </w:pPr>
                  <w:r w:rsidRPr="003D20DA">
                    <w:rPr>
                      <w:rFonts w:ascii="標楷體" w:eastAsia="標楷體" w:hAnsi="標楷體"/>
                    </w:rPr>
                    <w:t>甲</w:t>
                  </w:r>
                </w:p>
              </w:txbxContent>
            </v:textbox>
          </v:shape>
        </w:pict>
      </w:r>
      <w:r w:rsidR="007523B5" w:rsidRPr="007523B5">
        <w:rPr>
          <w:rFonts w:ascii="標楷體" w:eastAsia="標楷體" w:hAnsi="標楷體"/>
          <w:sz w:val="24"/>
          <w:szCs w:val="24"/>
        </w:rPr>
        <w:t xml:space="preserve">　　楊天一言：「見二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鼠出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，其一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為蛇所吞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；其一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瞪目如椒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，似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甚恨怒，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然遙望不敢前。蛇果腹，蜿蜒入穴，方將過半，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鼠奔來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力嚼其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尾。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蛇怒，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退身出。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鼠故便捷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欻然遁去，蛇追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不及而返。及入穴，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鼠又來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嚼如前狀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。蛇入則來，蛇出則往，如是者久。蛇出，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吐死鼠於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地上。鼠</w:t>
      </w:r>
      <w:proofErr w:type="gramStart"/>
      <w:r w:rsidR="007523B5" w:rsidRPr="007523B5">
        <w:rPr>
          <w:rFonts w:ascii="標楷體" w:eastAsia="標楷體" w:hAnsi="標楷體"/>
          <w:sz w:val="24"/>
          <w:szCs w:val="24"/>
        </w:rPr>
        <w:t>來嗅之，啾啾如悼息，啣</w:t>
      </w:r>
      <w:proofErr w:type="gramEnd"/>
      <w:r w:rsidR="007523B5" w:rsidRPr="007523B5">
        <w:rPr>
          <w:rFonts w:ascii="標楷體" w:eastAsia="標楷體" w:hAnsi="標楷體"/>
          <w:sz w:val="24"/>
          <w:szCs w:val="24"/>
        </w:rPr>
        <w:t>之而去。」友人張歷友為作〈義鼠行〉。（蒲松齡《聊齋誌異》）</w:t>
      </w:r>
    </w:p>
    <w:p w:rsidR="007523B5" w:rsidRPr="007523B5" w:rsidRDefault="00E43560" w:rsidP="007523B5">
      <w:pPr>
        <w:pStyle w:val="af5"/>
        <w:spacing w:before="11"/>
        <w:ind w:leftChars="118" w:left="28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pict>
          <v:shape id="_x0000_s1114" type="#_x0000_t202" style="position:absolute;left:0;text-align:left;margin-left:-14.4pt;margin-top:17.35pt;width:26.65pt;height:25.95pt;z-index:251682816;mso-height-percent:200;mso-height-percent:200;mso-width-relative:margin;mso-height-relative:margin">
            <v:textbox style="mso-fit-shape-to-text:t">
              <w:txbxContent>
                <w:p w:rsidR="00A171E3" w:rsidRPr="003D20DA" w:rsidRDefault="00A171E3" w:rsidP="003D20D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乙</w:t>
                  </w:r>
                </w:p>
              </w:txbxContent>
            </v:textbox>
          </v:shape>
        </w:pict>
      </w:r>
    </w:p>
    <w:p w:rsidR="007523B5" w:rsidRDefault="007523B5" w:rsidP="007523B5">
      <w:pPr>
        <w:ind w:leftChars="118" w:left="283"/>
        <w:jc w:val="both"/>
        <w:rPr>
          <w:rFonts w:ascii="標楷體" w:eastAsia="標楷體" w:hAnsi="標楷體"/>
          <w:szCs w:val="24"/>
        </w:rPr>
      </w:pPr>
      <w:r w:rsidRPr="007523B5">
        <w:rPr>
          <w:rFonts w:ascii="標楷體" w:eastAsia="標楷體" w:hAnsi="標楷體"/>
          <w:szCs w:val="24"/>
        </w:rPr>
        <w:t xml:space="preserve">　　牛見</w:t>
      </w:r>
      <w:proofErr w:type="gramStart"/>
      <w:r w:rsidRPr="007523B5">
        <w:rPr>
          <w:rFonts w:ascii="標楷體" w:eastAsia="標楷體" w:hAnsi="標楷體"/>
          <w:szCs w:val="24"/>
        </w:rPr>
        <w:t>齧於鼠</w:t>
      </w:r>
      <w:proofErr w:type="gramEnd"/>
      <w:r w:rsidRPr="007523B5">
        <w:rPr>
          <w:rFonts w:ascii="標楷體" w:eastAsia="標楷體" w:hAnsi="標楷體"/>
          <w:szCs w:val="24"/>
        </w:rPr>
        <w:t>，痛甚，</w:t>
      </w:r>
      <w:proofErr w:type="gramStart"/>
      <w:r w:rsidRPr="007523B5">
        <w:rPr>
          <w:rFonts w:ascii="標楷體" w:eastAsia="標楷體" w:hAnsi="標楷體"/>
          <w:szCs w:val="24"/>
        </w:rPr>
        <w:t>圖復其仇</w:t>
      </w:r>
      <w:proofErr w:type="gramEnd"/>
      <w:r w:rsidRPr="007523B5">
        <w:rPr>
          <w:rFonts w:ascii="標楷體" w:eastAsia="標楷體" w:hAnsi="標楷體"/>
          <w:szCs w:val="24"/>
        </w:rPr>
        <w:t>。</w:t>
      </w:r>
      <w:proofErr w:type="gramStart"/>
      <w:r w:rsidRPr="007523B5">
        <w:rPr>
          <w:rFonts w:ascii="標楷體" w:eastAsia="標楷體" w:hAnsi="標楷體"/>
          <w:szCs w:val="24"/>
        </w:rPr>
        <w:t>然鼠捷逸而</w:t>
      </w:r>
      <w:proofErr w:type="gramEnd"/>
      <w:r w:rsidRPr="007523B5">
        <w:rPr>
          <w:rFonts w:ascii="標楷體" w:eastAsia="標楷體" w:hAnsi="標楷體"/>
          <w:szCs w:val="24"/>
        </w:rPr>
        <w:t>趨穴，莫能得。</w:t>
      </w:r>
      <w:proofErr w:type="gramStart"/>
      <w:r w:rsidRPr="007523B5">
        <w:rPr>
          <w:rFonts w:ascii="標楷體" w:eastAsia="標楷體" w:hAnsi="標楷體"/>
          <w:szCs w:val="24"/>
        </w:rPr>
        <w:t>牛乃以角抵牆</w:t>
      </w:r>
      <w:proofErr w:type="gramEnd"/>
      <w:r w:rsidRPr="007523B5">
        <w:rPr>
          <w:rFonts w:ascii="標楷體" w:eastAsia="標楷體" w:hAnsi="標楷體"/>
          <w:szCs w:val="24"/>
        </w:rPr>
        <w:t>，既</w:t>
      </w:r>
      <w:proofErr w:type="gramStart"/>
      <w:r w:rsidRPr="007523B5">
        <w:rPr>
          <w:rFonts w:ascii="標楷體" w:eastAsia="標楷體" w:hAnsi="標楷體"/>
          <w:szCs w:val="24"/>
        </w:rPr>
        <w:t>憊</w:t>
      </w:r>
      <w:proofErr w:type="gramEnd"/>
      <w:r w:rsidRPr="007523B5">
        <w:rPr>
          <w:rFonts w:ascii="標楷體" w:eastAsia="標楷體" w:hAnsi="標楷體"/>
          <w:szCs w:val="24"/>
        </w:rPr>
        <w:t>而臥</w:t>
      </w:r>
      <w:proofErr w:type="gramStart"/>
      <w:r w:rsidRPr="007523B5">
        <w:rPr>
          <w:rFonts w:ascii="標楷體" w:eastAsia="標楷體" w:hAnsi="標楷體"/>
          <w:szCs w:val="24"/>
        </w:rPr>
        <w:t>於穴旁</w:t>
      </w:r>
      <w:proofErr w:type="gramEnd"/>
      <w:r w:rsidRPr="007523B5">
        <w:rPr>
          <w:rFonts w:ascii="標楷體" w:eastAsia="標楷體" w:hAnsi="標楷體"/>
          <w:szCs w:val="24"/>
        </w:rPr>
        <w:t>。</w:t>
      </w:r>
      <w:proofErr w:type="gramStart"/>
      <w:r w:rsidRPr="007523B5">
        <w:rPr>
          <w:rFonts w:ascii="標楷體" w:eastAsia="標楷體" w:hAnsi="標楷體"/>
          <w:szCs w:val="24"/>
        </w:rPr>
        <w:t>鼠復出齧</w:t>
      </w:r>
      <w:proofErr w:type="gramEnd"/>
      <w:r w:rsidRPr="007523B5">
        <w:rPr>
          <w:rFonts w:ascii="標楷體" w:eastAsia="標楷體" w:hAnsi="標楷體"/>
          <w:szCs w:val="24"/>
        </w:rPr>
        <w:t>其腹，即逝。牛大窘，不知所為。（林</w:t>
      </w:r>
      <w:proofErr w:type="gramStart"/>
      <w:r w:rsidRPr="007523B5">
        <w:rPr>
          <w:rFonts w:ascii="標楷體" w:eastAsia="標楷體" w:hAnsi="標楷體"/>
          <w:szCs w:val="24"/>
        </w:rPr>
        <w:t>紓</w:t>
      </w:r>
      <w:proofErr w:type="gramEnd"/>
      <w:r w:rsidRPr="007523B5">
        <w:rPr>
          <w:rFonts w:ascii="標楷體" w:eastAsia="標楷體" w:hAnsi="標楷體"/>
          <w:szCs w:val="24"/>
        </w:rPr>
        <w:t>譯《伊索寓言》）</w:t>
      </w:r>
    </w:p>
    <w:p w:rsidR="00663134" w:rsidRPr="008704F9" w:rsidRDefault="00663134" w:rsidP="007523B5">
      <w:pPr>
        <w:ind w:leftChars="118" w:left="283"/>
        <w:jc w:val="both"/>
        <w:rPr>
          <w:rFonts w:ascii="Times New Roman" w:hAnsi="Times New Roman" w:cs="Times New Roman"/>
          <w:szCs w:val="24"/>
        </w:rPr>
      </w:pPr>
    </w:p>
    <w:p w:rsidR="003D20DA" w:rsidRPr="003D20DA" w:rsidRDefault="00972EC2" w:rsidP="003D20DA">
      <w:pPr>
        <w:tabs>
          <w:tab w:val="left" w:pos="517"/>
        </w:tabs>
        <w:autoSpaceDE w:val="0"/>
        <w:autoSpaceDN w:val="0"/>
        <w:spacing w:before="99" w:line="275" w:lineRule="exact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17.</w:t>
      </w:r>
      <w:r w:rsidR="003D20DA" w:rsidRPr="003D20DA">
        <w:rPr>
          <w:rFonts w:ascii="Times New Roman" w:hAnsi="Times New Roman" w:cs="Times New Roman"/>
        </w:rPr>
        <w:t xml:space="preserve"> </w:t>
      </w:r>
      <w:r w:rsidR="003D20DA" w:rsidRPr="003D20DA">
        <w:rPr>
          <w:rFonts w:ascii="Times New Roman" w:hAnsiTheme="minorEastAsia" w:cs="Times New Roman"/>
        </w:rPr>
        <w:t>依據上文，下列解釋</w:t>
      </w:r>
      <w:r w:rsidR="003D20DA" w:rsidRPr="00DB334F">
        <w:rPr>
          <w:rFonts w:ascii="Times New Roman" w:hAnsiTheme="minorEastAsia" w:cs="Times New Roman"/>
          <w:b/>
          <w:u w:val="single"/>
        </w:rPr>
        <w:t>最不適當</w:t>
      </w:r>
      <w:r w:rsidR="003D20DA" w:rsidRPr="003D20DA">
        <w:rPr>
          <w:rFonts w:ascii="Times New Roman" w:hAnsiTheme="minorEastAsia" w:cs="Times New Roman"/>
        </w:rPr>
        <w:t>的是：</w:t>
      </w:r>
    </w:p>
    <w:p w:rsidR="003D20DA" w:rsidRPr="003D20DA" w:rsidRDefault="003D20DA" w:rsidP="003D20DA">
      <w:pPr>
        <w:tabs>
          <w:tab w:val="left" w:pos="863"/>
        </w:tabs>
        <w:autoSpaceDE w:val="0"/>
        <w:autoSpaceDN w:val="0"/>
        <w:spacing w:line="376" w:lineRule="exact"/>
        <w:ind w:leftChars="177" w:left="425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(A)</w:t>
      </w:r>
      <w:proofErr w:type="gramStart"/>
      <w:r w:rsidRPr="003D20DA">
        <w:rPr>
          <w:rFonts w:ascii="Times New Roman" w:hAnsiTheme="minorEastAsia" w:cs="Times New Roman"/>
        </w:rPr>
        <w:t>甲文</w:t>
      </w:r>
      <w:proofErr w:type="gramEnd"/>
      <w:r w:rsidRPr="003D20DA">
        <w:rPr>
          <w:rFonts w:ascii="Times New Roman" w:hAnsiTheme="minorEastAsia" w:cs="Times New Roman"/>
        </w:rPr>
        <w:t>「如是者久」，「者」為助詞，無義</w:t>
      </w:r>
    </w:p>
    <w:p w:rsidR="003D20DA" w:rsidRPr="003D20DA" w:rsidRDefault="003D20DA" w:rsidP="003D20DA">
      <w:pPr>
        <w:tabs>
          <w:tab w:val="left" w:pos="851"/>
        </w:tabs>
        <w:autoSpaceDE w:val="0"/>
        <w:autoSpaceDN w:val="0"/>
        <w:spacing w:line="350" w:lineRule="exact"/>
        <w:ind w:leftChars="177" w:left="425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(B)</w:t>
      </w:r>
      <w:proofErr w:type="gramStart"/>
      <w:r w:rsidRPr="003D20DA">
        <w:rPr>
          <w:rFonts w:ascii="Times New Roman" w:hAnsiTheme="minorEastAsia" w:cs="Times New Roman"/>
        </w:rPr>
        <w:t>乙文</w:t>
      </w:r>
      <w:proofErr w:type="gramEnd"/>
      <w:r w:rsidRPr="003D20DA">
        <w:rPr>
          <w:rFonts w:ascii="Times New Roman" w:hAnsiTheme="minorEastAsia" w:cs="Times New Roman"/>
        </w:rPr>
        <w:t>「既</w:t>
      </w:r>
      <w:proofErr w:type="gramStart"/>
      <w:r w:rsidRPr="003D20DA">
        <w:rPr>
          <w:rFonts w:ascii="Times New Roman" w:hAnsiTheme="minorEastAsia" w:cs="Times New Roman"/>
        </w:rPr>
        <w:t>憊</w:t>
      </w:r>
      <w:proofErr w:type="gramEnd"/>
      <w:r w:rsidRPr="003D20DA">
        <w:rPr>
          <w:rFonts w:ascii="Times New Roman" w:hAnsiTheme="minorEastAsia" w:cs="Times New Roman"/>
        </w:rPr>
        <w:t>」，「既」作副詞「已經」解</w:t>
      </w:r>
    </w:p>
    <w:p w:rsidR="003D20DA" w:rsidRPr="003D20DA" w:rsidRDefault="003D20DA" w:rsidP="003D20DA">
      <w:pPr>
        <w:tabs>
          <w:tab w:val="left" w:pos="851"/>
        </w:tabs>
        <w:autoSpaceDE w:val="0"/>
        <w:autoSpaceDN w:val="0"/>
        <w:spacing w:line="350" w:lineRule="exact"/>
        <w:ind w:leftChars="177" w:left="425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(C)</w:t>
      </w:r>
      <w:proofErr w:type="gramStart"/>
      <w:r w:rsidRPr="003D20DA">
        <w:rPr>
          <w:rFonts w:ascii="Times New Roman" w:hAnsiTheme="minorEastAsia" w:cs="Times New Roman"/>
        </w:rPr>
        <w:t>甲文</w:t>
      </w:r>
      <w:proofErr w:type="gramEnd"/>
      <w:r w:rsidRPr="003D20DA">
        <w:rPr>
          <w:rFonts w:ascii="Times New Roman" w:hAnsiTheme="minorEastAsia" w:cs="Times New Roman"/>
        </w:rPr>
        <w:t>「見二</w:t>
      </w:r>
      <w:proofErr w:type="gramStart"/>
      <w:r w:rsidRPr="003D20DA">
        <w:rPr>
          <w:rFonts w:ascii="Times New Roman" w:hAnsiTheme="minorEastAsia" w:cs="Times New Roman"/>
        </w:rPr>
        <w:t>鼠出</w:t>
      </w:r>
      <w:proofErr w:type="gramEnd"/>
      <w:r w:rsidRPr="003D20DA">
        <w:rPr>
          <w:rFonts w:ascii="Times New Roman" w:hAnsiTheme="minorEastAsia" w:cs="Times New Roman"/>
        </w:rPr>
        <w:t>」</w:t>
      </w:r>
      <w:proofErr w:type="gramStart"/>
      <w:r w:rsidRPr="003D20DA">
        <w:rPr>
          <w:rFonts w:ascii="Times New Roman" w:hAnsiTheme="minorEastAsia" w:cs="Times New Roman"/>
        </w:rPr>
        <w:t>與乙文</w:t>
      </w:r>
      <w:proofErr w:type="gramEnd"/>
      <w:r w:rsidRPr="003D20DA">
        <w:rPr>
          <w:rFonts w:ascii="Times New Roman" w:hAnsiTheme="minorEastAsia" w:cs="Times New Roman"/>
        </w:rPr>
        <w:t>「見</w:t>
      </w:r>
      <w:proofErr w:type="gramStart"/>
      <w:r w:rsidRPr="003D20DA">
        <w:rPr>
          <w:rFonts w:ascii="Times New Roman" w:hAnsiTheme="minorEastAsia" w:cs="Times New Roman"/>
        </w:rPr>
        <w:t>齧於鼠</w:t>
      </w:r>
      <w:proofErr w:type="gramEnd"/>
      <w:r w:rsidRPr="003D20DA">
        <w:rPr>
          <w:rFonts w:ascii="Times New Roman" w:hAnsiTheme="minorEastAsia" w:cs="Times New Roman"/>
        </w:rPr>
        <w:t>」，兩「見」字意義不同</w:t>
      </w:r>
    </w:p>
    <w:p w:rsidR="003D20DA" w:rsidRPr="003D20DA" w:rsidRDefault="003D20DA" w:rsidP="003D20DA">
      <w:pPr>
        <w:tabs>
          <w:tab w:val="left" w:pos="863"/>
        </w:tabs>
        <w:autoSpaceDE w:val="0"/>
        <w:autoSpaceDN w:val="0"/>
        <w:spacing w:line="408" w:lineRule="exact"/>
        <w:ind w:leftChars="177" w:left="425"/>
        <w:rPr>
          <w:rFonts w:asciiTheme="minorEastAsia" w:hAnsiTheme="minorEastAsia"/>
        </w:rPr>
      </w:pPr>
      <w:r w:rsidRPr="003D20DA">
        <w:rPr>
          <w:rFonts w:ascii="Times New Roman" w:hAnsi="Times New Roman" w:cs="Times New Roman"/>
        </w:rPr>
        <w:t>(D)</w:t>
      </w:r>
      <w:proofErr w:type="gramStart"/>
      <w:r w:rsidRPr="003D20DA">
        <w:rPr>
          <w:rFonts w:ascii="Times New Roman" w:hAnsiTheme="minorEastAsia" w:cs="Times New Roman"/>
        </w:rPr>
        <w:t>甲文</w:t>
      </w:r>
      <w:proofErr w:type="gramEnd"/>
      <w:r w:rsidRPr="003D20DA">
        <w:rPr>
          <w:rFonts w:ascii="Times New Roman" w:hAnsiTheme="minorEastAsia" w:cs="Times New Roman"/>
        </w:rPr>
        <w:t>「為作</w:t>
      </w:r>
      <w:proofErr w:type="gramStart"/>
      <w:r w:rsidRPr="003D20DA">
        <w:rPr>
          <w:rFonts w:ascii="Times New Roman" w:hAnsiTheme="minorEastAsia" w:cs="Times New Roman"/>
        </w:rPr>
        <w:t>義鼠行</w:t>
      </w:r>
      <w:proofErr w:type="gramEnd"/>
      <w:r w:rsidRPr="003D20DA">
        <w:rPr>
          <w:rFonts w:ascii="Times New Roman" w:hAnsiTheme="minorEastAsia" w:cs="Times New Roman"/>
        </w:rPr>
        <w:t>」</w:t>
      </w:r>
      <w:proofErr w:type="gramStart"/>
      <w:r w:rsidRPr="003D20DA">
        <w:rPr>
          <w:rFonts w:ascii="Times New Roman" w:hAnsiTheme="minorEastAsia" w:cs="Times New Roman"/>
        </w:rPr>
        <w:t>與乙文</w:t>
      </w:r>
      <w:proofErr w:type="gramEnd"/>
      <w:r w:rsidRPr="003D20DA">
        <w:rPr>
          <w:rFonts w:ascii="Times New Roman" w:hAnsiTheme="minorEastAsia" w:cs="Times New Roman"/>
        </w:rPr>
        <w:t>「不知所為」，兩「為」字詞性相同</w:t>
      </w:r>
    </w:p>
    <w:p w:rsidR="00972EC2" w:rsidRPr="008704F9" w:rsidRDefault="00972EC2" w:rsidP="003D20DA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語法的辨識與應用</w:t>
      </w:r>
    </w:p>
    <w:p w:rsidR="00514C55" w:rsidRDefault="00972EC2" w:rsidP="00040D64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19DE" w:rsidRPr="008704F9">
        <w:rPr>
          <w:rFonts w:ascii="Times New Roman" w:hAnsi="Times New Roman" w:cs="Times New Roman"/>
        </w:rPr>
        <w:t>(A)</w:t>
      </w:r>
      <w:r w:rsidR="00E419DE" w:rsidRPr="008704F9">
        <w:rPr>
          <w:rFonts w:ascii="Times New Roman" w:hAnsi="Times New Roman" w:cs="Times New Roman"/>
        </w:rPr>
        <w:t>「者」用於句中，表示語氣略作停頓，無義。</w:t>
      </w:r>
      <w:r w:rsidR="00E419DE" w:rsidRPr="008704F9">
        <w:rPr>
          <w:rFonts w:ascii="Times New Roman" w:hAnsi="Times New Roman" w:cs="Times New Roman"/>
        </w:rPr>
        <w:t>(B)</w:t>
      </w:r>
      <w:r w:rsidR="00E419DE" w:rsidRPr="008704F9">
        <w:rPr>
          <w:rFonts w:ascii="Times New Roman" w:hAnsi="Times New Roman" w:cs="Times New Roman"/>
        </w:rPr>
        <w:t>「既」作副詞「已經」，說明牛已經感到疲憊。</w:t>
      </w:r>
      <w:r w:rsidR="00E419DE" w:rsidRPr="008704F9">
        <w:rPr>
          <w:rFonts w:ascii="Times New Roman" w:hAnsi="Times New Roman" w:cs="Times New Roman"/>
        </w:rPr>
        <w:t>(C)</w:t>
      </w:r>
      <w:proofErr w:type="gramStart"/>
      <w:r w:rsidR="00E419DE" w:rsidRPr="008704F9">
        <w:rPr>
          <w:rFonts w:ascii="Times New Roman" w:hAnsi="Times New Roman" w:cs="Times New Roman"/>
        </w:rPr>
        <w:t>甲文</w:t>
      </w:r>
      <w:proofErr w:type="gramEnd"/>
      <w:r w:rsidR="00E419DE" w:rsidRPr="008704F9">
        <w:rPr>
          <w:rFonts w:ascii="Times New Roman" w:hAnsi="Times New Roman" w:cs="Times New Roman"/>
        </w:rPr>
        <w:t>「見</w:t>
      </w:r>
      <w:r w:rsidR="00DF3640">
        <w:rPr>
          <w:rFonts w:ascii="Times New Roman" w:hAnsi="Times New Roman" w:cs="Times New Roman"/>
        </w:rPr>
        <w:t>二</w:t>
      </w:r>
      <w:proofErr w:type="gramStart"/>
      <w:r w:rsidR="00DF3640">
        <w:rPr>
          <w:rFonts w:ascii="Times New Roman" w:hAnsi="Times New Roman" w:cs="Times New Roman"/>
        </w:rPr>
        <w:t>鼠出</w:t>
      </w:r>
      <w:proofErr w:type="gramEnd"/>
      <w:r w:rsidR="00DF3640">
        <w:rPr>
          <w:rFonts w:ascii="Times New Roman" w:hAnsi="Times New Roman" w:cs="Times New Roman"/>
        </w:rPr>
        <w:t>」的「見」字為看到、看見之義。</w:t>
      </w:r>
      <w:proofErr w:type="gramStart"/>
      <w:r w:rsidR="00DF3640">
        <w:rPr>
          <w:rFonts w:ascii="Times New Roman" w:hAnsi="Times New Roman" w:cs="Times New Roman"/>
        </w:rPr>
        <w:t>乙文</w:t>
      </w:r>
      <w:proofErr w:type="gramEnd"/>
      <w:r w:rsidR="00DF3640">
        <w:rPr>
          <w:rFonts w:ascii="Times New Roman" w:hAnsi="Times New Roman" w:cs="Times New Roman"/>
        </w:rPr>
        <w:t>「見</w:t>
      </w:r>
      <w:proofErr w:type="gramStart"/>
      <w:r w:rsidR="00DF3640">
        <w:rPr>
          <w:rFonts w:ascii="Times New Roman" w:hAnsi="Times New Roman" w:cs="Times New Roman"/>
        </w:rPr>
        <w:t>齧於鼠</w:t>
      </w:r>
      <w:proofErr w:type="gramEnd"/>
      <w:r w:rsidR="00DF3640">
        <w:rPr>
          <w:rFonts w:ascii="Times New Roman" w:hAnsi="Times New Roman" w:cs="Times New Roman"/>
        </w:rPr>
        <w:t>」的「見」字</w:t>
      </w:r>
      <w:r w:rsidR="00E419DE" w:rsidRPr="008704F9">
        <w:rPr>
          <w:rFonts w:ascii="Times New Roman" w:hAnsi="Times New Roman" w:cs="Times New Roman"/>
        </w:rPr>
        <w:t>解為被，用在動詞前，表示被動之意。</w:t>
      </w:r>
      <w:proofErr w:type="gramStart"/>
      <w:r w:rsidR="00E419DE" w:rsidRPr="008704F9">
        <w:rPr>
          <w:rFonts w:ascii="Times New Roman" w:hAnsi="Times New Roman" w:cs="Times New Roman"/>
        </w:rPr>
        <w:t>故甲</w:t>
      </w:r>
      <w:proofErr w:type="gramEnd"/>
      <w:r w:rsidR="00E419DE" w:rsidRPr="008704F9">
        <w:rPr>
          <w:rFonts w:ascii="Times New Roman" w:hAnsi="Times New Roman" w:cs="Times New Roman"/>
        </w:rPr>
        <w:t>、乙二文的「見」字意義不同。</w:t>
      </w:r>
      <w:r w:rsidR="00E419DE" w:rsidRPr="008704F9">
        <w:rPr>
          <w:rFonts w:ascii="Times New Roman" w:hAnsi="Times New Roman" w:cs="Times New Roman"/>
        </w:rPr>
        <w:t>(D)</w:t>
      </w:r>
      <w:proofErr w:type="gramStart"/>
      <w:r w:rsidR="00E419DE" w:rsidRPr="008704F9">
        <w:rPr>
          <w:rFonts w:ascii="Times New Roman" w:hAnsi="Times New Roman" w:cs="Times New Roman"/>
        </w:rPr>
        <w:t>甲文</w:t>
      </w:r>
      <w:proofErr w:type="gramEnd"/>
      <w:r w:rsidR="00E419DE" w:rsidRPr="008704F9">
        <w:rPr>
          <w:rFonts w:ascii="Times New Roman" w:hAnsi="Times New Roman" w:cs="Times New Roman"/>
        </w:rPr>
        <w:t>「為作</w:t>
      </w:r>
      <w:proofErr w:type="gramStart"/>
      <w:r w:rsidR="00E419DE" w:rsidRPr="008704F9">
        <w:rPr>
          <w:rFonts w:ascii="Times New Roman" w:hAnsi="Times New Roman" w:cs="Times New Roman"/>
        </w:rPr>
        <w:t>義鼠行</w:t>
      </w:r>
      <w:proofErr w:type="gramEnd"/>
      <w:r w:rsidR="00E419DE" w:rsidRPr="008704F9">
        <w:rPr>
          <w:rFonts w:ascii="Times New Roman" w:hAnsi="Times New Roman" w:cs="Times New Roman"/>
        </w:rPr>
        <w:t>」的「為」</w:t>
      </w:r>
      <w:proofErr w:type="gramStart"/>
      <w:r w:rsidR="00E419DE" w:rsidRPr="008704F9">
        <w:rPr>
          <w:rFonts w:ascii="Times New Roman" w:hAnsi="Times New Roman" w:cs="Times New Roman"/>
        </w:rPr>
        <w:t>字表替</w:t>
      </w:r>
      <w:proofErr w:type="gramEnd"/>
      <w:r w:rsidR="00E419DE" w:rsidRPr="008704F9">
        <w:rPr>
          <w:rFonts w:ascii="Times New Roman" w:hAnsi="Times New Roman" w:cs="Times New Roman"/>
        </w:rPr>
        <w:t>、給之義，介詞，音</w:t>
      </w:r>
      <w:proofErr w:type="gramStart"/>
      <w:r w:rsidR="00E419DE" w:rsidRPr="008704F9">
        <w:rPr>
          <w:rFonts w:ascii="Times New Roman" w:eastAsia="標楷體" w:hAnsi="標楷體" w:cs="Times New Roman"/>
        </w:rPr>
        <w:t>ㄨㄟ</w:t>
      </w:r>
      <w:r w:rsidR="00E419DE" w:rsidRPr="00DF3640">
        <w:rPr>
          <w:rFonts w:ascii="標楷體" w:eastAsia="標楷體" w:hAnsi="標楷體" w:cs="Times New Roman"/>
        </w:rPr>
        <w:t>ˋ</w:t>
      </w:r>
      <w:proofErr w:type="gramEnd"/>
      <w:r w:rsidR="00E419DE" w:rsidRPr="008704F9">
        <w:rPr>
          <w:rFonts w:ascii="Times New Roman" w:hAnsi="Times New Roman" w:cs="Times New Roman"/>
        </w:rPr>
        <w:t>。</w:t>
      </w:r>
      <w:proofErr w:type="gramStart"/>
      <w:r w:rsidR="00E419DE" w:rsidRPr="008704F9">
        <w:rPr>
          <w:rFonts w:ascii="Times New Roman" w:hAnsi="Times New Roman" w:cs="Times New Roman"/>
        </w:rPr>
        <w:t>乙文</w:t>
      </w:r>
      <w:proofErr w:type="gramEnd"/>
      <w:r w:rsidR="00E419DE" w:rsidRPr="008704F9">
        <w:rPr>
          <w:rFonts w:ascii="Times New Roman" w:hAnsi="Times New Roman" w:cs="Times New Roman"/>
        </w:rPr>
        <w:t>「不知所為」的「為」字為行、作之義，動詞，音</w:t>
      </w:r>
      <w:proofErr w:type="gramStart"/>
      <w:r w:rsidR="00E419DE" w:rsidRPr="008704F9">
        <w:rPr>
          <w:rFonts w:ascii="Times New Roman" w:eastAsia="標楷體" w:hAnsi="標楷體" w:cs="Times New Roman"/>
        </w:rPr>
        <w:t>ㄨㄟ</w:t>
      </w:r>
      <w:r w:rsidR="00E419DE" w:rsidRPr="00DF3640">
        <w:rPr>
          <w:rFonts w:ascii="標楷體" w:eastAsia="標楷體" w:hAnsi="標楷體" w:cs="Times New Roman"/>
        </w:rPr>
        <w:t>ˊ</w:t>
      </w:r>
      <w:proofErr w:type="gramEnd"/>
      <w:r w:rsidR="00E419DE" w:rsidRPr="008704F9">
        <w:rPr>
          <w:rFonts w:ascii="Times New Roman" w:hAnsi="Times New Roman" w:cs="Times New Roman"/>
        </w:rPr>
        <w:t>。</w:t>
      </w:r>
      <w:proofErr w:type="gramStart"/>
      <w:r w:rsidR="00E419DE" w:rsidRPr="008704F9">
        <w:rPr>
          <w:rFonts w:ascii="Times New Roman" w:hAnsi="Times New Roman" w:cs="Times New Roman"/>
        </w:rPr>
        <w:t>故甲</w:t>
      </w:r>
      <w:proofErr w:type="gramEnd"/>
      <w:r w:rsidR="00E419DE" w:rsidRPr="008704F9">
        <w:rPr>
          <w:rFonts w:ascii="Times New Roman" w:hAnsi="Times New Roman" w:cs="Times New Roman"/>
        </w:rPr>
        <w:t>、乙二文的「為」字詞性不同。</w:t>
      </w:r>
    </w:p>
    <w:p w:rsidR="00E419DE" w:rsidRPr="00514C55" w:rsidRDefault="00E419DE" w:rsidP="00514C55">
      <w:pPr>
        <w:ind w:leftChars="118" w:left="1603" w:hangingChars="550" w:hanging="1320"/>
        <w:jc w:val="both"/>
        <w:rPr>
          <w:rFonts w:ascii="Times New Roman" w:eastAsia="新細明體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【語　　譯】</w:t>
      </w:r>
      <w:r w:rsidR="00DF3640" w:rsidRPr="00DF3640">
        <w:rPr>
          <w:rFonts w:asciiTheme="minorEastAsia" w:hAnsiTheme="minorEastAsia" w:cs="Times New Roman"/>
        </w:rPr>
        <w:t>甲、</w:t>
      </w:r>
      <w:r w:rsidR="00514C55">
        <w:rPr>
          <w:rFonts w:ascii="Calibri" w:eastAsia="新細明體" w:hAnsi="Calibri" w:cs="Times New Roman"/>
        </w:rPr>
        <w:t>楊天一說：</w:t>
      </w:r>
      <w:r w:rsidR="00514C55">
        <w:t>「</w:t>
      </w:r>
      <w:r w:rsidR="00514C55">
        <w:rPr>
          <w:rFonts w:ascii="Calibri" w:eastAsia="新細明體" w:hAnsi="Calibri" w:cs="Times New Roman"/>
        </w:rPr>
        <w:t>曾看到兩隻老鼠從洞裡出來，一隻被蛇吞吃了；另一隻眼睛瞪得像花椒粒，似乎非常憤恨，但只是遠遠地看著不敢近前。蛇吃飽了肚子，搖著尾巴鑽</w:t>
      </w:r>
      <w:proofErr w:type="gramStart"/>
      <w:r w:rsidR="00514C55">
        <w:rPr>
          <w:rFonts w:ascii="Calibri" w:eastAsia="新細明體" w:hAnsi="Calibri" w:cs="Times New Roman"/>
        </w:rPr>
        <w:t>入蛇洞</w:t>
      </w:r>
      <w:proofErr w:type="gramEnd"/>
      <w:r w:rsidR="00514C55">
        <w:rPr>
          <w:rFonts w:ascii="Calibri" w:eastAsia="新細明體" w:hAnsi="Calibri" w:cs="Times New Roman"/>
        </w:rPr>
        <w:t>。剛剛鑽進一半稍多一點，那隻老鼠飛快地跑來，狠命咬</w:t>
      </w:r>
      <w:proofErr w:type="gramStart"/>
      <w:r w:rsidR="00514C55">
        <w:rPr>
          <w:rFonts w:ascii="Calibri" w:eastAsia="新細明體" w:hAnsi="Calibri" w:cs="Times New Roman"/>
        </w:rPr>
        <w:t>牠</w:t>
      </w:r>
      <w:proofErr w:type="gramEnd"/>
      <w:r w:rsidR="00DF3640">
        <w:rPr>
          <w:rFonts w:ascii="Calibri" w:eastAsia="新細明體" w:hAnsi="Calibri" w:cs="Times New Roman"/>
        </w:rPr>
        <w:t>的尾巴。</w:t>
      </w:r>
      <w:proofErr w:type="gramStart"/>
      <w:r w:rsidR="00DF3640">
        <w:rPr>
          <w:rFonts w:ascii="Calibri" w:eastAsia="新細明體" w:hAnsi="Calibri" w:cs="Times New Roman"/>
        </w:rPr>
        <w:t>蛇很生氣</w:t>
      </w:r>
      <w:proofErr w:type="gramEnd"/>
      <w:r w:rsidR="00DF3640">
        <w:rPr>
          <w:rFonts w:ascii="Calibri" w:eastAsia="新細明體" w:hAnsi="Calibri" w:cs="Times New Roman"/>
        </w:rPr>
        <w:t>，退出身來。老鼠本來就非常敏捷，一下子就跑遠了，</w:t>
      </w:r>
      <w:proofErr w:type="gramStart"/>
      <w:r w:rsidR="00514C55">
        <w:rPr>
          <w:rFonts w:ascii="Calibri" w:eastAsia="新細明體" w:hAnsi="Calibri" w:cs="Times New Roman"/>
        </w:rPr>
        <w:t>蛇追不</w:t>
      </w:r>
      <w:proofErr w:type="gramEnd"/>
      <w:r w:rsidR="00514C55">
        <w:rPr>
          <w:rFonts w:ascii="Calibri" w:eastAsia="新細明體" w:hAnsi="Calibri" w:cs="Times New Roman"/>
        </w:rPr>
        <w:t>上就回來。等</w:t>
      </w:r>
      <w:proofErr w:type="gramStart"/>
      <w:r w:rsidR="00514C55">
        <w:rPr>
          <w:rFonts w:ascii="Calibri" w:eastAsia="新細明體" w:hAnsi="Calibri" w:cs="Times New Roman"/>
        </w:rPr>
        <w:t>牠</w:t>
      </w:r>
      <w:proofErr w:type="gramEnd"/>
      <w:r w:rsidR="00514C55">
        <w:rPr>
          <w:rFonts w:ascii="Calibri" w:eastAsia="新細明體" w:hAnsi="Calibri" w:cs="Times New Roman"/>
        </w:rPr>
        <w:t>鑽進洞裡，老鼠又跑來，像剛才一樣咬</w:t>
      </w:r>
      <w:proofErr w:type="gramStart"/>
      <w:r w:rsidR="00514C55">
        <w:rPr>
          <w:rFonts w:ascii="Calibri" w:eastAsia="新細明體" w:hAnsi="Calibri" w:cs="Times New Roman"/>
        </w:rPr>
        <w:t>牠</w:t>
      </w:r>
      <w:proofErr w:type="gramEnd"/>
      <w:r w:rsidR="00514C55">
        <w:rPr>
          <w:rFonts w:ascii="Calibri" w:eastAsia="新細明體" w:hAnsi="Calibri" w:cs="Times New Roman"/>
        </w:rPr>
        <w:t>的尾巴。</w:t>
      </w:r>
      <w:proofErr w:type="gramStart"/>
      <w:r w:rsidR="00514C55">
        <w:rPr>
          <w:rFonts w:ascii="Calibri" w:eastAsia="新細明體" w:hAnsi="Calibri" w:cs="Times New Roman"/>
        </w:rPr>
        <w:t>蛇進洞</w:t>
      </w:r>
      <w:proofErr w:type="gramEnd"/>
      <w:r w:rsidR="00514C55">
        <w:rPr>
          <w:rFonts w:ascii="Calibri" w:eastAsia="新細明體" w:hAnsi="Calibri" w:cs="Times New Roman"/>
        </w:rPr>
        <w:t>，老鼠就來；蛇出洞，老鼠就走，這樣相持周旋了很長時間。最後，蛇只好出洞，</w:t>
      </w:r>
      <w:proofErr w:type="gramStart"/>
      <w:r w:rsidR="00514C55">
        <w:rPr>
          <w:rFonts w:ascii="Calibri" w:eastAsia="新細明體" w:hAnsi="Calibri" w:cs="Times New Roman"/>
        </w:rPr>
        <w:t>將肚中死鼠吐</w:t>
      </w:r>
      <w:proofErr w:type="gramEnd"/>
      <w:r w:rsidR="00514C55">
        <w:rPr>
          <w:rFonts w:ascii="Calibri" w:eastAsia="新細明體" w:hAnsi="Calibri" w:cs="Times New Roman"/>
        </w:rPr>
        <w:t>在地上。那隻老鼠過來聞了聞，</w:t>
      </w:r>
      <w:proofErr w:type="gramStart"/>
      <w:r w:rsidR="00514C55">
        <w:rPr>
          <w:rFonts w:ascii="Calibri" w:eastAsia="新細明體" w:hAnsi="Calibri" w:cs="Times New Roman"/>
        </w:rPr>
        <w:t>啾啾</w:t>
      </w:r>
      <w:proofErr w:type="gramEnd"/>
      <w:r w:rsidR="00514C55">
        <w:rPr>
          <w:rFonts w:ascii="Calibri" w:eastAsia="新細明體" w:hAnsi="Calibri" w:cs="Times New Roman"/>
        </w:rPr>
        <w:t>唧唧地好像</w:t>
      </w:r>
      <w:proofErr w:type="gramStart"/>
      <w:r w:rsidR="00514C55">
        <w:rPr>
          <w:rFonts w:ascii="Calibri" w:eastAsia="新細明體" w:hAnsi="Calibri" w:cs="Times New Roman"/>
        </w:rPr>
        <w:t>在悲悼嘆息</w:t>
      </w:r>
      <w:proofErr w:type="gramEnd"/>
      <w:r w:rsidR="00514C55">
        <w:rPr>
          <w:rFonts w:ascii="Calibri" w:eastAsia="新細明體" w:hAnsi="Calibri" w:cs="Times New Roman"/>
        </w:rPr>
        <w:t>，然後叼著</w:t>
      </w:r>
      <w:proofErr w:type="gramStart"/>
      <w:r w:rsidR="00514C55">
        <w:rPr>
          <w:rFonts w:ascii="Calibri" w:eastAsia="新細明體" w:hAnsi="Calibri" w:cs="Times New Roman"/>
        </w:rPr>
        <w:t>牠</w:t>
      </w:r>
      <w:proofErr w:type="gramEnd"/>
      <w:r w:rsidR="00514C55">
        <w:rPr>
          <w:rFonts w:ascii="Calibri" w:eastAsia="新細明體" w:hAnsi="Calibri" w:cs="Times New Roman"/>
        </w:rPr>
        <w:t>走了。</w:t>
      </w:r>
      <w:r w:rsidR="00CE6FE4">
        <w:t>」</w:t>
      </w:r>
      <w:r w:rsidR="00514C55">
        <w:rPr>
          <w:rFonts w:ascii="Calibri" w:eastAsia="新細明體" w:hAnsi="Calibri" w:cs="Times New Roman"/>
        </w:rPr>
        <w:t>我的朋友張歷友為此寫了一首〈義鼠行〉。</w:t>
      </w:r>
    </w:p>
    <w:p w:rsidR="00E419DE" w:rsidRPr="008704F9" w:rsidRDefault="00DF3640" w:rsidP="00DA0D86">
      <w:pPr>
        <w:ind w:leftChars="650" w:left="1560"/>
        <w:jc w:val="both"/>
        <w:rPr>
          <w:rFonts w:ascii="Times New Roman" w:hAnsi="Times New Roman" w:cs="Times New Roman"/>
        </w:rPr>
      </w:pPr>
      <w:r w:rsidRPr="00DF3640">
        <w:rPr>
          <w:rFonts w:asciiTheme="minorEastAsia" w:hAnsiTheme="minorEastAsia" w:cs="Times New Roman"/>
        </w:rPr>
        <w:t>乙、</w:t>
      </w:r>
      <w:r w:rsidR="00E419DE" w:rsidRPr="008704F9">
        <w:rPr>
          <w:rFonts w:ascii="Times New Roman" w:hAnsi="Times New Roman" w:cs="Times New Roman"/>
        </w:rPr>
        <w:t>牛被老鼠啃咬，牛非常痛，企圖要報仇。然而老鼠動作敏捷快速，立刻跑回巢穴中，牛未能報仇成功。</w:t>
      </w:r>
      <w:proofErr w:type="gramStart"/>
      <w:r w:rsidR="00E419DE" w:rsidRPr="008704F9">
        <w:rPr>
          <w:rFonts w:ascii="Times New Roman" w:hAnsi="Times New Roman" w:cs="Times New Roman"/>
        </w:rPr>
        <w:t>於是牛將牛角</w:t>
      </w:r>
      <w:proofErr w:type="gramEnd"/>
      <w:r w:rsidR="00E419DE" w:rsidRPr="008704F9">
        <w:rPr>
          <w:rFonts w:ascii="Times New Roman" w:hAnsi="Times New Roman" w:cs="Times New Roman"/>
        </w:rPr>
        <w:t>抵住牆壁，已經感到疲憊後就臥倒在老鼠的巢穴旁。老鼠再次出</w:t>
      </w:r>
      <w:proofErr w:type="gramStart"/>
      <w:r w:rsidR="00E419DE" w:rsidRPr="008704F9">
        <w:rPr>
          <w:rFonts w:ascii="Times New Roman" w:hAnsi="Times New Roman" w:cs="Times New Roman"/>
        </w:rPr>
        <w:t>穴啃咬</w:t>
      </w:r>
      <w:r w:rsidR="00E419DE" w:rsidRPr="008704F9">
        <w:rPr>
          <w:rFonts w:ascii="Times New Roman" w:hAnsi="Times New Roman" w:cs="Times New Roman"/>
        </w:rPr>
        <w:lastRenderedPageBreak/>
        <w:t>牛</w:t>
      </w:r>
      <w:proofErr w:type="gramEnd"/>
      <w:r w:rsidR="00E419DE" w:rsidRPr="008704F9">
        <w:rPr>
          <w:rFonts w:ascii="Times New Roman" w:hAnsi="Times New Roman" w:cs="Times New Roman"/>
        </w:rPr>
        <w:t>的肚子，就又馬上逃走了。牛感到相當難堪，不知道該如何是好。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3D20DA" w:rsidRPr="00663134" w:rsidRDefault="00972EC2" w:rsidP="00E47511">
      <w:pPr>
        <w:tabs>
          <w:tab w:val="left" w:pos="517"/>
        </w:tabs>
        <w:autoSpaceDE w:val="0"/>
        <w:autoSpaceDN w:val="0"/>
        <w:spacing w:before="49"/>
        <w:ind w:left="480" w:right="-58" w:hangingChars="200" w:hanging="480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18.</w:t>
      </w:r>
      <w:r w:rsidR="003D20DA" w:rsidRPr="003D20DA">
        <w:rPr>
          <w:rFonts w:asciiTheme="minorEastAsia" w:hAnsiTheme="minorEastAsia" w:hint="eastAsia"/>
        </w:rPr>
        <w:t xml:space="preserve"> </w:t>
      </w:r>
      <w:proofErr w:type="gramStart"/>
      <w:r w:rsidR="003D20DA" w:rsidRPr="00663134">
        <w:rPr>
          <w:rFonts w:ascii="Times New Roman" w:hAnsiTheme="minorEastAsia" w:cs="Times New Roman"/>
        </w:rPr>
        <w:t>甲文小</w:t>
      </w:r>
      <w:proofErr w:type="gramEnd"/>
      <w:r w:rsidR="003D20DA" w:rsidRPr="00663134">
        <w:rPr>
          <w:rFonts w:ascii="Times New Roman" w:hAnsiTheme="minorEastAsia" w:cs="Times New Roman"/>
        </w:rPr>
        <w:t>鼠面對同伴喪命，「</w:t>
      </w:r>
      <w:proofErr w:type="gramStart"/>
      <w:r w:rsidR="003D20DA" w:rsidRPr="00663134">
        <w:rPr>
          <w:rFonts w:ascii="Times New Roman" w:hAnsiTheme="minorEastAsia" w:cs="Times New Roman"/>
        </w:rPr>
        <w:t>瞪目如椒</w:t>
      </w:r>
      <w:proofErr w:type="gramEnd"/>
      <w:r w:rsidR="003D20DA" w:rsidRPr="00663134">
        <w:rPr>
          <w:rFonts w:ascii="Times New Roman" w:hAnsiTheme="minorEastAsia" w:cs="Times New Roman"/>
        </w:rPr>
        <w:t>，似</w:t>
      </w:r>
      <w:proofErr w:type="gramStart"/>
      <w:r w:rsidR="003D20DA" w:rsidRPr="00663134">
        <w:rPr>
          <w:rFonts w:ascii="Times New Roman" w:hAnsiTheme="minorEastAsia" w:cs="Times New Roman"/>
        </w:rPr>
        <w:t>甚恨怒」</w:t>
      </w:r>
      <w:proofErr w:type="gramEnd"/>
      <w:r w:rsidR="003D20DA" w:rsidRPr="00663134">
        <w:rPr>
          <w:rFonts w:ascii="Times New Roman" w:hAnsiTheme="minorEastAsia" w:cs="Times New Roman"/>
        </w:rPr>
        <w:t>，但</w:t>
      </w:r>
      <w:proofErr w:type="gramStart"/>
      <w:r w:rsidR="003D20DA" w:rsidRPr="00663134">
        <w:rPr>
          <w:rFonts w:ascii="Times New Roman" w:hAnsiTheme="minorEastAsia" w:cs="Times New Roman"/>
        </w:rPr>
        <w:t>蛇是鼠的</w:t>
      </w:r>
      <w:proofErr w:type="gramEnd"/>
      <w:r w:rsidR="003D20DA" w:rsidRPr="00663134">
        <w:rPr>
          <w:rFonts w:ascii="Times New Roman" w:hAnsiTheme="minorEastAsia" w:cs="Times New Roman"/>
        </w:rPr>
        <w:t>天敵，鼠取勝不易，下列關於小鼠的應敵策略，敘述最適當的是：</w:t>
      </w:r>
    </w:p>
    <w:p w:rsidR="003D20DA" w:rsidRPr="00663134" w:rsidRDefault="003D20DA" w:rsidP="00E47511">
      <w:pPr>
        <w:tabs>
          <w:tab w:val="left" w:pos="863"/>
        </w:tabs>
        <w:autoSpaceDE w:val="0"/>
        <w:autoSpaceDN w:val="0"/>
        <w:ind w:leftChars="177" w:left="425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(A)</w:t>
      </w:r>
      <w:r w:rsidRPr="00663134">
        <w:rPr>
          <w:rFonts w:ascii="Times New Roman" w:hAnsiTheme="minorEastAsia" w:cs="Times New Roman"/>
        </w:rPr>
        <w:t>成功激怒大蛇，使大蛇在多次無效攻擊後</w:t>
      </w:r>
      <w:proofErr w:type="gramStart"/>
      <w:r w:rsidRPr="00663134">
        <w:rPr>
          <w:rFonts w:ascii="Times New Roman" w:hAnsiTheme="minorEastAsia" w:cs="Times New Roman"/>
        </w:rPr>
        <w:t>力疲放棄</w:t>
      </w:r>
      <w:proofErr w:type="gramEnd"/>
    </w:p>
    <w:p w:rsidR="003D20DA" w:rsidRPr="00663134" w:rsidRDefault="003D20DA" w:rsidP="00E47511">
      <w:pPr>
        <w:tabs>
          <w:tab w:val="left" w:pos="851"/>
        </w:tabs>
        <w:autoSpaceDE w:val="0"/>
        <w:autoSpaceDN w:val="0"/>
        <w:spacing w:before="26"/>
        <w:ind w:leftChars="177" w:left="425" w:right="-58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(B)</w:t>
      </w:r>
      <w:r w:rsidRPr="00663134">
        <w:rPr>
          <w:rFonts w:ascii="Times New Roman" w:hAnsiTheme="minorEastAsia" w:cs="Times New Roman"/>
        </w:rPr>
        <w:t>趁大蛇後退出</w:t>
      </w:r>
      <w:proofErr w:type="gramStart"/>
      <w:r w:rsidRPr="00663134">
        <w:rPr>
          <w:rFonts w:ascii="Times New Roman" w:hAnsiTheme="minorEastAsia" w:cs="Times New Roman"/>
        </w:rPr>
        <w:t>穴</w:t>
      </w:r>
      <w:proofErr w:type="gramEnd"/>
      <w:r w:rsidRPr="00663134">
        <w:rPr>
          <w:rFonts w:ascii="Times New Roman" w:hAnsiTheme="minorEastAsia" w:cs="Times New Roman"/>
        </w:rPr>
        <w:t>不易，奮力上前咬</w:t>
      </w:r>
      <w:proofErr w:type="gramStart"/>
      <w:r w:rsidRPr="00663134">
        <w:rPr>
          <w:rFonts w:ascii="Times New Roman" w:hAnsiTheme="minorEastAsia" w:cs="Times New Roman"/>
        </w:rPr>
        <w:t>齧</w:t>
      </w:r>
      <w:proofErr w:type="gramEnd"/>
      <w:r w:rsidRPr="00663134">
        <w:rPr>
          <w:rFonts w:ascii="Times New Roman" w:hAnsiTheme="minorEastAsia" w:cs="Times New Roman"/>
        </w:rPr>
        <w:t>大蛇尾部不放</w:t>
      </w:r>
    </w:p>
    <w:p w:rsidR="003D20DA" w:rsidRPr="00663134" w:rsidRDefault="003D20DA" w:rsidP="00E47511">
      <w:pPr>
        <w:tabs>
          <w:tab w:val="left" w:pos="851"/>
        </w:tabs>
        <w:autoSpaceDE w:val="0"/>
        <w:autoSpaceDN w:val="0"/>
        <w:spacing w:before="26"/>
        <w:ind w:leftChars="177" w:left="425" w:right="-58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(C)</w:t>
      </w:r>
      <w:r w:rsidRPr="00663134">
        <w:rPr>
          <w:rFonts w:ascii="Times New Roman" w:hAnsiTheme="minorEastAsia" w:cs="Times New Roman"/>
        </w:rPr>
        <w:t>以身形速度優勢躲避反擊，並於近處伺機繼續攻擊</w:t>
      </w:r>
    </w:p>
    <w:p w:rsidR="003D20DA" w:rsidRPr="00663134" w:rsidRDefault="003D20DA" w:rsidP="00E47511">
      <w:pPr>
        <w:tabs>
          <w:tab w:val="left" w:pos="851"/>
        </w:tabs>
        <w:autoSpaceDE w:val="0"/>
        <w:autoSpaceDN w:val="0"/>
        <w:spacing w:before="26"/>
        <w:ind w:leftChars="177" w:left="425" w:right="-58"/>
        <w:jc w:val="both"/>
        <w:rPr>
          <w:rFonts w:ascii="Times New Roman" w:hAnsi="Times New Roman" w:cs="Times New Roman"/>
        </w:rPr>
      </w:pPr>
      <w:r w:rsidRPr="00663134">
        <w:rPr>
          <w:rFonts w:ascii="Times New Roman" w:hAnsi="Times New Roman" w:cs="Times New Roman"/>
        </w:rPr>
        <w:t>(D)</w:t>
      </w:r>
      <w:r w:rsidRPr="00663134">
        <w:rPr>
          <w:rFonts w:ascii="Times New Roman" w:hAnsiTheme="minorEastAsia" w:cs="Times New Roman"/>
        </w:rPr>
        <w:t>以靈活多樣模式持續攻擊，直至大蛇放棄入穴為止</w:t>
      </w:r>
    </w:p>
    <w:p w:rsidR="00972EC2" w:rsidRPr="008704F9" w:rsidRDefault="00972EC2" w:rsidP="003D20DA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419DE"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19DE" w:rsidRPr="008704F9">
        <w:rPr>
          <w:rFonts w:ascii="Times New Roman" w:hAnsi="Times New Roman" w:cs="Times New Roman"/>
        </w:rPr>
        <w:t>(A)</w:t>
      </w:r>
      <w:r w:rsidR="00E419DE" w:rsidRPr="008704F9">
        <w:rPr>
          <w:rFonts w:ascii="Times New Roman" w:hAnsi="Times New Roman" w:cs="Times New Roman"/>
        </w:rPr>
        <w:t>文</w:t>
      </w:r>
      <w:r w:rsidR="00F13ACC">
        <w:rPr>
          <w:rFonts w:ascii="Times New Roman" w:hAnsi="Times New Roman" w:cs="Times New Roman"/>
        </w:rPr>
        <w:t>中</w:t>
      </w:r>
      <w:proofErr w:type="gramStart"/>
      <w:r w:rsidR="00F13ACC">
        <w:rPr>
          <w:rFonts w:ascii="Times New Roman" w:hAnsi="Times New Roman" w:cs="Times New Roman"/>
        </w:rPr>
        <w:t>大蛇被小鼠咬尾的</w:t>
      </w:r>
      <w:proofErr w:type="gramEnd"/>
      <w:r w:rsidR="00F13ACC">
        <w:rPr>
          <w:rFonts w:ascii="Times New Roman" w:hAnsi="Times New Roman" w:cs="Times New Roman"/>
        </w:rPr>
        <w:t>行為激怒，大</w:t>
      </w:r>
      <w:proofErr w:type="gramStart"/>
      <w:r w:rsidR="00F13ACC">
        <w:rPr>
          <w:rFonts w:ascii="Times New Roman" w:hAnsi="Times New Roman" w:cs="Times New Roman"/>
        </w:rPr>
        <w:t>蛇欲出穴反</w:t>
      </w:r>
      <w:proofErr w:type="gramEnd"/>
      <w:r w:rsidR="00F13ACC">
        <w:rPr>
          <w:rFonts w:ascii="Times New Roman" w:hAnsi="Times New Roman" w:cs="Times New Roman"/>
        </w:rPr>
        <w:t>制卻都追不上小鼠，大蛇</w:t>
      </w:r>
      <w:r w:rsidR="00E419DE" w:rsidRPr="008704F9">
        <w:rPr>
          <w:rFonts w:ascii="Times New Roman" w:hAnsi="Times New Roman" w:cs="Times New Roman"/>
        </w:rPr>
        <w:t>因此放棄。</w:t>
      </w:r>
      <w:r w:rsidR="00E419DE" w:rsidRPr="008704F9">
        <w:rPr>
          <w:rFonts w:ascii="Times New Roman" w:hAnsi="Times New Roman" w:cs="Times New Roman"/>
        </w:rPr>
        <w:t>(B)</w:t>
      </w:r>
      <w:r w:rsidR="00E419DE" w:rsidRPr="008704F9">
        <w:rPr>
          <w:rFonts w:ascii="Times New Roman" w:hAnsi="Times New Roman" w:cs="Times New Roman"/>
        </w:rPr>
        <w:t>小鼠並未咬</w:t>
      </w:r>
      <w:proofErr w:type="gramStart"/>
      <w:r w:rsidR="00E419DE" w:rsidRPr="008704F9">
        <w:rPr>
          <w:rFonts w:ascii="Times New Roman" w:hAnsi="Times New Roman" w:cs="Times New Roman"/>
        </w:rPr>
        <w:t>齧著</w:t>
      </w:r>
      <w:proofErr w:type="gramEnd"/>
      <w:r w:rsidR="00E419DE" w:rsidRPr="008704F9">
        <w:rPr>
          <w:rFonts w:ascii="Times New Roman" w:hAnsi="Times New Roman" w:cs="Times New Roman"/>
        </w:rPr>
        <w:t>大蛇尾部不放，而是當大蛇退出巢穴後，小鼠就趕緊逃走了。</w:t>
      </w:r>
      <w:r w:rsidR="00E419DE" w:rsidRPr="008704F9">
        <w:rPr>
          <w:rFonts w:ascii="Times New Roman" w:hAnsi="Times New Roman" w:cs="Times New Roman"/>
        </w:rPr>
        <w:t>(C)</w:t>
      </w:r>
      <w:r w:rsidR="00E419DE" w:rsidRPr="008704F9">
        <w:rPr>
          <w:rFonts w:ascii="Times New Roman" w:hAnsi="Times New Roman" w:cs="Times New Roman"/>
        </w:rPr>
        <w:t>由文中「然遙望不敢前」可知，老鼠並非於近處伺機攻擊。</w:t>
      </w:r>
      <w:r w:rsidR="00E419DE" w:rsidRPr="008704F9">
        <w:rPr>
          <w:rFonts w:ascii="Times New Roman" w:hAnsi="Times New Roman" w:cs="Times New Roman"/>
        </w:rPr>
        <w:t>(D)</w:t>
      </w:r>
      <w:r w:rsidR="00F13ACC">
        <w:rPr>
          <w:rFonts w:ascii="Times New Roman" w:hAnsi="Times New Roman" w:cs="Times New Roman"/>
        </w:rPr>
        <w:t>老鼠並非以多樣</w:t>
      </w:r>
      <w:r w:rsidR="00DF3640">
        <w:rPr>
          <w:rFonts w:ascii="Times New Roman" w:hAnsi="Times New Roman" w:cs="Times New Roman"/>
        </w:rPr>
        <w:t>模式持續攻擊，而是用相同方式持續咬</w:t>
      </w:r>
      <w:proofErr w:type="gramStart"/>
      <w:r w:rsidR="00DF3640">
        <w:rPr>
          <w:rFonts w:ascii="Times New Roman" w:hAnsi="Times New Roman" w:cs="Times New Roman"/>
        </w:rPr>
        <w:t>齧</w:t>
      </w:r>
      <w:proofErr w:type="gramEnd"/>
      <w:r w:rsidR="00E419DE" w:rsidRPr="008704F9">
        <w:rPr>
          <w:rFonts w:ascii="Times New Roman" w:hAnsi="Times New Roman" w:cs="Times New Roman"/>
        </w:rPr>
        <w:t>大蛇尾巴。</w:t>
      </w:r>
    </w:p>
    <w:p w:rsidR="00972EC2" w:rsidRPr="00DF3640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3D20DA" w:rsidRPr="003D20DA" w:rsidRDefault="00972EC2" w:rsidP="00B364CC">
      <w:pPr>
        <w:tabs>
          <w:tab w:val="left" w:pos="284"/>
        </w:tabs>
        <w:autoSpaceDE w:val="0"/>
        <w:autoSpaceDN w:val="0"/>
        <w:spacing w:before="84"/>
        <w:ind w:left="425" w:right="-58" w:hangingChars="177" w:hanging="425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19.</w:t>
      </w:r>
      <w:r w:rsidR="003D20DA" w:rsidRPr="003D20DA">
        <w:rPr>
          <w:rFonts w:ascii="Times New Roman" w:hAnsi="Times New Roman" w:cs="Times New Roman"/>
        </w:rPr>
        <w:t xml:space="preserve"> </w:t>
      </w:r>
      <w:r w:rsidR="003D20DA" w:rsidRPr="003D20DA">
        <w:rPr>
          <w:rFonts w:ascii="Times New Roman" w:hAnsiTheme="minorEastAsia" w:cs="Times New Roman"/>
        </w:rPr>
        <w:t>張歷友為</w:t>
      </w:r>
      <w:proofErr w:type="gramStart"/>
      <w:r w:rsidR="003D20DA" w:rsidRPr="003D20DA">
        <w:rPr>
          <w:rFonts w:ascii="Times New Roman" w:hAnsiTheme="minorEastAsia" w:cs="Times New Roman"/>
        </w:rPr>
        <w:t>甲文之鼠作</w:t>
      </w:r>
      <w:proofErr w:type="gramEnd"/>
      <w:r w:rsidR="003D20DA" w:rsidRPr="003D20DA">
        <w:rPr>
          <w:rFonts w:ascii="Times New Roman" w:hAnsiTheme="minorEastAsia" w:cs="Times New Roman"/>
        </w:rPr>
        <w:t>〈義鼠行〉歌頌</w:t>
      </w:r>
      <w:proofErr w:type="gramStart"/>
      <w:r w:rsidR="003D20DA" w:rsidRPr="003D20DA">
        <w:rPr>
          <w:rFonts w:ascii="Times New Roman" w:hAnsiTheme="minorEastAsia" w:cs="Times New Roman"/>
        </w:rPr>
        <w:t>牠</w:t>
      </w:r>
      <w:proofErr w:type="gramEnd"/>
      <w:r w:rsidR="003D20DA" w:rsidRPr="003D20DA">
        <w:rPr>
          <w:rFonts w:ascii="Times New Roman" w:hAnsiTheme="minorEastAsia" w:cs="Times New Roman"/>
        </w:rPr>
        <w:t>的義舉，若要</w:t>
      </w:r>
      <w:proofErr w:type="gramStart"/>
      <w:r w:rsidR="003D20DA" w:rsidRPr="003D20DA">
        <w:rPr>
          <w:rFonts w:ascii="Times New Roman" w:hAnsiTheme="minorEastAsia" w:cs="Times New Roman"/>
        </w:rPr>
        <w:t>為乙文之</w:t>
      </w:r>
      <w:proofErr w:type="gramEnd"/>
      <w:r w:rsidR="003D20DA" w:rsidRPr="003D20DA">
        <w:rPr>
          <w:rFonts w:ascii="Times New Roman" w:hAnsiTheme="minorEastAsia" w:cs="Times New Roman"/>
        </w:rPr>
        <w:t>鼠作詩，下列題名以及主旨，</w:t>
      </w:r>
      <w:r w:rsidR="003D20DA" w:rsidRPr="00DB334F">
        <w:rPr>
          <w:rFonts w:ascii="Times New Roman" w:hAnsiTheme="minorEastAsia" w:cs="Times New Roman"/>
          <w:b/>
          <w:u w:val="single"/>
        </w:rPr>
        <w:t>最不適當</w:t>
      </w:r>
      <w:r w:rsidR="003D20DA" w:rsidRPr="003D20DA">
        <w:rPr>
          <w:rFonts w:ascii="Times New Roman" w:hAnsiTheme="minorEastAsia" w:cs="Times New Roman"/>
        </w:rPr>
        <w:t>的是：</w:t>
      </w:r>
    </w:p>
    <w:p w:rsidR="003D20DA" w:rsidRPr="003D20DA" w:rsidRDefault="003D20DA" w:rsidP="007B3533">
      <w:pPr>
        <w:tabs>
          <w:tab w:val="left" w:pos="863"/>
        </w:tabs>
        <w:autoSpaceDE w:val="0"/>
        <w:autoSpaceDN w:val="0"/>
        <w:ind w:leftChars="177" w:left="426" w:hanging="1"/>
        <w:jc w:val="both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(A)</w:t>
      </w:r>
      <w:proofErr w:type="gramStart"/>
      <w:r w:rsidRPr="003D20DA">
        <w:rPr>
          <w:rFonts w:ascii="Times New Roman" w:hAnsiTheme="minorEastAsia" w:cs="Times New Roman"/>
        </w:rPr>
        <w:t>黠鼠行</w:t>
      </w:r>
      <w:proofErr w:type="gramEnd"/>
      <w:r w:rsidRPr="003D20DA">
        <w:rPr>
          <w:rFonts w:ascii="Times New Roman" w:hAnsiTheme="minorEastAsia" w:cs="Times New Roman"/>
        </w:rPr>
        <w:t>：鼠以逸待勞，採取快閃攻擊而</w:t>
      </w:r>
      <w:proofErr w:type="gramStart"/>
      <w:r w:rsidRPr="003D20DA">
        <w:rPr>
          <w:rFonts w:ascii="Times New Roman" w:hAnsiTheme="minorEastAsia" w:cs="Times New Roman"/>
        </w:rPr>
        <w:t>復其仇</w:t>
      </w:r>
      <w:proofErr w:type="gramEnd"/>
    </w:p>
    <w:p w:rsidR="003D20DA" w:rsidRPr="003D20DA" w:rsidRDefault="003D20DA" w:rsidP="007B3533">
      <w:pPr>
        <w:tabs>
          <w:tab w:val="left" w:pos="851"/>
        </w:tabs>
        <w:autoSpaceDE w:val="0"/>
        <w:autoSpaceDN w:val="0"/>
        <w:spacing w:before="25"/>
        <w:ind w:leftChars="177" w:left="426" w:right="-58" w:hanging="1"/>
        <w:jc w:val="both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(B)</w:t>
      </w:r>
      <w:proofErr w:type="gramStart"/>
      <w:r w:rsidRPr="003D20DA">
        <w:rPr>
          <w:rFonts w:ascii="Times New Roman" w:hAnsiTheme="minorEastAsia" w:cs="Times New Roman"/>
        </w:rPr>
        <w:t>黠鼠行</w:t>
      </w:r>
      <w:proofErr w:type="gramEnd"/>
      <w:r w:rsidRPr="003D20DA">
        <w:rPr>
          <w:rFonts w:ascii="Times New Roman" w:hAnsiTheme="minorEastAsia" w:cs="Times New Roman"/>
        </w:rPr>
        <w:t>：鼠好整以暇，牛以角反擊卻不得要領</w:t>
      </w:r>
    </w:p>
    <w:p w:rsidR="003D20DA" w:rsidRPr="003D20DA" w:rsidRDefault="003D20DA" w:rsidP="007B3533">
      <w:pPr>
        <w:tabs>
          <w:tab w:val="left" w:pos="851"/>
        </w:tabs>
        <w:autoSpaceDE w:val="0"/>
        <w:autoSpaceDN w:val="0"/>
        <w:spacing w:before="25"/>
        <w:ind w:leftChars="177" w:left="426" w:right="-58" w:hanging="1"/>
        <w:jc w:val="both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(C)</w:t>
      </w:r>
      <w:proofErr w:type="gramStart"/>
      <w:r w:rsidRPr="003D20DA">
        <w:rPr>
          <w:rFonts w:ascii="Times New Roman" w:hAnsiTheme="minorEastAsia" w:cs="Times New Roman"/>
        </w:rPr>
        <w:t>捷鼠行</w:t>
      </w:r>
      <w:proofErr w:type="gramEnd"/>
      <w:r w:rsidRPr="003D20DA">
        <w:rPr>
          <w:rFonts w:ascii="Times New Roman" w:hAnsiTheme="minorEastAsia" w:cs="Times New Roman"/>
        </w:rPr>
        <w:t>：</w:t>
      </w:r>
      <w:proofErr w:type="gramStart"/>
      <w:r w:rsidRPr="003D20DA">
        <w:rPr>
          <w:rFonts w:ascii="Times New Roman" w:hAnsiTheme="minorEastAsia" w:cs="Times New Roman"/>
        </w:rPr>
        <w:t>鼠體輕</w:t>
      </w:r>
      <w:proofErr w:type="gramEnd"/>
      <w:r w:rsidRPr="003D20DA">
        <w:rPr>
          <w:rFonts w:ascii="Times New Roman" w:hAnsiTheme="minorEastAsia" w:cs="Times New Roman"/>
        </w:rPr>
        <w:t>便捷，牛無計可施故窘態畢露</w:t>
      </w:r>
    </w:p>
    <w:p w:rsidR="003D20DA" w:rsidRPr="003D20DA" w:rsidRDefault="003D20DA" w:rsidP="007B3533">
      <w:pPr>
        <w:tabs>
          <w:tab w:val="left" w:pos="851"/>
        </w:tabs>
        <w:autoSpaceDE w:val="0"/>
        <w:autoSpaceDN w:val="0"/>
        <w:spacing w:before="25"/>
        <w:ind w:leftChars="177" w:left="426" w:right="-58" w:hanging="1"/>
        <w:jc w:val="both"/>
        <w:rPr>
          <w:rFonts w:ascii="Times New Roman" w:hAnsi="Times New Roman" w:cs="Times New Roman"/>
        </w:rPr>
      </w:pPr>
      <w:r w:rsidRPr="003D20DA">
        <w:rPr>
          <w:rFonts w:ascii="Times New Roman" w:hAnsi="Times New Roman" w:cs="Times New Roman"/>
        </w:rPr>
        <w:t>(D)</w:t>
      </w:r>
      <w:proofErr w:type="gramStart"/>
      <w:r w:rsidRPr="003D20DA">
        <w:rPr>
          <w:rFonts w:ascii="Times New Roman" w:hAnsiTheme="minorEastAsia" w:cs="Times New Roman"/>
        </w:rPr>
        <w:t>捷鼠行</w:t>
      </w:r>
      <w:proofErr w:type="gramEnd"/>
      <w:r w:rsidRPr="003D20DA">
        <w:rPr>
          <w:rFonts w:ascii="Times New Roman" w:hAnsiTheme="minorEastAsia" w:cs="Times New Roman"/>
        </w:rPr>
        <w:t>：鼠動作靈活，善用地形與身形來取勝</w:t>
      </w:r>
    </w:p>
    <w:p w:rsidR="00972EC2" w:rsidRPr="00331611" w:rsidRDefault="00972EC2" w:rsidP="007B3533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331611"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proofErr w:type="gramStart"/>
      <w:r w:rsidR="00E419DE" w:rsidRPr="008704F9">
        <w:rPr>
          <w:rFonts w:ascii="Times New Roman" w:hAnsi="Times New Roman" w:cs="Times New Roman"/>
        </w:rPr>
        <w:t>黠</w:t>
      </w:r>
      <w:proofErr w:type="gramEnd"/>
      <w:r w:rsidR="00E419DE" w:rsidRPr="008704F9">
        <w:rPr>
          <w:rFonts w:ascii="Times New Roman" w:hAnsi="Times New Roman" w:cs="Times New Roman"/>
        </w:rPr>
        <w:t>為聰明、機靈之意；捷為快速之意，皆能</w:t>
      </w:r>
      <w:proofErr w:type="gramStart"/>
      <w:r w:rsidR="00E419DE" w:rsidRPr="008704F9">
        <w:rPr>
          <w:rFonts w:ascii="Times New Roman" w:hAnsi="Times New Roman" w:cs="Times New Roman"/>
        </w:rPr>
        <w:t>符合乙文之</w:t>
      </w:r>
      <w:proofErr w:type="gramEnd"/>
      <w:r w:rsidR="00E419DE" w:rsidRPr="008704F9">
        <w:rPr>
          <w:rFonts w:ascii="Times New Roman" w:hAnsi="Times New Roman" w:cs="Times New Roman"/>
        </w:rPr>
        <w:t>鼠的行為。</w:t>
      </w:r>
      <w:r w:rsidR="00E419DE" w:rsidRPr="008704F9">
        <w:rPr>
          <w:rFonts w:ascii="Times New Roman" w:hAnsi="Times New Roman" w:cs="Times New Roman"/>
        </w:rPr>
        <w:t>(A)</w:t>
      </w:r>
      <w:proofErr w:type="gramStart"/>
      <w:r w:rsidR="00E419DE" w:rsidRPr="008704F9">
        <w:rPr>
          <w:rFonts w:ascii="Times New Roman" w:hAnsi="Times New Roman" w:cs="Times New Roman"/>
        </w:rPr>
        <w:t>復其仇</w:t>
      </w:r>
      <w:proofErr w:type="gramEnd"/>
      <w:r w:rsidR="00E419DE" w:rsidRPr="008704F9">
        <w:rPr>
          <w:rFonts w:ascii="Times New Roman" w:hAnsi="Times New Roman" w:cs="Times New Roman"/>
        </w:rPr>
        <w:t>者應為牛，</w:t>
      </w:r>
      <w:proofErr w:type="gramStart"/>
      <w:r w:rsidR="00E419DE" w:rsidRPr="008704F9">
        <w:rPr>
          <w:rFonts w:ascii="Times New Roman" w:hAnsi="Times New Roman" w:cs="Times New Roman"/>
        </w:rPr>
        <w:t>而非鼠</w:t>
      </w:r>
      <w:proofErr w:type="gramEnd"/>
      <w:r w:rsidR="00E419DE" w:rsidRPr="008704F9">
        <w:rPr>
          <w:rFonts w:ascii="Times New Roman" w:hAnsi="Times New Roman" w:cs="Times New Roman"/>
        </w:rPr>
        <w:t>。以逸待勞：採取守勢，養精蓄銳，待敵方疲倦、實力削弱時，再予以痛擊。</w:t>
      </w:r>
      <w:r w:rsidR="00E419DE" w:rsidRPr="008704F9">
        <w:rPr>
          <w:rFonts w:ascii="Times New Roman" w:hAnsi="Times New Roman" w:cs="Times New Roman"/>
        </w:rPr>
        <w:t>(B)</w:t>
      </w:r>
      <w:r w:rsidR="00E419DE" w:rsidRPr="008704F9">
        <w:rPr>
          <w:rFonts w:ascii="Times New Roman" w:hAnsi="Times New Roman" w:cs="Times New Roman"/>
        </w:rPr>
        <w:t>牛以角反擊，卻只能</w:t>
      </w:r>
      <w:proofErr w:type="gramStart"/>
      <w:r w:rsidR="00E419DE" w:rsidRPr="008704F9">
        <w:rPr>
          <w:rFonts w:ascii="Times New Roman" w:hAnsi="Times New Roman" w:cs="Times New Roman"/>
        </w:rPr>
        <w:t>將角抵</w:t>
      </w:r>
      <w:proofErr w:type="gramEnd"/>
      <w:r w:rsidR="00E419DE" w:rsidRPr="008704F9">
        <w:rPr>
          <w:rFonts w:ascii="Times New Roman" w:hAnsi="Times New Roman" w:cs="Times New Roman"/>
        </w:rPr>
        <w:t>在牆上，無法成功引出老鼠，符合選項敘述。</w:t>
      </w:r>
      <w:r w:rsidR="00E419DE" w:rsidRPr="008704F9">
        <w:rPr>
          <w:rFonts w:ascii="Times New Roman" w:hAnsi="Times New Roman" w:cs="Times New Roman"/>
        </w:rPr>
        <w:t>(C)</w:t>
      </w:r>
      <w:r w:rsidR="00E419DE" w:rsidRPr="008704F9">
        <w:rPr>
          <w:rFonts w:ascii="Times New Roman" w:hAnsi="Times New Roman" w:cs="Times New Roman"/>
        </w:rPr>
        <w:t>鼠利用其敏捷的特點，快速躲</w:t>
      </w:r>
      <w:proofErr w:type="gramStart"/>
      <w:r w:rsidR="00E419DE" w:rsidRPr="008704F9">
        <w:rPr>
          <w:rFonts w:ascii="Times New Roman" w:hAnsi="Times New Roman" w:cs="Times New Roman"/>
        </w:rPr>
        <w:t>進穴中</w:t>
      </w:r>
      <w:proofErr w:type="gramEnd"/>
      <w:r w:rsidR="00E419DE" w:rsidRPr="008704F9">
        <w:rPr>
          <w:rFonts w:ascii="Times New Roman" w:hAnsi="Times New Roman" w:cs="Times New Roman"/>
        </w:rPr>
        <w:t>，使牛無計可施，符合選項敘述。</w:t>
      </w:r>
      <w:r w:rsidR="00E419DE" w:rsidRPr="008704F9">
        <w:rPr>
          <w:rFonts w:ascii="Times New Roman" w:hAnsi="Times New Roman" w:cs="Times New Roman"/>
        </w:rPr>
        <w:t>(D)</w:t>
      </w:r>
      <w:r w:rsidR="00F13ACC">
        <w:rPr>
          <w:rFonts w:ascii="Times New Roman" w:hAnsi="Times New Roman" w:cs="Times New Roman"/>
        </w:rPr>
        <w:t>鼠動作靈活，利用自己微小的身形及狹窄的洞穴</w:t>
      </w:r>
      <w:r w:rsidR="00E419DE" w:rsidRPr="008704F9">
        <w:rPr>
          <w:rFonts w:ascii="Times New Roman" w:hAnsi="Times New Roman" w:cs="Times New Roman"/>
        </w:rPr>
        <w:t>，使牛無法成功復仇，符合選項敘述。</w:t>
      </w:r>
    </w:p>
    <w:p w:rsidR="00972EC2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663134" w:rsidRDefault="00663134" w:rsidP="00DA0D86">
      <w:pPr>
        <w:jc w:val="both"/>
        <w:rPr>
          <w:rFonts w:ascii="Times New Roman" w:hAnsi="Times New Roman" w:cs="Times New Roman"/>
          <w:szCs w:val="24"/>
        </w:rPr>
      </w:pPr>
    </w:p>
    <w:p w:rsidR="00663134" w:rsidRDefault="00663134" w:rsidP="00DA0D86">
      <w:pPr>
        <w:jc w:val="both"/>
        <w:rPr>
          <w:rFonts w:ascii="Times New Roman" w:hAnsi="Times New Roman" w:cs="Times New Roman"/>
          <w:szCs w:val="24"/>
        </w:rPr>
      </w:pPr>
    </w:p>
    <w:p w:rsidR="00663134" w:rsidRDefault="00663134" w:rsidP="00DA0D86">
      <w:pPr>
        <w:jc w:val="both"/>
        <w:rPr>
          <w:rFonts w:ascii="Times New Roman" w:hAnsi="Times New Roman" w:cs="Times New Roman"/>
          <w:szCs w:val="24"/>
        </w:rPr>
      </w:pPr>
    </w:p>
    <w:p w:rsidR="00663134" w:rsidRDefault="00663134" w:rsidP="00DA0D86">
      <w:pPr>
        <w:jc w:val="both"/>
        <w:rPr>
          <w:rFonts w:ascii="Times New Roman" w:hAnsi="Times New Roman" w:cs="Times New Roman"/>
          <w:szCs w:val="24"/>
        </w:rPr>
      </w:pPr>
    </w:p>
    <w:p w:rsidR="007B3533" w:rsidRPr="007B3533" w:rsidRDefault="007B3533" w:rsidP="007B3533">
      <w:pPr>
        <w:pStyle w:val="af5"/>
        <w:spacing w:before="144" w:line="278" w:lineRule="exact"/>
        <w:ind w:left="0"/>
        <w:rPr>
          <w:rFonts w:ascii="Times New Roman" w:eastAsiaTheme="minorEastAsia" w:hAnsi="Times New Roman" w:cs="Times New Roman"/>
        </w:rPr>
      </w:pPr>
      <w:r w:rsidRPr="007B3533">
        <w:rPr>
          <w:rFonts w:ascii="Times New Roman" w:eastAsiaTheme="minorEastAsia" w:hAnsi="Times New Roman" w:cs="Times New Roman"/>
          <w:sz w:val="24"/>
          <w:u w:val="single"/>
        </w:rPr>
        <w:lastRenderedPageBreak/>
        <w:t>20-21</w:t>
      </w:r>
      <w:r w:rsidRPr="007B3533">
        <w:rPr>
          <w:rFonts w:ascii="Times New Roman" w:eastAsiaTheme="minorEastAsia" w:hAnsiTheme="minorEastAsia" w:cs="Times New Roman"/>
          <w:sz w:val="24"/>
          <w:u w:val="single"/>
        </w:rPr>
        <w:t>為題組</w:t>
      </w:r>
      <w:r w:rsidRPr="007B3533">
        <w:rPr>
          <w:rFonts w:ascii="Times New Roman" w:eastAsiaTheme="minorEastAsia" w:hAnsiTheme="minorEastAsia" w:cs="Times New Roman"/>
          <w:sz w:val="24"/>
        </w:rPr>
        <w:t>。閱讀下文，回答</w:t>
      </w:r>
      <w:r w:rsidRPr="007B3533">
        <w:rPr>
          <w:rFonts w:ascii="Times New Roman" w:eastAsiaTheme="minorEastAsia" w:hAnsi="Times New Roman" w:cs="Times New Roman"/>
          <w:sz w:val="24"/>
        </w:rPr>
        <w:t>20-21</w:t>
      </w:r>
      <w:r w:rsidRPr="007B3533">
        <w:rPr>
          <w:rFonts w:ascii="Times New Roman" w:eastAsiaTheme="minorEastAsia" w:hAnsiTheme="minorEastAsia" w:cs="Times New Roman"/>
          <w:sz w:val="24"/>
        </w:rPr>
        <w:t>題。</w:t>
      </w:r>
    </w:p>
    <w:p w:rsidR="007B3533" w:rsidRPr="007B3533" w:rsidRDefault="007B3533" w:rsidP="007B3533">
      <w:pPr>
        <w:pStyle w:val="af5"/>
        <w:spacing w:before="51" w:line="180" w:lineRule="auto"/>
        <w:ind w:leftChars="118" w:left="283" w:right="-58"/>
        <w:jc w:val="both"/>
        <w:rPr>
          <w:rFonts w:ascii="標楷體" w:eastAsia="標楷體" w:hAnsi="標楷體"/>
          <w:sz w:val="24"/>
          <w:szCs w:val="24"/>
        </w:rPr>
      </w:pPr>
      <w:r w:rsidRPr="007B3533">
        <w:rPr>
          <w:rFonts w:ascii="標楷體" w:eastAsia="標楷體" w:hAnsi="標楷體"/>
          <w:sz w:val="24"/>
          <w:szCs w:val="24"/>
        </w:rPr>
        <w:t xml:space="preserve">　　電腦運算技術剛萌芽時，政策制定者就基於科技可能會被用於侵犯隱私，而通過相關法規來保護隱私。但在巨量資料時代，這些法律防線已幾近失守，例如</w:t>
      </w:r>
      <w:proofErr w:type="gramStart"/>
      <w:r w:rsidRPr="007B3533">
        <w:rPr>
          <w:rFonts w:ascii="標楷體" w:eastAsia="標楷體" w:hAnsi="標楷體"/>
          <w:sz w:val="24"/>
          <w:szCs w:val="24"/>
        </w:rPr>
        <w:t>使用線上服務</w:t>
      </w:r>
      <w:proofErr w:type="gramEnd"/>
      <w:r w:rsidRPr="007B3533">
        <w:rPr>
          <w:rFonts w:ascii="標楷體" w:eastAsia="標楷體" w:hAnsi="標楷體"/>
          <w:sz w:val="24"/>
          <w:szCs w:val="24"/>
        </w:rPr>
        <w:t>時，用戶是自願公開個人資訊，並不認為這是應該防堵的漏洞。</w:t>
      </w:r>
    </w:p>
    <w:p w:rsidR="007B3533" w:rsidRPr="007B3533" w:rsidRDefault="007B3533" w:rsidP="007B3533">
      <w:pPr>
        <w:pStyle w:val="af5"/>
        <w:tabs>
          <w:tab w:val="left" w:pos="3440"/>
        </w:tabs>
        <w:spacing w:line="180" w:lineRule="auto"/>
        <w:ind w:leftChars="118" w:left="283" w:right="-58"/>
        <w:jc w:val="both"/>
        <w:rPr>
          <w:rFonts w:ascii="標楷體" w:eastAsia="標楷體" w:hAnsi="標楷體"/>
          <w:sz w:val="24"/>
          <w:szCs w:val="24"/>
        </w:rPr>
      </w:pPr>
      <w:r w:rsidRPr="007B3533">
        <w:rPr>
          <w:rFonts w:ascii="標楷體" w:eastAsia="標楷體" w:hAnsi="標楷體"/>
          <w:sz w:val="24"/>
          <w:szCs w:val="24"/>
        </w:rPr>
        <w:t xml:space="preserve">　　於此同時，我們擔心的不只是隱私，還有靠各種演算法所得到的預測。過去，人們靠量少、準確、具有因果關係的資訊下決定；如今，快速處理的巨量資料卻經常左右人們的決定，使人們陷入兩難</w:t>
      </w:r>
      <w:proofErr w:type="gramStart"/>
      <w:r w:rsidRPr="007B3533">
        <w:rPr>
          <w:rFonts w:ascii="標楷體" w:eastAsia="標楷體" w:hAnsi="標楷體"/>
          <w:sz w:val="24"/>
          <w:szCs w:val="24"/>
        </w:rPr>
        <w:t>──</w:t>
      </w:r>
      <w:proofErr w:type="gramEnd"/>
      <w:r w:rsidRPr="007B3533">
        <w:rPr>
          <w:rFonts w:ascii="標楷體" w:eastAsia="標楷體" w:hAnsi="標楷體"/>
          <w:sz w:val="24"/>
          <w:szCs w:val="24"/>
        </w:rPr>
        <w:t>個人</w:t>
      </w:r>
      <w:proofErr w:type="gramStart"/>
      <w:r w:rsidRPr="007B3533">
        <w:rPr>
          <w:rFonts w:ascii="標楷體" w:eastAsia="標楷體" w:hAnsi="標楷體"/>
          <w:sz w:val="24"/>
          <w:szCs w:val="24"/>
        </w:rPr>
        <w:t>是否該因演算</w:t>
      </w:r>
      <w:proofErr w:type="gramEnd"/>
      <w:r w:rsidRPr="007B3533">
        <w:rPr>
          <w:rFonts w:ascii="標楷體" w:eastAsia="標楷體" w:hAnsi="標楷體"/>
          <w:sz w:val="24"/>
          <w:szCs w:val="24"/>
        </w:rPr>
        <w:t>資料而多買保險？銀行</w:t>
      </w:r>
      <w:proofErr w:type="gramStart"/>
      <w:r w:rsidRPr="007B3533">
        <w:rPr>
          <w:rFonts w:ascii="標楷體" w:eastAsia="標楷體" w:hAnsi="標楷體"/>
          <w:sz w:val="24"/>
          <w:szCs w:val="24"/>
        </w:rPr>
        <w:t>是否該因演算</w:t>
      </w:r>
      <w:proofErr w:type="gramEnd"/>
      <w:r w:rsidRPr="007B3533">
        <w:rPr>
          <w:rFonts w:ascii="標楷體" w:eastAsia="標楷體" w:hAnsi="標楷體"/>
          <w:sz w:val="24"/>
          <w:szCs w:val="24"/>
        </w:rPr>
        <w:t>資料而拒絕放款？ 警方</w:t>
      </w:r>
      <w:proofErr w:type="gramStart"/>
      <w:r w:rsidRPr="007B3533">
        <w:rPr>
          <w:rFonts w:ascii="標楷體" w:eastAsia="標楷體" w:hAnsi="標楷體"/>
          <w:sz w:val="24"/>
          <w:szCs w:val="24"/>
        </w:rPr>
        <w:t>是否該因演算</w:t>
      </w:r>
      <w:proofErr w:type="gramEnd"/>
      <w:r w:rsidRPr="007B3533">
        <w:rPr>
          <w:rFonts w:ascii="標楷體" w:eastAsia="標楷體" w:hAnsi="標楷體"/>
          <w:sz w:val="24"/>
          <w:szCs w:val="24"/>
        </w:rPr>
        <w:t>資料而監控可疑人物？由此也將引發一項倫理問題：</w:t>
      </w:r>
      <w:r w:rsidRPr="007B3533">
        <w:rPr>
          <w:rFonts w:ascii="標楷體" w:eastAsia="標楷體" w:hAnsi="標楷體"/>
          <w:sz w:val="24"/>
          <w:szCs w:val="24"/>
          <w:u w:val="single"/>
        </w:rPr>
        <w:t xml:space="preserve">　　　　</w:t>
      </w:r>
      <w:r w:rsidR="003A2659">
        <w:rPr>
          <w:rFonts w:ascii="標楷體" w:eastAsia="標楷體" w:hAnsi="標楷體"/>
          <w:sz w:val="24"/>
          <w:szCs w:val="24"/>
          <w:u w:val="single"/>
        </w:rPr>
        <w:t xml:space="preserve">　　</w:t>
      </w:r>
      <w:r w:rsidRPr="007B3533">
        <w:rPr>
          <w:rFonts w:ascii="標楷體" w:eastAsia="標楷體" w:hAnsi="標楷體"/>
          <w:sz w:val="24"/>
          <w:szCs w:val="24"/>
        </w:rPr>
        <w:t>究竟孰輕孰重？當依據統計學角度所得到的決策與個人意願相左，該如何權衡？</w:t>
      </w:r>
    </w:p>
    <w:p w:rsidR="007B3533" w:rsidRDefault="007B3533" w:rsidP="007B3533">
      <w:pPr>
        <w:ind w:leftChars="118" w:left="283" w:right="-58"/>
        <w:jc w:val="both"/>
        <w:rPr>
          <w:rFonts w:ascii="標楷體" w:eastAsia="標楷體" w:hAnsi="標楷體"/>
          <w:szCs w:val="24"/>
        </w:rPr>
      </w:pPr>
      <w:r w:rsidRPr="007B3533">
        <w:rPr>
          <w:rFonts w:ascii="標楷體" w:eastAsia="標楷體" w:hAnsi="標楷體"/>
          <w:szCs w:val="24"/>
        </w:rPr>
        <w:t xml:space="preserve">　　巨量資料對於各種緊迫的全球問題能提供極大的助益，它能提出許多預測結果，卻不能解釋背後的因果關係。而我們如何使用這項科技，也決定了人類的種種機制和自身，將朝向哪</w:t>
      </w:r>
      <w:proofErr w:type="gramStart"/>
      <w:r w:rsidRPr="007B3533">
        <w:rPr>
          <w:rFonts w:ascii="標楷體" w:eastAsia="標楷體" w:hAnsi="標楷體"/>
          <w:szCs w:val="24"/>
        </w:rPr>
        <w:t>個</w:t>
      </w:r>
      <w:proofErr w:type="gramEnd"/>
      <w:r w:rsidRPr="007B3533">
        <w:rPr>
          <w:rFonts w:ascii="標楷體" w:eastAsia="標楷體" w:hAnsi="標楷體"/>
          <w:szCs w:val="24"/>
        </w:rPr>
        <w:t>方向改變。（改寫自麥爾荀伯格、庫基</w:t>
      </w:r>
      <w:proofErr w:type="gramStart"/>
      <w:r w:rsidRPr="007B3533">
        <w:rPr>
          <w:rFonts w:ascii="標楷體" w:eastAsia="標楷體" w:hAnsi="標楷體"/>
          <w:szCs w:val="24"/>
        </w:rPr>
        <w:t>耶著</w:t>
      </w:r>
      <w:proofErr w:type="gramEnd"/>
      <w:r w:rsidRPr="007B3533">
        <w:rPr>
          <w:rFonts w:ascii="標楷體" w:eastAsia="標楷體" w:hAnsi="標楷體"/>
          <w:szCs w:val="24"/>
        </w:rPr>
        <w:t>，林俊宏譯《大數據》）</w:t>
      </w:r>
    </w:p>
    <w:p w:rsidR="00663134" w:rsidRPr="007B3533" w:rsidRDefault="00663134" w:rsidP="007B3533">
      <w:pPr>
        <w:ind w:leftChars="118" w:left="283" w:right="-58"/>
        <w:jc w:val="both"/>
        <w:rPr>
          <w:rFonts w:ascii="標楷體" w:eastAsia="標楷體" w:hAnsi="標楷體" w:cs="Times New Roman"/>
          <w:szCs w:val="24"/>
        </w:rPr>
      </w:pPr>
    </w:p>
    <w:p w:rsidR="007B3533" w:rsidRPr="007B3533" w:rsidRDefault="00972EC2" w:rsidP="007B3533">
      <w:pPr>
        <w:tabs>
          <w:tab w:val="left" w:pos="534"/>
          <w:tab w:val="left" w:pos="2551"/>
        </w:tabs>
        <w:autoSpaceDE w:val="0"/>
        <w:autoSpaceDN w:val="0"/>
        <w:spacing w:before="74" w:line="292" w:lineRule="exact"/>
        <w:rPr>
          <w:rFonts w:ascii="Times New Roman" w:hAnsi="Times New Roman" w:cs="Times New Roman"/>
        </w:rPr>
      </w:pPr>
      <w:r w:rsidRPr="007B3533">
        <w:rPr>
          <w:rFonts w:ascii="Times New Roman" w:hAnsi="Times New Roman" w:cs="Times New Roman"/>
        </w:rPr>
        <w:t>20.</w:t>
      </w:r>
      <w:r w:rsidR="007B3533" w:rsidRPr="007B3533">
        <w:rPr>
          <w:rFonts w:ascii="Times New Roman" w:hAnsi="Times New Roman" w:cs="Times New Roman"/>
        </w:rPr>
        <w:t xml:space="preserve"> </w:t>
      </w:r>
      <w:r w:rsidR="007B3533" w:rsidRPr="007B3533">
        <w:rPr>
          <w:rFonts w:ascii="Times New Roman" w:hAnsiTheme="minorEastAsia" w:cs="Times New Roman"/>
        </w:rPr>
        <w:t>上文</w:t>
      </w:r>
      <w:r w:rsidR="007B3533" w:rsidRPr="007B3533">
        <w:rPr>
          <w:rFonts w:ascii="Times New Roman" w:hAnsi="Times New Roman" w:cs="Times New Roman"/>
          <w:u w:val="single"/>
        </w:rPr>
        <w:t xml:space="preserve"> </w:t>
      </w:r>
      <w:r w:rsidR="007B3533" w:rsidRPr="007B3533">
        <w:rPr>
          <w:rFonts w:ascii="Times New Roman" w:hAnsi="Times New Roman" w:cs="Times New Roman"/>
          <w:u w:val="single"/>
        </w:rPr>
        <w:tab/>
      </w:r>
      <w:r w:rsidR="007B3533" w:rsidRPr="007B3533">
        <w:rPr>
          <w:rFonts w:ascii="Times New Roman" w:hAnsiTheme="minorEastAsia" w:cs="Times New Roman"/>
        </w:rPr>
        <w:t>內最適合填入的文句是：</w:t>
      </w:r>
    </w:p>
    <w:p w:rsidR="007B3533" w:rsidRPr="007B3533" w:rsidRDefault="007B3533" w:rsidP="007B3533">
      <w:pPr>
        <w:tabs>
          <w:tab w:val="left" w:pos="863"/>
          <w:tab w:val="left" w:pos="3870"/>
        </w:tabs>
        <w:autoSpaceDE w:val="0"/>
        <w:autoSpaceDN w:val="0"/>
        <w:spacing w:line="397" w:lineRule="exact"/>
        <w:ind w:leftChars="177" w:left="425"/>
        <w:rPr>
          <w:rFonts w:ascii="Times New Roman" w:hAnsi="Times New Roman" w:cs="Times New Roman"/>
        </w:rPr>
      </w:pPr>
      <w:r w:rsidRPr="007B3533">
        <w:rPr>
          <w:rFonts w:ascii="Times New Roman" w:hAnsi="Times New Roman" w:cs="Times New Roman"/>
        </w:rPr>
        <w:t>(A)</w:t>
      </w:r>
      <w:r w:rsidRPr="007B3533">
        <w:rPr>
          <w:rFonts w:ascii="Times New Roman" w:hAnsiTheme="minorEastAsia" w:cs="Times New Roman"/>
        </w:rPr>
        <w:t>自由選擇和資料獨裁</w:t>
      </w:r>
      <w:r>
        <w:rPr>
          <w:rFonts w:ascii="Times New Roman" w:hAnsiTheme="minorEastAsia" w:cs="Times New Roman"/>
        </w:rPr>
        <w:t xml:space="preserve">　　　　　　　</w:t>
      </w:r>
      <w:r w:rsidRPr="007B3533">
        <w:rPr>
          <w:rFonts w:ascii="Times New Roman" w:hAnsi="Times New Roman" w:cs="Times New Roman"/>
        </w:rPr>
        <w:t>(B)</w:t>
      </w:r>
      <w:r w:rsidRPr="007B3533">
        <w:rPr>
          <w:rFonts w:ascii="Times New Roman" w:hAnsiTheme="minorEastAsia" w:cs="Times New Roman"/>
        </w:rPr>
        <w:t>道德底限和法律防線</w:t>
      </w:r>
    </w:p>
    <w:p w:rsidR="007B3533" w:rsidRPr="007B3533" w:rsidRDefault="007B3533" w:rsidP="007B3533">
      <w:pPr>
        <w:ind w:leftChars="177" w:left="1745" w:hangingChars="550" w:hanging="1320"/>
        <w:jc w:val="both"/>
        <w:rPr>
          <w:rFonts w:ascii="Times New Roman" w:hAnsi="Times New Roman" w:cs="Times New Roman"/>
        </w:rPr>
      </w:pPr>
      <w:r w:rsidRPr="007B3533">
        <w:rPr>
          <w:rFonts w:ascii="Times New Roman" w:hAnsi="Times New Roman" w:cs="Times New Roman"/>
        </w:rPr>
        <w:t>(C)</w:t>
      </w:r>
      <w:proofErr w:type="gramStart"/>
      <w:r w:rsidRPr="007B3533">
        <w:rPr>
          <w:rFonts w:ascii="Times New Roman" w:hAnsiTheme="minorEastAsia" w:cs="Times New Roman"/>
        </w:rPr>
        <w:t>個</w:t>
      </w:r>
      <w:proofErr w:type="gramEnd"/>
      <w:r w:rsidRPr="007B3533">
        <w:rPr>
          <w:rFonts w:ascii="Times New Roman" w:hAnsiTheme="minorEastAsia" w:cs="Times New Roman"/>
        </w:rPr>
        <w:t>資揭露與隱私防護</w:t>
      </w:r>
      <w:r>
        <w:rPr>
          <w:rFonts w:ascii="Times New Roman" w:hAnsiTheme="minorEastAsia" w:cs="Times New Roman"/>
        </w:rPr>
        <w:t xml:space="preserve">　　　　　　　</w:t>
      </w:r>
      <w:r w:rsidRPr="007B3533">
        <w:rPr>
          <w:rFonts w:ascii="Times New Roman" w:hAnsi="Times New Roman" w:cs="Times New Roman"/>
        </w:rPr>
        <w:t>(D)</w:t>
      </w:r>
      <w:r w:rsidRPr="007B3533">
        <w:rPr>
          <w:rFonts w:ascii="Times New Roman" w:hAnsiTheme="minorEastAsia" w:cs="Times New Roman"/>
        </w:rPr>
        <w:t>資料來源和統計方法</w:t>
      </w:r>
    </w:p>
    <w:p w:rsidR="00972EC2" w:rsidRPr="008704F9" w:rsidRDefault="00972EC2" w:rsidP="007B3533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419DE" w:rsidRPr="008704F9">
        <w:rPr>
          <w:rFonts w:ascii="Times New Roman" w:hAnsi="Times New Roman" w:cs="Times New Roman"/>
          <w:szCs w:val="24"/>
        </w:rPr>
        <w:t>A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19DE" w:rsidRPr="008704F9">
        <w:rPr>
          <w:rFonts w:ascii="Times New Roman" w:cs="Times New Roman"/>
        </w:rPr>
        <w:t>前文提出的問題皆點出演算資料左右行為決定的兩難，再由後文「當依據統計學角度所得到的決策與個人意願相左，該如何權衡」，可知此倫理問題應與個人選擇意志、資料左右決策有關，故</w:t>
      </w:r>
      <w:r w:rsidR="00E419DE" w:rsidRPr="008704F9">
        <w:rPr>
          <w:rFonts w:ascii="Times New Roman" w:hAnsi="新細明體" w:cs="Times New Roman"/>
        </w:rPr>
        <w:t>選</w:t>
      </w:r>
      <w:r w:rsidR="00E419DE" w:rsidRPr="008704F9">
        <w:rPr>
          <w:rFonts w:ascii="Times New Roman" w:hAnsi="Times New Roman" w:cs="Times New Roman"/>
        </w:rPr>
        <w:t>(A)</w:t>
      </w:r>
      <w:r w:rsidR="00E419DE" w:rsidRPr="008704F9">
        <w:rPr>
          <w:rFonts w:ascii="Times New Roman" w:cs="Times New Roman"/>
        </w:rPr>
        <w:t>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7B3533" w:rsidRPr="007B3533" w:rsidRDefault="00972EC2" w:rsidP="007B3533">
      <w:pPr>
        <w:tabs>
          <w:tab w:val="left" w:pos="534"/>
        </w:tabs>
        <w:autoSpaceDE w:val="0"/>
        <w:autoSpaceDN w:val="0"/>
        <w:rPr>
          <w:rFonts w:asciiTheme="minorEastAsia" w:hAnsiTheme="minorEastAsia"/>
          <w:szCs w:val="24"/>
        </w:rPr>
      </w:pPr>
      <w:r w:rsidRPr="001D75B3">
        <w:rPr>
          <w:rFonts w:ascii="Times New Roman" w:hAnsi="Times New Roman" w:cs="Times New Roman"/>
          <w:szCs w:val="24"/>
        </w:rPr>
        <w:t>21.</w:t>
      </w:r>
      <w:r w:rsidR="007B3533" w:rsidRPr="007B3533">
        <w:rPr>
          <w:rFonts w:asciiTheme="minorEastAsia" w:hAnsiTheme="minorEastAsia" w:hint="eastAsia"/>
          <w:szCs w:val="24"/>
        </w:rPr>
        <w:t xml:space="preserve"> 若依據上文進行、兩項推論，最適當的研判是：</w:t>
      </w:r>
    </w:p>
    <w:p w:rsidR="007B3533" w:rsidRPr="007B3533" w:rsidRDefault="00E43560" w:rsidP="007B3533">
      <w:pPr>
        <w:pStyle w:val="af5"/>
        <w:ind w:left="426"/>
        <w:rPr>
          <w:rFonts w:asciiTheme="minorEastAsia" w:eastAsiaTheme="minorEastAsia" w:hAnsiTheme="minorEastAsia"/>
          <w:sz w:val="24"/>
          <w:szCs w:val="24"/>
        </w:rPr>
      </w:pPr>
      <w:r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Pr="001D75B3">
        <w:rPr>
          <w:rFonts w:ascii="標楷體" w:eastAsia="標楷體" w:hAnsi="標楷體" w:cs="Times New Roman"/>
          <w:sz w:val="24"/>
        </w:rPr>
        <w:fldChar w:fldCharType="end"/>
      </w:r>
      <w:r w:rsidR="007B3533" w:rsidRPr="00C80AFF">
        <w:rPr>
          <w:rFonts w:ascii="標楷體" w:eastAsia="標楷體" w:hAnsi="標楷體"/>
          <w:sz w:val="24"/>
          <w:szCs w:val="24"/>
        </w:rPr>
        <w:t>巨量資料只提供多種參考訊息， 未必能提出正確因應之道。</w:t>
      </w:r>
    </w:p>
    <w:p w:rsidR="007B3533" w:rsidRPr="007B3533" w:rsidRDefault="00E43560" w:rsidP="007B3533">
      <w:pPr>
        <w:pStyle w:val="af5"/>
        <w:ind w:left="426"/>
        <w:rPr>
          <w:rFonts w:asciiTheme="minorEastAsia" w:eastAsiaTheme="minorEastAsia" w:hAnsiTheme="minorEastAsia"/>
          <w:sz w:val="24"/>
          <w:szCs w:val="24"/>
        </w:rPr>
      </w:pPr>
      <w:r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Pr="001D75B3">
        <w:rPr>
          <w:rFonts w:ascii="標楷體" w:eastAsia="標楷體" w:hAnsi="標楷體" w:cs="Times New Roman"/>
          <w:sz w:val="24"/>
        </w:rPr>
        <w:fldChar w:fldCharType="end"/>
      </w:r>
      <w:r w:rsidR="007B3533" w:rsidRPr="00C80AFF">
        <w:rPr>
          <w:rFonts w:ascii="標楷體" w:eastAsia="標楷體" w:hAnsi="標楷體"/>
          <w:sz w:val="24"/>
          <w:szCs w:val="24"/>
        </w:rPr>
        <w:t>巨量資料將顛覆當前的產業生態， 賣資料會比賣硬體賺錢。</w:t>
      </w:r>
    </w:p>
    <w:p w:rsidR="007B3533" w:rsidRPr="007B3533" w:rsidRDefault="007B3533" w:rsidP="007B3533">
      <w:pPr>
        <w:tabs>
          <w:tab w:val="left" w:pos="863"/>
          <w:tab w:val="left" w:pos="4832"/>
        </w:tabs>
        <w:autoSpaceDE w:val="0"/>
        <w:autoSpaceDN w:val="0"/>
        <w:ind w:left="426"/>
        <w:rPr>
          <w:rFonts w:asciiTheme="minorEastAsia" w:hAnsiTheme="minorEastAsia"/>
          <w:szCs w:val="24"/>
        </w:rPr>
      </w:pPr>
      <w:r w:rsidRPr="001D75B3">
        <w:rPr>
          <w:rFonts w:ascii="Times New Roman" w:hAnsi="Times New Roman" w:cs="Times New Roman"/>
          <w:szCs w:val="24"/>
        </w:rPr>
        <w:t>(A)</w:t>
      </w:r>
      <w:r w:rsidR="00E43560" w:rsidRPr="001D75B3">
        <w:rPr>
          <w:rFonts w:ascii="標楷體" w:eastAsia="標楷體" w:hAnsi="標楷體" w:cs="Times New Roman"/>
        </w:rPr>
        <w:fldChar w:fldCharType="begin"/>
      </w:r>
      <w:r w:rsidR="001D75B3" w:rsidRPr="001D75B3">
        <w:rPr>
          <w:rFonts w:ascii="標楷體" w:eastAsia="標楷體" w:hAnsi="標楷體" w:cs="Times New Roman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1D75B3" w:rsidRPr="001D75B3">
        <w:rPr>
          <w:rFonts w:ascii="標楷體" w:eastAsia="標楷體" w:hAnsi="標楷體" w:cs="Times New Roman"/>
        </w:rPr>
        <w:instrText>)</w:instrText>
      </w:r>
      <w:r w:rsidR="00E43560" w:rsidRPr="001D75B3">
        <w:rPr>
          <w:rFonts w:ascii="標楷體" w:eastAsia="標楷體" w:hAnsi="標楷體" w:cs="Times New Roman"/>
        </w:rPr>
        <w:fldChar w:fldCharType="end"/>
      </w:r>
      <w:r w:rsidRPr="007B3533">
        <w:rPr>
          <w:rFonts w:asciiTheme="minorEastAsia" w:hAnsiTheme="minorEastAsia"/>
          <w:szCs w:val="24"/>
        </w:rPr>
        <w:t>正確，</w:t>
      </w:r>
      <w:r w:rsidR="00E43560" w:rsidRPr="001D75B3">
        <w:rPr>
          <w:rFonts w:ascii="標楷體" w:eastAsia="標楷體" w:hAnsi="標楷體" w:cs="Times New Roman"/>
        </w:rPr>
        <w:fldChar w:fldCharType="begin"/>
      </w:r>
      <w:r w:rsidR="001D75B3" w:rsidRPr="001D75B3">
        <w:rPr>
          <w:rFonts w:ascii="標楷體" w:eastAsia="標楷體" w:hAnsi="標楷體" w:cs="Times New Roman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1D75B3" w:rsidRPr="001D75B3">
        <w:rPr>
          <w:rFonts w:ascii="標楷體" w:eastAsia="標楷體" w:hAnsi="標楷體" w:cs="Times New Roman"/>
        </w:rPr>
        <w:instrText>)</w:instrText>
      </w:r>
      <w:r w:rsidR="00E43560" w:rsidRPr="001D75B3">
        <w:rPr>
          <w:rFonts w:ascii="標楷體" w:eastAsia="標楷體" w:hAnsi="標楷體" w:cs="Times New Roman"/>
        </w:rPr>
        <w:fldChar w:fldCharType="end"/>
      </w:r>
      <w:r w:rsidRPr="007B3533">
        <w:rPr>
          <w:rFonts w:asciiTheme="minorEastAsia" w:hAnsiTheme="minorEastAsia"/>
          <w:szCs w:val="24"/>
        </w:rPr>
        <w:t>錯誤</w:t>
      </w:r>
      <w:r w:rsidRPr="007B3533">
        <w:rPr>
          <w:rFonts w:asciiTheme="minorEastAsia" w:hAnsiTheme="minorEastAsia"/>
          <w:szCs w:val="24"/>
        </w:rPr>
        <w:tab/>
        <w:t>(</w:t>
      </w:r>
      <w:r w:rsidRPr="001D75B3">
        <w:rPr>
          <w:rFonts w:ascii="Times New Roman" w:hAnsi="Times New Roman" w:cs="Times New Roman"/>
          <w:szCs w:val="24"/>
        </w:rPr>
        <w:t>B</w:t>
      </w:r>
      <w:r w:rsidRPr="007B3533">
        <w:rPr>
          <w:rFonts w:asciiTheme="minorEastAsia" w:hAnsiTheme="minorEastAsia"/>
          <w:szCs w:val="24"/>
        </w:rPr>
        <w:t>)</w:t>
      </w:r>
      <w:r w:rsidR="00E43560" w:rsidRPr="001D75B3">
        <w:rPr>
          <w:rFonts w:ascii="標楷體" w:eastAsia="標楷體" w:hAnsi="標楷體" w:cs="Times New Roman"/>
        </w:rPr>
        <w:fldChar w:fldCharType="begin"/>
      </w:r>
      <w:r w:rsidR="001D75B3" w:rsidRPr="001D75B3">
        <w:rPr>
          <w:rFonts w:ascii="標楷體" w:eastAsia="標楷體" w:hAnsi="標楷體" w:cs="Times New Roman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1D75B3" w:rsidRPr="001D75B3">
        <w:rPr>
          <w:rFonts w:ascii="標楷體" w:eastAsia="標楷體" w:hAnsi="標楷體" w:cs="Times New Roman"/>
        </w:rPr>
        <w:instrText>)</w:instrText>
      </w:r>
      <w:r w:rsidR="00E43560" w:rsidRPr="001D75B3">
        <w:rPr>
          <w:rFonts w:ascii="標楷體" w:eastAsia="標楷體" w:hAnsi="標楷體" w:cs="Times New Roman"/>
        </w:rPr>
        <w:fldChar w:fldCharType="end"/>
      </w:r>
      <w:r w:rsidRPr="007B3533">
        <w:rPr>
          <w:rFonts w:asciiTheme="minorEastAsia" w:hAnsiTheme="minorEastAsia"/>
          <w:szCs w:val="24"/>
        </w:rPr>
        <w:t>正確，</w:t>
      </w:r>
      <w:r w:rsidR="00E43560" w:rsidRPr="001D75B3">
        <w:rPr>
          <w:rFonts w:ascii="標楷體" w:eastAsia="標楷體" w:hAnsi="標楷體" w:cs="Times New Roman"/>
        </w:rPr>
        <w:fldChar w:fldCharType="begin"/>
      </w:r>
      <w:r w:rsidR="001D75B3" w:rsidRPr="001D75B3">
        <w:rPr>
          <w:rFonts w:ascii="標楷體" w:eastAsia="標楷體" w:hAnsi="標楷體" w:cs="Times New Roman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1D75B3" w:rsidRPr="001D75B3">
        <w:rPr>
          <w:rFonts w:ascii="標楷體" w:eastAsia="標楷體" w:hAnsi="標楷體" w:cs="Times New Roman"/>
        </w:rPr>
        <w:instrText>)</w:instrText>
      </w:r>
      <w:r w:rsidR="00E43560" w:rsidRPr="001D75B3">
        <w:rPr>
          <w:rFonts w:ascii="標楷體" w:eastAsia="標楷體" w:hAnsi="標楷體" w:cs="Times New Roman"/>
        </w:rPr>
        <w:fldChar w:fldCharType="end"/>
      </w:r>
      <w:r w:rsidRPr="007B3533">
        <w:rPr>
          <w:rFonts w:asciiTheme="minorEastAsia" w:hAnsiTheme="minorEastAsia"/>
          <w:szCs w:val="24"/>
        </w:rPr>
        <w:t>無法判斷</w:t>
      </w:r>
    </w:p>
    <w:p w:rsidR="007B3533" w:rsidRPr="007B3533" w:rsidRDefault="007B3533" w:rsidP="007B3533">
      <w:pPr>
        <w:pStyle w:val="af5"/>
        <w:tabs>
          <w:tab w:val="left" w:pos="4831"/>
        </w:tabs>
        <w:ind w:left="426"/>
        <w:rPr>
          <w:rFonts w:asciiTheme="minorEastAsia" w:eastAsiaTheme="minorEastAsia" w:hAnsiTheme="minorEastAsia"/>
          <w:sz w:val="24"/>
          <w:szCs w:val="24"/>
        </w:rPr>
      </w:pPr>
      <w:r w:rsidRPr="007B3533">
        <w:rPr>
          <w:rFonts w:asciiTheme="minorEastAsia" w:eastAsiaTheme="minorEastAsia" w:hAnsiTheme="minorEastAsia"/>
          <w:sz w:val="24"/>
          <w:szCs w:val="24"/>
        </w:rPr>
        <w:t>(</w:t>
      </w:r>
      <w:r w:rsidRPr="001D75B3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7B3533">
        <w:rPr>
          <w:rFonts w:asciiTheme="minorEastAsia" w:eastAsiaTheme="minorEastAsia" w:hAnsiTheme="minorEastAsia"/>
          <w:sz w:val="24"/>
          <w:szCs w:val="24"/>
        </w:rPr>
        <w:t>錯誤，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7B3533">
        <w:rPr>
          <w:rFonts w:asciiTheme="minorEastAsia" w:eastAsiaTheme="minorEastAsia" w:hAnsiTheme="minorEastAsia"/>
          <w:sz w:val="24"/>
          <w:szCs w:val="24"/>
        </w:rPr>
        <w:t>無法判斷</w:t>
      </w:r>
      <w:r w:rsidRPr="007B3533">
        <w:rPr>
          <w:rFonts w:asciiTheme="minorEastAsia" w:eastAsiaTheme="minorEastAsia" w:hAnsiTheme="minorEastAsia"/>
          <w:sz w:val="24"/>
          <w:szCs w:val="24"/>
        </w:rPr>
        <w:tab/>
        <w:t>(</w:t>
      </w:r>
      <w:r w:rsidRPr="001D75B3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7B3533">
        <w:rPr>
          <w:rFonts w:asciiTheme="minorEastAsia" w:eastAsiaTheme="minorEastAsia" w:hAnsiTheme="minorEastAsia"/>
          <w:sz w:val="24"/>
          <w:szCs w:val="24"/>
        </w:rPr>
        <w:t>)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7B3533">
        <w:rPr>
          <w:rFonts w:asciiTheme="minorEastAsia" w:eastAsiaTheme="minorEastAsia" w:hAnsiTheme="minorEastAsia"/>
          <w:sz w:val="24"/>
          <w:szCs w:val="24"/>
        </w:rPr>
        <w:t>無法判斷，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1D75B3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1D75B3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1D75B3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7B3533">
        <w:rPr>
          <w:rFonts w:asciiTheme="minorEastAsia" w:eastAsiaTheme="minorEastAsia" w:hAnsiTheme="minorEastAsia"/>
          <w:sz w:val="24"/>
          <w:szCs w:val="24"/>
        </w:rPr>
        <w:t>錯誤</w:t>
      </w:r>
    </w:p>
    <w:p w:rsidR="00972EC2" w:rsidRPr="008704F9" w:rsidRDefault="00972EC2" w:rsidP="007B3533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B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Default="00972EC2" w:rsidP="00AD5CBC">
      <w:pPr>
        <w:ind w:leftChars="118" w:left="1699" w:hangingChars="590" w:hanging="1416"/>
        <w:jc w:val="both"/>
        <w:rPr>
          <w:rFonts w:asci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43560" w:rsidRPr="00487EFF">
        <w:rPr>
          <w:rFonts w:ascii="標楷體" w:eastAsia="標楷體" w:hAnsi="標楷體" w:cs="Times New Roman"/>
        </w:rPr>
        <w:fldChar w:fldCharType="begin"/>
      </w:r>
      <w:r w:rsidR="00E51599" w:rsidRPr="00487EFF">
        <w:rPr>
          <w:rFonts w:ascii="標楷體" w:eastAsia="標楷體" w:hAnsi="標楷體" w:cs="Times New Roman"/>
        </w:rPr>
        <w:instrText xml:space="preserve"> eq \o\ac(○,</w:instrText>
      </w:r>
      <w:r w:rsidR="00E51599" w:rsidRPr="00487EFF">
        <w:rPr>
          <w:rFonts w:ascii="標楷體" w:eastAsia="標楷體" w:hAnsi="標楷體" w:cs="Times New Roman"/>
          <w:position w:val="3"/>
          <w:sz w:val="16"/>
        </w:rPr>
        <w:instrText>1</w:instrText>
      </w:r>
      <w:r w:rsidR="00E51599" w:rsidRPr="00487EFF">
        <w:rPr>
          <w:rFonts w:ascii="標楷體" w:eastAsia="標楷體" w:hAnsi="標楷體" w:cs="Times New Roman"/>
        </w:rPr>
        <w:instrText>)</w:instrText>
      </w:r>
      <w:r w:rsidR="00E43560" w:rsidRPr="00487EFF">
        <w:rPr>
          <w:rFonts w:ascii="標楷體" w:eastAsia="標楷體" w:hAnsi="標楷體" w:cs="Times New Roman"/>
        </w:rPr>
        <w:fldChar w:fldCharType="end"/>
      </w:r>
      <w:r w:rsidR="00E51599" w:rsidRPr="008704F9">
        <w:rPr>
          <w:rFonts w:ascii="Times New Roman" w:cs="Times New Roman"/>
        </w:rPr>
        <w:t>由「巨量資料對於各種緊迫的全球問題能提供極大的助益，它能提出許多預測結果，卻不能解釋背後的因果關係」可知。</w:t>
      </w:r>
      <w:r w:rsidR="00E43560" w:rsidRPr="00487EFF">
        <w:rPr>
          <w:rFonts w:ascii="標楷體" w:eastAsia="標楷體" w:hAnsi="標楷體" w:cs="Times New Roman"/>
        </w:rPr>
        <w:fldChar w:fldCharType="begin"/>
      </w:r>
      <w:r w:rsidR="00E51599" w:rsidRPr="00487EFF">
        <w:rPr>
          <w:rFonts w:ascii="標楷體" w:eastAsia="標楷體" w:hAnsi="標楷體" w:cs="Times New Roman"/>
        </w:rPr>
        <w:instrText xml:space="preserve"> eq \o\ac(○,</w:instrText>
      </w:r>
      <w:r w:rsidR="00E51599" w:rsidRPr="00487EFF">
        <w:rPr>
          <w:rFonts w:ascii="標楷體" w:eastAsia="標楷體" w:hAnsi="標楷體" w:cs="Times New Roman"/>
          <w:position w:val="3"/>
          <w:sz w:val="16"/>
        </w:rPr>
        <w:instrText>2</w:instrText>
      </w:r>
      <w:r w:rsidR="00E51599" w:rsidRPr="00487EFF">
        <w:rPr>
          <w:rFonts w:ascii="標楷體" w:eastAsia="標楷體" w:hAnsi="標楷體" w:cs="Times New Roman"/>
        </w:rPr>
        <w:instrText>)</w:instrText>
      </w:r>
      <w:r w:rsidR="00E43560" w:rsidRPr="00487EFF">
        <w:rPr>
          <w:rFonts w:ascii="標楷體" w:eastAsia="標楷體" w:hAnsi="標楷體" w:cs="Times New Roman"/>
        </w:rPr>
        <w:fldChar w:fldCharType="end"/>
      </w:r>
      <w:r w:rsidR="00E51599" w:rsidRPr="008704F9">
        <w:rPr>
          <w:rFonts w:ascii="Times New Roman" w:cs="Times New Roman"/>
        </w:rPr>
        <w:t>文中並未提及巨量資料是否會改變當前產業生態，以及販售資料與硬體利潤的比較。故選</w:t>
      </w:r>
      <w:r w:rsidR="00E51599" w:rsidRPr="008704F9">
        <w:rPr>
          <w:rFonts w:ascii="Times New Roman" w:hAnsi="Times New Roman" w:cs="Times New Roman"/>
        </w:rPr>
        <w:t>(B)</w:t>
      </w:r>
      <w:r w:rsidR="00E51599" w:rsidRPr="008704F9">
        <w:rPr>
          <w:rFonts w:ascii="Times New Roman" w:cs="Times New Roman"/>
        </w:rPr>
        <w:t>。</w:t>
      </w:r>
    </w:p>
    <w:p w:rsidR="002E2258" w:rsidRPr="008704F9" w:rsidRDefault="002E2258" w:rsidP="00E532E2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2E2258" w:rsidRPr="00663134" w:rsidRDefault="002E2258" w:rsidP="002E2258">
      <w:pPr>
        <w:pStyle w:val="af5"/>
        <w:spacing w:before="100"/>
        <w:ind w:left="0"/>
        <w:rPr>
          <w:rFonts w:ascii="Times New Roman" w:eastAsiaTheme="minorEastAsia" w:hAnsi="Times New Roman" w:cs="Times New Roman"/>
          <w:sz w:val="24"/>
        </w:rPr>
      </w:pPr>
      <w:r w:rsidRPr="00663134">
        <w:rPr>
          <w:rFonts w:ascii="Times New Roman" w:eastAsiaTheme="minorEastAsia" w:hAnsi="Times New Roman" w:cs="Times New Roman"/>
          <w:sz w:val="24"/>
          <w:u w:val="single"/>
        </w:rPr>
        <w:lastRenderedPageBreak/>
        <w:t>22-23</w:t>
      </w:r>
      <w:r w:rsidRPr="00663134">
        <w:rPr>
          <w:rFonts w:ascii="Times New Roman" w:eastAsiaTheme="minorEastAsia" w:hAnsiTheme="minorEastAsia" w:cs="Times New Roman"/>
          <w:sz w:val="24"/>
          <w:u w:val="single"/>
        </w:rPr>
        <w:t>為題組</w:t>
      </w:r>
      <w:r w:rsidRPr="00663134">
        <w:rPr>
          <w:rFonts w:ascii="Times New Roman" w:eastAsiaTheme="minorEastAsia" w:hAnsiTheme="minorEastAsia" w:cs="Times New Roman"/>
          <w:sz w:val="24"/>
        </w:rPr>
        <w:t>。閱讀下文，回答</w:t>
      </w:r>
      <w:r w:rsidRPr="00663134">
        <w:rPr>
          <w:rFonts w:ascii="Times New Roman" w:eastAsiaTheme="minorEastAsia" w:hAnsi="Times New Roman" w:cs="Times New Roman"/>
          <w:sz w:val="24"/>
        </w:rPr>
        <w:t>22-23</w:t>
      </w:r>
      <w:r w:rsidRPr="00663134">
        <w:rPr>
          <w:rFonts w:ascii="Times New Roman" w:eastAsiaTheme="minorEastAsia" w:hAnsiTheme="minorEastAsia" w:cs="Times New Roman"/>
          <w:sz w:val="24"/>
        </w:rPr>
        <w:t>題。</w:t>
      </w:r>
    </w:p>
    <w:p w:rsidR="002E2258" w:rsidRPr="002E2258" w:rsidRDefault="00E43560" w:rsidP="00663134">
      <w:pPr>
        <w:pStyle w:val="af5"/>
        <w:spacing w:before="12" w:line="175" w:lineRule="auto"/>
        <w:ind w:leftChars="118" w:left="283" w:right="-58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noProof/>
          <w:sz w:val="24"/>
        </w:rPr>
        <w:pict>
          <v:shape id="_x0000_s1115" type="#_x0000_t202" style="position:absolute;left:0;text-align:left;margin-left:-9.25pt;margin-top:.8pt;width:23.5pt;height:25.95pt;z-index:251684864;mso-height-percent:200;mso-height-percent:200;mso-width-relative:margin;mso-height-relative:margin">
            <v:textbox style="mso-fit-shape-to-text:t">
              <w:txbxContent>
                <w:p w:rsidR="00A171E3" w:rsidRPr="002E2258" w:rsidRDefault="00A171E3">
                  <w:pPr>
                    <w:rPr>
                      <w:rFonts w:ascii="標楷體" w:eastAsia="標楷體" w:hAnsi="標楷體"/>
                    </w:rPr>
                  </w:pPr>
                  <w:r w:rsidRPr="002E2258">
                    <w:rPr>
                      <w:rFonts w:ascii="標楷體" w:eastAsia="標楷體" w:hAnsi="標楷體"/>
                    </w:rPr>
                    <w:t>甲</w:t>
                  </w:r>
                </w:p>
              </w:txbxContent>
            </v:textbox>
          </v:shape>
        </w:pict>
      </w:r>
      <w:r w:rsidR="002E2258">
        <w:rPr>
          <w:rFonts w:ascii="標楷體" w:eastAsia="標楷體" w:hAnsi="標楷體"/>
          <w:sz w:val="24"/>
        </w:rPr>
        <w:t xml:space="preserve">　　</w:t>
      </w:r>
      <w:r w:rsidR="002E2258" w:rsidRPr="002E2258">
        <w:rPr>
          <w:rFonts w:ascii="標楷體" w:eastAsia="標楷體" w:hAnsi="標楷體"/>
          <w:sz w:val="24"/>
        </w:rPr>
        <w:t>「單獨」是一個耐尋味的現象。我有時想它是任何發現的第一個條件。你要發現你的朋友的「真」，你得有與他單獨的機會。你要發現你自己的「真」，你得給你自己一個單獨的機會。你要發現一個地方（地方一樣有靈性），你也得有單獨玩的機會。我們這一</w:t>
      </w:r>
      <w:proofErr w:type="gramStart"/>
      <w:r w:rsidR="002E2258" w:rsidRPr="002E2258">
        <w:rPr>
          <w:rFonts w:ascii="標楷體" w:eastAsia="標楷體" w:hAnsi="標楷體"/>
          <w:sz w:val="24"/>
        </w:rPr>
        <w:t>輩子，</w:t>
      </w:r>
      <w:proofErr w:type="gramEnd"/>
      <w:r w:rsidR="002E2258" w:rsidRPr="002E2258">
        <w:rPr>
          <w:rFonts w:ascii="標楷體" w:eastAsia="標楷體" w:hAnsi="標楷體"/>
          <w:sz w:val="24"/>
        </w:rPr>
        <w:t>認真說，能認識幾個人？ 能認識幾個地方？我們都是太匆忙，太沒有單獨的機會。說實話，我連我的本鄉都沒有什麼了解。康橋我要算是有相當交情的，再次許只有新認識的</w:t>
      </w:r>
      <w:proofErr w:type="gramStart"/>
      <w:r w:rsidR="002E2258" w:rsidRPr="002E2258">
        <w:rPr>
          <w:rFonts w:ascii="標楷體" w:eastAsia="標楷體" w:hAnsi="標楷體"/>
          <w:sz w:val="24"/>
        </w:rPr>
        <w:t>翡冷翠了</w:t>
      </w:r>
      <w:proofErr w:type="gramEnd"/>
      <w:r w:rsidR="002E2258" w:rsidRPr="002E2258">
        <w:rPr>
          <w:rFonts w:ascii="標楷體" w:eastAsia="標楷體" w:hAnsi="標楷體"/>
          <w:sz w:val="24"/>
        </w:rPr>
        <w:t>。（改寫自徐志摩〈我所知道的康橋〉）</w:t>
      </w:r>
    </w:p>
    <w:p w:rsidR="002E2258" w:rsidRPr="002E2258" w:rsidRDefault="002E2258" w:rsidP="00663134">
      <w:pPr>
        <w:pStyle w:val="af5"/>
        <w:spacing w:before="16"/>
        <w:ind w:leftChars="118" w:left="283" w:right="-58"/>
        <w:rPr>
          <w:rFonts w:ascii="標楷體" w:eastAsia="標楷體" w:hAnsi="標楷體"/>
          <w:sz w:val="13"/>
        </w:rPr>
      </w:pPr>
    </w:p>
    <w:p w:rsidR="002E2258" w:rsidRPr="002E2258" w:rsidRDefault="00E43560" w:rsidP="00663134">
      <w:pPr>
        <w:pStyle w:val="af5"/>
        <w:spacing w:line="172" w:lineRule="auto"/>
        <w:ind w:leftChars="118" w:left="283" w:right="-58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noProof/>
          <w:sz w:val="24"/>
        </w:rPr>
        <w:pict>
          <v:shape id="_x0000_s1116" type="#_x0000_t202" style="position:absolute;left:0;text-align:left;margin-left:-10.65pt;margin-top:1.55pt;width:23.5pt;height:25.95pt;z-index:251685888;mso-height-percent:200;mso-height-percent:200;mso-width-relative:margin;mso-height-relative:margin">
            <v:textbox style="mso-fit-shape-to-text:t">
              <w:txbxContent>
                <w:p w:rsidR="00A171E3" w:rsidRPr="002E2258" w:rsidRDefault="00A171E3" w:rsidP="002E22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乙</w:t>
                  </w:r>
                </w:p>
              </w:txbxContent>
            </v:textbox>
          </v:shape>
        </w:pict>
      </w:r>
      <w:r w:rsidR="002E2258">
        <w:rPr>
          <w:rFonts w:ascii="標楷體" w:eastAsia="標楷體" w:hAnsi="標楷體"/>
          <w:sz w:val="24"/>
        </w:rPr>
        <w:t xml:space="preserve">　　</w:t>
      </w:r>
      <w:r w:rsidR="002E2258" w:rsidRPr="002E2258">
        <w:rPr>
          <w:rFonts w:ascii="標楷體" w:eastAsia="標楷體" w:hAnsi="標楷體"/>
          <w:sz w:val="24"/>
        </w:rPr>
        <w:t>你不但不</w:t>
      </w:r>
      <w:proofErr w:type="gramStart"/>
      <w:r w:rsidR="002E2258" w:rsidRPr="002E2258">
        <w:rPr>
          <w:rFonts w:ascii="標楷體" w:eastAsia="標楷體" w:hAnsi="標楷體"/>
          <w:sz w:val="24"/>
        </w:rPr>
        <w:t>須約伴</w:t>
      </w:r>
      <w:proofErr w:type="gramEnd"/>
      <w:r w:rsidR="002E2258" w:rsidRPr="002E2258">
        <w:rPr>
          <w:rFonts w:ascii="標楷體" w:eastAsia="標楷體" w:hAnsi="標楷體"/>
          <w:sz w:val="24"/>
        </w:rPr>
        <w:t>，每逢這樣的遊行，你也</w:t>
      </w:r>
      <w:proofErr w:type="gramStart"/>
      <w:r w:rsidR="002E2258" w:rsidRPr="002E2258">
        <w:rPr>
          <w:rFonts w:ascii="標楷體" w:eastAsia="標楷體" w:hAnsi="標楷體"/>
          <w:sz w:val="24"/>
        </w:rPr>
        <w:t>不必帶書</w:t>
      </w:r>
      <w:proofErr w:type="gramEnd"/>
      <w:r w:rsidR="002E2258" w:rsidRPr="002E2258">
        <w:rPr>
          <w:rFonts w:ascii="標楷體" w:eastAsia="標楷體" w:hAnsi="標楷體"/>
          <w:sz w:val="24"/>
        </w:rPr>
        <w:t>。書是理想的伴侶，但你</w:t>
      </w:r>
      <w:proofErr w:type="gramStart"/>
      <w:r w:rsidR="002E2258" w:rsidRPr="002E2258">
        <w:rPr>
          <w:rFonts w:ascii="標楷體" w:eastAsia="標楷體" w:hAnsi="標楷體"/>
          <w:sz w:val="24"/>
        </w:rPr>
        <w:t>應得帶書</w:t>
      </w:r>
      <w:proofErr w:type="gramEnd"/>
      <w:r w:rsidR="002E2258" w:rsidRPr="002E2258">
        <w:rPr>
          <w:rFonts w:ascii="標楷體" w:eastAsia="標楷體" w:hAnsi="標楷體"/>
          <w:sz w:val="24"/>
        </w:rPr>
        <w:t>，是在火車上，在你住處的客室裡，不是在你獨身漫步的時候。什麼偉大的深</w:t>
      </w:r>
      <w:proofErr w:type="gramStart"/>
      <w:r w:rsidR="002E2258" w:rsidRPr="002E2258">
        <w:rPr>
          <w:rFonts w:ascii="標楷體" w:eastAsia="標楷體" w:hAnsi="標楷體"/>
          <w:sz w:val="24"/>
        </w:rPr>
        <w:t>沉</w:t>
      </w:r>
      <w:proofErr w:type="gramEnd"/>
      <w:r w:rsidR="002E2258" w:rsidRPr="002E2258">
        <w:rPr>
          <w:rFonts w:ascii="標楷體" w:eastAsia="標楷體" w:hAnsi="標楷體"/>
          <w:sz w:val="24"/>
        </w:rPr>
        <w:t>的鼓舞的清明的優美的思想的根源不是可以在風</w:t>
      </w:r>
      <w:proofErr w:type="gramStart"/>
      <w:r w:rsidR="002E2258" w:rsidRPr="002E2258">
        <w:rPr>
          <w:rFonts w:ascii="標楷體" w:eastAsia="標楷體" w:hAnsi="標楷體"/>
          <w:sz w:val="24"/>
        </w:rPr>
        <w:t>籟</w:t>
      </w:r>
      <w:proofErr w:type="gramEnd"/>
      <w:r w:rsidR="002E2258" w:rsidRPr="002E2258">
        <w:rPr>
          <w:rFonts w:ascii="標楷體" w:eastAsia="標楷體" w:hAnsi="標楷體"/>
          <w:sz w:val="24"/>
        </w:rPr>
        <w:t>中，雲彩裡，山勢與地形的起伏裡，花草的顏色與</w:t>
      </w:r>
      <w:proofErr w:type="gramStart"/>
      <w:r w:rsidR="002E2258" w:rsidRPr="002E2258">
        <w:rPr>
          <w:rFonts w:ascii="標楷體" w:eastAsia="標楷體" w:hAnsi="標楷體"/>
          <w:sz w:val="24"/>
        </w:rPr>
        <w:t>香息裡</w:t>
      </w:r>
      <w:proofErr w:type="gramEnd"/>
      <w:r w:rsidR="002E2258" w:rsidRPr="002E2258">
        <w:rPr>
          <w:rFonts w:ascii="標楷體" w:eastAsia="標楷體" w:hAnsi="標楷體"/>
          <w:sz w:val="24"/>
        </w:rPr>
        <w:t>尋得？自然是最偉大的一部書，葛德說，在他每一頁的字句裡我們讀得最深奧的消息。只要你認識了</w:t>
      </w:r>
      <w:proofErr w:type="gramStart"/>
      <w:r w:rsidR="002E2258" w:rsidRPr="002E2258">
        <w:rPr>
          <w:rFonts w:ascii="標楷體" w:eastAsia="標楷體" w:hAnsi="標楷體"/>
          <w:sz w:val="24"/>
        </w:rPr>
        <w:t>這一部書</w:t>
      </w:r>
      <w:proofErr w:type="gramEnd"/>
      <w:r w:rsidR="002E2258" w:rsidRPr="002E2258">
        <w:rPr>
          <w:rFonts w:ascii="標楷體" w:eastAsia="標楷體" w:hAnsi="標楷體"/>
          <w:sz w:val="24"/>
        </w:rPr>
        <w:t>，你在這世界上寂寞時便不寂寞，窮困時不窮困，苦惱時有安慰，挫折時有鼓勵，軟弱時有督責，迷失時有南</w:t>
      </w:r>
      <w:proofErr w:type="gramStart"/>
      <w:r w:rsidR="002E2258" w:rsidRPr="002E2258">
        <w:rPr>
          <w:rFonts w:ascii="標楷體" w:eastAsia="標楷體" w:hAnsi="標楷體"/>
          <w:sz w:val="24"/>
        </w:rPr>
        <w:t>鍼</w:t>
      </w:r>
      <w:proofErr w:type="gramEnd"/>
      <w:r w:rsidR="002E2258" w:rsidRPr="002E2258">
        <w:rPr>
          <w:rFonts w:ascii="標楷體" w:eastAsia="標楷體" w:hAnsi="標楷體"/>
          <w:sz w:val="24"/>
        </w:rPr>
        <w:t>。（改寫自徐志摩〈翡冷翠山居閒話〉）</w:t>
      </w:r>
    </w:p>
    <w:p w:rsidR="002E2258" w:rsidRDefault="002E2258" w:rsidP="00DA0D86">
      <w:pPr>
        <w:ind w:left="1320" w:hangingChars="550" w:hanging="1320"/>
        <w:jc w:val="both"/>
        <w:rPr>
          <w:rFonts w:ascii="Times New Roman" w:hAnsi="Times New Roman" w:cs="Times New Roman"/>
        </w:rPr>
      </w:pPr>
    </w:p>
    <w:p w:rsidR="002E2258" w:rsidRPr="002E2258" w:rsidRDefault="00972EC2" w:rsidP="00DA0D86">
      <w:pPr>
        <w:ind w:left="1320" w:hangingChars="550" w:hanging="1320"/>
        <w:jc w:val="both"/>
        <w:rPr>
          <w:rFonts w:ascii="Times New Roman" w:hAnsi="Times New Roman" w:cs="Times New Roman"/>
        </w:rPr>
      </w:pPr>
      <w:r w:rsidRPr="002E2258">
        <w:rPr>
          <w:rFonts w:ascii="Times New Roman" w:hAnsi="Times New Roman" w:cs="Times New Roman"/>
        </w:rPr>
        <w:t>22.</w:t>
      </w:r>
      <w:r w:rsidR="002E2258" w:rsidRPr="002E2258">
        <w:rPr>
          <w:rFonts w:ascii="Times New Roman" w:hAnsi="Times New Roman" w:cs="Times New Roman"/>
        </w:rPr>
        <w:t xml:space="preserve"> </w:t>
      </w:r>
      <w:r w:rsidR="002E2258" w:rsidRPr="002E2258">
        <w:rPr>
          <w:rFonts w:ascii="Times New Roman" w:hAnsiTheme="minorEastAsia" w:cs="Times New Roman"/>
        </w:rPr>
        <w:t>下列敘述，最能涵蓋甲、乙二文之意的是：</w:t>
      </w:r>
    </w:p>
    <w:p w:rsidR="002E2258" w:rsidRPr="002E2258" w:rsidRDefault="002E2258" w:rsidP="002E2258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2E2258">
        <w:rPr>
          <w:rFonts w:ascii="Times New Roman" w:hAnsi="Times New Roman" w:cs="Times New Roman"/>
        </w:rPr>
        <w:t>(A)</w:t>
      </w:r>
      <w:r w:rsidRPr="002E2258">
        <w:rPr>
          <w:rFonts w:ascii="Times New Roman" w:hAnsiTheme="minorEastAsia" w:cs="Times New Roman"/>
        </w:rPr>
        <w:t>發現不分本鄉異鄉，讀書求學有助於促成發現</w:t>
      </w:r>
    </w:p>
    <w:p w:rsidR="002E2258" w:rsidRPr="002E2258" w:rsidRDefault="002E2258" w:rsidP="002E2258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2E2258">
        <w:rPr>
          <w:rFonts w:ascii="Times New Roman" w:hAnsi="Times New Roman" w:cs="Times New Roman"/>
        </w:rPr>
        <w:t>(B)</w:t>
      </w:r>
      <w:r w:rsidRPr="002E2258">
        <w:rPr>
          <w:rFonts w:ascii="Times New Roman" w:hAnsiTheme="minorEastAsia" w:cs="Times New Roman"/>
        </w:rPr>
        <w:t>在異鄉得習慣單獨，天地山川皆是心靈的伴侶</w:t>
      </w:r>
    </w:p>
    <w:p w:rsidR="002E2258" w:rsidRPr="002E2258" w:rsidRDefault="002E2258" w:rsidP="002E2258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2E2258">
        <w:rPr>
          <w:rFonts w:ascii="Times New Roman" w:hAnsi="Times New Roman" w:cs="Times New Roman"/>
        </w:rPr>
        <w:t>(C)</w:t>
      </w:r>
      <w:r w:rsidRPr="002E2258">
        <w:rPr>
          <w:rFonts w:ascii="Times New Roman" w:hAnsiTheme="minorEastAsia" w:cs="Times New Roman"/>
        </w:rPr>
        <w:t>獨處</w:t>
      </w:r>
      <w:proofErr w:type="gramStart"/>
      <w:r w:rsidRPr="002E2258">
        <w:rPr>
          <w:rFonts w:ascii="Times New Roman" w:hAnsiTheme="minorEastAsia" w:cs="Times New Roman"/>
        </w:rPr>
        <w:t>最</w:t>
      </w:r>
      <w:proofErr w:type="gramEnd"/>
      <w:r w:rsidRPr="002E2258">
        <w:rPr>
          <w:rFonts w:ascii="Times New Roman" w:hAnsiTheme="minorEastAsia" w:cs="Times New Roman"/>
        </w:rPr>
        <w:t>宜展現真我，漫步尤為發現自我的良機</w:t>
      </w:r>
    </w:p>
    <w:p w:rsidR="007B3533" w:rsidRPr="002E2258" w:rsidRDefault="002E2258" w:rsidP="002E2258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2E2258">
        <w:rPr>
          <w:rFonts w:ascii="Times New Roman" w:hAnsi="Times New Roman" w:cs="Times New Roman"/>
        </w:rPr>
        <w:t>(D)</w:t>
      </w:r>
      <w:r w:rsidRPr="002E2258">
        <w:rPr>
          <w:rFonts w:ascii="Times New Roman" w:hAnsiTheme="minorEastAsia" w:cs="Times New Roman"/>
        </w:rPr>
        <w:t>單獨方可有所發現，若能認識自然便不致寂寞</w:t>
      </w:r>
    </w:p>
    <w:p w:rsidR="00972EC2" w:rsidRPr="008704F9" w:rsidRDefault="00972EC2" w:rsidP="002E2258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972EC2" w:rsidRPr="008704F9" w:rsidRDefault="00972EC2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972EC2" w:rsidRPr="008704F9" w:rsidRDefault="00972EC2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proofErr w:type="gramStart"/>
      <w:r w:rsidRPr="008704F9">
        <w:rPr>
          <w:rFonts w:ascii="Times New Roman" w:hAnsi="Times New Roman" w:cs="Times New Roman"/>
          <w:szCs w:val="24"/>
        </w:rPr>
        <w:t>【試題解析】</w:t>
      </w:r>
      <w:r w:rsidR="00E51599" w:rsidRPr="008704F9">
        <w:rPr>
          <w:rFonts w:ascii="Times New Roman" w:cs="Times New Roman"/>
        </w:rPr>
        <w:t>甲文敘述</w:t>
      </w:r>
      <w:proofErr w:type="gramEnd"/>
      <w:r w:rsidR="00E51599" w:rsidRPr="008704F9">
        <w:rPr>
          <w:rFonts w:ascii="Times New Roman" w:cs="Times New Roman"/>
        </w:rPr>
        <w:t>單獨才有發現人事物真實面貌的機會，</w:t>
      </w:r>
      <w:proofErr w:type="gramStart"/>
      <w:r w:rsidR="00E51599" w:rsidRPr="008704F9">
        <w:rPr>
          <w:rFonts w:ascii="Times New Roman" w:cs="Times New Roman"/>
        </w:rPr>
        <w:t>乙文敘述</w:t>
      </w:r>
      <w:proofErr w:type="gramEnd"/>
      <w:r w:rsidR="00E51599" w:rsidRPr="008704F9">
        <w:rPr>
          <w:rFonts w:ascii="Times New Roman" w:cs="Times New Roman"/>
        </w:rPr>
        <w:t>自然即是一部內涵豐富的書，獨身漫步在自然中，情感便能有所依託與慰藉，故選</w:t>
      </w:r>
      <w:r w:rsidR="00E51599" w:rsidRPr="008704F9">
        <w:rPr>
          <w:rFonts w:ascii="Times New Roman" w:hAnsi="Times New Roman" w:cs="Times New Roman"/>
        </w:rPr>
        <w:t>(D)</w:t>
      </w:r>
      <w:r w:rsidR="00E51599" w:rsidRPr="008704F9">
        <w:rPr>
          <w:rFonts w:ascii="Times New Roman" w:cs="Times New Roman"/>
        </w:rPr>
        <w:t>。</w:t>
      </w:r>
    </w:p>
    <w:p w:rsidR="00972EC2" w:rsidRPr="008704F9" w:rsidRDefault="00972EC2" w:rsidP="00DA0D86">
      <w:pPr>
        <w:jc w:val="both"/>
        <w:rPr>
          <w:rFonts w:ascii="Times New Roman" w:hAnsi="Times New Roman" w:cs="Times New Roman"/>
          <w:szCs w:val="24"/>
        </w:rPr>
      </w:pPr>
    </w:p>
    <w:p w:rsidR="002E2258" w:rsidRPr="00BC10ED" w:rsidRDefault="00FF1AA3" w:rsidP="00BC10ED">
      <w:pPr>
        <w:tabs>
          <w:tab w:val="left" w:pos="534"/>
        </w:tabs>
        <w:autoSpaceDE w:val="0"/>
        <w:autoSpaceDN w:val="0"/>
        <w:rPr>
          <w:rFonts w:asciiTheme="minorEastAsia" w:hAnsiTheme="minorEastAsia"/>
        </w:rPr>
      </w:pPr>
      <w:r w:rsidRPr="00BC10ED">
        <w:rPr>
          <w:rFonts w:ascii="Times New Roman" w:hAnsi="Times New Roman" w:cs="Times New Roman"/>
        </w:rPr>
        <w:t>23.</w:t>
      </w:r>
      <w:r w:rsidR="002E2258" w:rsidRPr="00BC10ED">
        <w:rPr>
          <w:rFonts w:asciiTheme="minorEastAsia" w:hAnsiTheme="minorEastAsia" w:hint="eastAsia"/>
        </w:rPr>
        <w:t xml:space="preserve"> 依據甲、乙二文，下列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2E2258" w:rsidRPr="00BC10ED">
        <w:rPr>
          <w:rFonts w:asciiTheme="minorEastAsia" w:hAnsiTheme="minorEastAsia"/>
          <w:szCs w:val="24"/>
        </w:rPr>
        <w:t xml:space="preserve"> 、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2E2258" w:rsidRPr="00BC10ED">
        <w:rPr>
          <w:rFonts w:asciiTheme="minorEastAsia" w:hAnsiTheme="minorEastAsia" w:hint="eastAsia"/>
        </w:rPr>
        <w:t>對古典詩詞的詮釋，最適當的是：</w:t>
      </w:r>
    </w:p>
    <w:p w:rsidR="002E2258" w:rsidRPr="00BC10ED" w:rsidRDefault="00E43560" w:rsidP="00663134">
      <w:pPr>
        <w:tabs>
          <w:tab w:val="left" w:pos="534"/>
        </w:tabs>
        <w:autoSpaceDE w:val="0"/>
        <w:autoSpaceDN w:val="0"/>
        <w:ind w:leftChars="177" w:left="665" w:hangingChars="100" w:hanging="240"/>
        <w:rPr>
          <w:rFonts w:asciiTheme="minorEastAsia" w:hAnsiTheme="minorEastAsia"/>
          <w:szCs w:val="24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="00BC10ED" w:rsidRPr="00C80AFF">
        <w:rPr>
          <w:rFonts w:ascii="標楷體" w:eastAsia="標楷體" w:hAnsi="標楷體"/>
        </w:rPr>
        <w:t>「</w:t>
      </w:r>
      <w:proofErr w:type="gramStart"/>
      <w:r w:rsidR="00BC10ED" w:rsidRPr="00C80AFF">
        <w:rPr>
          <w:rFonts w:ascii="標楷體" w:eastAsia="標楷體" w:hAnsi="標楷體"/>
        </w:rPr>
        <w:t>深齋嘗</w:t>
      </w:r>
      <w:proofErr w:type="gramEnd"/>
      <w:r w:rsidR="00BC10ED" w:rsidRPr="00C80AFF">
        <w:rPr>
          <w:rFonts w:ascii="標楷體" w:eastAsia="標楷體" w:hAnsi="標楷體"/>
        </w:rPr>
        <w:t>獨處，</w:t>
      </w:r>
      <w:proofErr w:type="gramStart"/>
      <w:r w:rsidR="00BC10ED" w:rsidRPr="00C80AFF">
        <w:rPr>
          <w:rFonts w:ascii="標楷體" w:eastAsia="標楷體" w:hAnsi="標楷體"/>
        </w:rPr>
        <w:t>詎肯厭秋聲</w:t>
      </w:r>
      <w:proofErr w:type="gramEnd"/>
      <w:r w:rsidR="00BC10ED" w:rsidRPr="00C80AFF">
        <w:rPr>
          <w:rFonts w:ascii="標楷體" w:eastAsia="標楷體" w:hAnsi="標楷體"/>
        </w:rPr>
        <w:t>。翠</w:t>
      </w:r>
      <w:proofErr w:type="gramStart"/>
      <w:r w:rsidR="00BC10ED" w:rsidRPr="00C80AFF">
        <w:rPr>
          <w:rFonts w:ascii="標楷體" w:eastAsia="標楷體" w:hAnsi="標楷體"/>
        </w:rPr>
        <w:t>篠寒愈靜，孤花晚</w:t>
      </w:r>
      <w:proofErr w:type="gramEnd"/>
      <w:r w:rsidR="00BC10ED" w:rsidRPr="00C80AFF">
        <w:rPr>
          <w:rFonts w:ascii="標楷體" w:eastAsia="標楷體" w:hAnsi="標楷體"/>
        </w:rPr>
        <w:t>更明」，可</w:t>
      </w:r>
      <w:proofErr w:type="gramStart"/>
      <w:r w:rsidR="00BC10ED" w:rsidRPr="00C80AFF">
        <w:rPr>
          <w:rFonts w:ascii="標楷體" w:eastAsia="標楷體" w:hAnsi="標楷體"/>
        </w:rPr>
        <w:t>呼應甲文所</w:t>
      </w:r>
      <w:proofErr w:type="gramEnd"/>
      <w:r w:rsidR="00BC10ED" w:rsidRPr="00C80AFF">
        <w:rPr>
          <w:rFonts w:ascii="標楷體" w:eastAsia="標楷體" w:hAnsi="標楷體"/>
        </w:rPr>
        <w:t>述：人在單獨中能發現一個地方的靈性。</w:t>
      </w:r>
    </w:p>
    <w:p w:rsidR="002E2258" w:rsidRPr="00BC10ED" w:rsidRDefault="00E43560" w:rsidP="00663134">
      <w:pPr>
        <w:tabs>
          <w:tab w:val="left" w:pos="534"/>
        </w:tabs>
        <w:autoSpaceDE w:val="0"/>
        <w:autoSpaceDN w:val="0"/>
        <w:ind w:leftChars="177" w:left="665" w:hangingChars="100" w:hanging="240"/>
        <w:rPr>
          <w:rFonts w:asciiTheme="minorEastAsia" w:hAnsiTheme="minorEastAsia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="00BC10ED" w:rsidRPr="00C80AFF">
        <w:rPr>
          <w:rFonts w:ascii="標楷體" w:eastAsia="標楷體" w:hAnsi="標楷體"/>
        </w:rPr>
        <w:t>「花自飄零水自流，一種相思，</w:t>
      </w:r>
      <w:proofErr w:type="gramStart"/>
      <w:r w:rsidR="00BC10ED" w:rsidRPr="00C80AFF">
        <w:rPr>
          <w:rFonts w:ascii="標楷體" w:eastAsia="標楷體" w:hAnsi="標楷體"/>
        </w:rPr>
        <w:t>兩處閑愁</w:t>
      </w:r>
      <w:proofErr w:type="gramEnd"/>
      <w:r w:rsidR="00BC10ED" w:rsidRPr="00C80AFF">
        <w:rPr>
          <w:rFonts w:ascii="標楷體" w:eastAsia="標楷體" w:hAnsi="標楷體"/>
        </w:rPr>
        <w:t>」，可</w:t>
      </w:r>
      <w:proofErr w:type="gramStart"/>
      <w:r w:rsidR="00BC10ED" w:rsidRPr="00C80AFF">
        <w:rPr>
          <w:rFonts w:ascii="標楷體" w:eastAsia="標楷體" w:hAnsi="標楷體"/>
        </w:rPr>
        <w:t>呼應乙文所</w:t>
      </w:r>
      <w:proofErr w:type="gramEnd"/>
      <w:r w:rsidR="00BC10ED" w:rsidRPr="00C80AFF">
        <w:rPr>
          <w:rFonts w:ascii="標楷體" w:eastAsia="標楷體" w:hAnsi="標楷體"/>
        </w:rPr>
        <w:t>述：人可藉自然景物獲得心靈慰藉。</w:t>
      </w:r>
    </w:p>
    <w:p w:rsidR="002E2258" w:rsidRPr="00BC10ED" w:rsidRDefault="002E2258" w:rsidP="00BC10ED">
      <w:pPr>
        <w:tabs>
          <w:tab w:val="left" w:pos="863"/>
          <w:tab w:val="left" w:pos="4832"/>
        </w:tabs>
        <w:autoSpaceDE w:val="0"/>
        <w:autoSpaceDN w:val="0"/>
        <w:spacing w:line="342" w:lineRule="exact"/>
        <w:ind w:leftChars="177" w:left="425"/>
        <w:rPr>
          <w:rFonts w:asciiTheme="minorEastAsia" w:hAnsiTheme="minorEastAsia"/>
        </w:rPr>
      </w:pPr>
      <w:r w:rsidRPr="00BC10ED">
        <w:rPr>
          <w:rFonts w:ascii="Times New Roman" w:hAnsi="Times New Roman" w:cs="Times New Roman"/>
        </w:rPr>
        <w:t>(A)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BC10ED">
        <w:rPr>
          <w:rFonts w:asciiTheme="minorEastAsia" w:hAnsiTheme="minorEastAsia"/>
          <w:spacing w:val="19"/>
          <w:position w:val="1"/>
        </w:rPr>
        <w:t>、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BC10ED">
        <w:rPr>
          <w:rFonts w:asciiTheme="minorEastAsia" w:hAnsiTheme="minorEastAsia"/>
          <w:spacing w:val="19"/>
          <w:position w:val="1"/>
        </w:rPr>
        <w:t>皆</w:t>
      </w:r>
      <w:r w:rsidRPr="00BC10ED">
        <w:rPr>
          <w:rFonts w:asciiTheme="minorEastAsia" w:hAnsiTheme="minorEastAsia"/>
          <w:spacing w:val="17"/>
          <w:position w:val="1"/>
        </w:rPr>
        <w:t>正</w:t>
      </w:r>
      <w:r w:rsidRPr="00BC10ED">
        <w:rPr>
          <w:rFonts w:asciiTheme="minorEastAsia" w:hAnsiTheme="minorEastAsia"/>
          <w:position w:val="1"/>
        </w:rPr>
        <w:t>確</w:t>
      </w:r>
      <w:r w:rsidRPr="00BC10ED">
        <w:rPr>
          <w:rFonts w:asciiTheme="minorEastAsia" w:hAnsiTheme="minorEastAsia"/>
          <w:position w:val="1"/>
        </w:rPr>
        <w:tab/>
      </w:r>
      <w:r w:rsidRPr="00BC10ED">
        <w:rPr>
          <w:rFonts w:ascii="Times New Roman" w:hAnsi="Times New Roman" w:cs="Times New Roman"/>
          <w:spacing w:val="10"/>
        </w:rPr>
        <w:t>(</w:t>
      </w:r>
      <w:r w:rsidRPr="00BC10ED">
        <w:rPr>
          <w:rFonts w:ascii="Times New Roman" w:hAnsi="Times New Roman" w:cs="Times New Roman"/>
          <w:spacing w:val="7"/>
        </w:rPr>
        <w:t>B</w:t>
      </w:r>
      <w:r w:rsidRPr="00BC10ED">
        <w:rPr>
          <w:rFonts w:ascii="Times New Roman" w:hAnsi="Times New Roman" w:cs="Times New Roman"/>
          <w:spacing w:val="11"/>
        </w:rPr>
        <w:t>)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BC10ED">
        <w:rPr>
          <w:rFonts w:asciiTheme="minorEastAsia" w:hAnsiTheme="minorEastAsia"/>
          <w:spacing w:val="19"/>
          <w:position w:val="1"/>
        </w:rPr>
        <w:t>、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663134" w:rsidRPr="008704F9">
        <w:rPr>
          <w:rFonts w:ascii="標楷體" w:eastAsia="標楷體" w:hAnsi="標楷體" w:cs="Times New Roman"/>
        </w:rPr>
        <w:instrText xml:space="preserve"> eq \o\ac(○,</w:instrText>
      </w:r>
      <w:r w:rsidR="00663134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663134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BC10ED">
        <w:rPr>
          <w:rFonts w:asciiTheme="minorEastAsia" w:hAnsiTheme="minorEastAsia"/>
          <w:spacing w:val="19"/>
          <w:position w:val="1"/>
        </w:rPr>
        <w:t>皆</w:t>
      </w:r>
      <w:r w:rsidRPr="00BC10ED">
        <w:rPr>
          <w:rFonts w:asciiTheme="minorEastAsia" w:hAnsiTheme="minorEastAsia"/>
          <w:spacing w:val="17"/>
          <w:position w:val="1"/>
        </w:rPr>
        <w:t>錯</w:t>
      </w:r>
      <w:r w:rsidRPr="00BC10ED">
        <w:rPr>
          <w:rFonts w:asciiTheme="minorEastAsia" w:hAnsiTheme="minorEastAsia"/>
          <w:position w:val="1"/>
        </w:rPr>
        <w:t>誤</w:t>
      </w:r>
    </w:p>
    <w:p w:rsidR="002E2258" w:rsidRPr="00663134" w:rsidRDefault="002E2258" w:rsidP="00BC10ED">
      <w:pPr>
        <w:pStyle w:val="af5"/>
        <w:tabs>
          <w:tab w:val="left" w:pos="4831"/>
        </w:tabs>
        <w:spacing w:line="478" w:lineRule="exact"/>
        <w:ind w:leftChars="177" w:left="425"/>
        <w:rPr>
          <w:rFonts w:asciiTheme="minorEastAsia" w:eastAsiaTheme="minorEastAsia" w:hAnsiTheme="minorEastAsia"/>
          <w:sz w:val="24"/>
        </w:rPr>
      </w:pPr>
      <w:r w:rsidRPr="00663134">
        <w:rPr>
          <w:rFonts w:ascii="Times New Roman" w:eastAsiaTheme="minorEastAsia" w:hAnsi="Times New Roman" w:cs="Times New Roman"/>
          <w:spacing w:val="10"/>
          <w:sz w:val="24"/>
        </w:rPr>
        <w:t>(</w:t>
      </w:r>
      <w:r w:rsidRPr="00663134">
        <w:rPr>
          <w:rFonts w:ascii="Times New Roman" w:eastAsiaTheme="minorEastAsia" w:hAnsi="Times New Roman" w:cs="Times New Roman"/>
          <w:spacing w:val="9"/>
          <w:sz w:val="24"/>
        </w:rPr>
        <w:t>C)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663134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663134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663134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663134">
        <w:rPr>
          <w:rFonts w:asciiTheme="minorEastAsia" w:eastAsiaTheme="minorEastAsia" w:hAnsiTheme="minorEastAsia"/>
          <w:spacing w:val="19"/>
          <w:position w:val="1"/>
          <w:sz w:val="24"/>
        </w:rPr>
        <w:t>正</w:t>
      </w:r>
      <w:r w:rsidRPr="00663134">
        <w:rPr>
          <w:rFonts w:asciiTheme="minorEastAsia" w:eastAsiaTheme="minorEastAsia" w:hAnsiTheme="minorEastAsia"/>
          <w:spacing w:val="17"/>
          <w:position w:val="1"/>
          <w:sz w:val="24"/>
        </w:rPr>
        <w:t>確</w:t>
      </w:r>
      <w:r w:rsidRPr="00663134">
        <w:rPr>
          <w:rFonts w:asciiTheme="minorEastAsia" w:eastAsiaTheme="minorEastAsia" w:hAnsiTheme="minorEastAsia"/>
          <w:position w:val="1"/>
          <w:sz w:val="24"/>
        </w:rPr>
        <w:t>，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663134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663134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663134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663134">
        <w:rPr>
          <w:rFonts w:asciiTheme="minorEastAsia" w:eastAsiaTheme="minorEastAsia" w:hAnsiTheme="minorEastAsia"/>
          <w:spacing w:val="19"/>
          <w:position w:val="1"/>
          <w:sz w:val="24"/>
        </w:rPr>
        <w:t>錯</w:t>
      </w:r>
      <w:r w:rsidRPr="00663134">
        <w:rPr>
          <w:rFonts w:asciiTheme="minorEastAsia" w:eastAsiaTheme="minorEastAsia" w:hAnsiTheme="minorEastAsia"/>
          <w:position w:val="1"/>
          <w:sz w:val="24"/>
        </w:rPr>
        <w:t>誤</w:t>
      </w:r>
      <w:r w:rsidRPr="00663134">
        <w:rPr>
          <w:rFonts w:asciiTheme="minorEastAsia" w:eastAsiaTheme="minorEastAsia" w:hAnsiTheme="minorEastAsia"/>
          <w:position w:val="1"/>
          <w:sz w:val="24"/>
        </w:rPr>
        <w:tab/>
      </w:r>
      <w:r w:rsidRPr="00663134">
        <w:rPr>
          <w:rFonts w:ascii="Times New Roman" w:eastAsiaTheme="minorEastAsia" w:hAnsi="Times New Roman" w:cs="Times New Roman"/>
          <w:spacing w:val="10"/>
          <w:sz w:val="24"/>
        </w:rPr>
        <w:t>(D</w:t>
      </w:r>
      <w:r w:rsidRPr="00663134">
        <w:rPr>
          <w:rFonts w:ascii="Times New Roman" w:eastAsiaTheme="minorEastAsia" w:hAnsi="Times New Roman" w:cs="Times New Roman"/>
          <w:spacing w:val="9"/>
          <w:sz w:val="24"/>
        </w:rPr>
        <w:t>)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663134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663134" w:rsidRPr="001D75B3">
        <w:rPr>
          <w:rFonts w:ascii="標楷體" w:eastAsia="標楷體" w:hAnsi="標楷體" w:cs="Times New Roman"/>
          <w:position w:val="3"/>
          <w:sz w:val="18"/>
        </w:rPr>
        <w:instrText>1</w:instrText>
      </w:r>
      <w:r w:rsidR="00663134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663134">
        <w:rPr>
          <w:rFonts w:asciiTheme="minorEastAsia" w:eastAsiaTheme="minorEastAsia" w:hAnsiTheme="minorEastAsia"/>
          <w:spacing w:val="19"/>
          <w:position w:val="1"/>
          <w:sz w:val="24"/>
        </w:rPr>
        <w:t>錯</w:t>
      </w:r>
      <w:r w:rsidRPr="00663134">
        <w:rPr>
          <w:rFonts w:asciiTheme="minorEastAsia" w:eastAsiaTheme="minorEastAsia" w:hAnsiTheme="minorEastAsia"/>
          <w:spacing w:val="17"/>
          <w:position w:val="1"/>
          <w:sz w:val="24"/>
        </w:rPr>
        <w:t>誤</w:t>
      </w:r>
      <w:r w:rsidRPr="00663134">
        <w:rPr>
          <w:rFonts w:asciiTheme="minorEastAsia" w:eastAsiaTheme="minorEastAsia" w:hAnsiTheme="minorEastAsia"/>
          <w:position w:val="1"/>
          <w:sz w:val="24"/>
        </w:rPr>
        <w:t>，</w:t>
      </w:r>
      <w:r w:rsidR="00E43560" w:rsidRPr="001D75B3">
        <w:rPr>
          <w:rFonts w:ascii="標楷體" w:eastAsia="標楷體" w:hAnsi="標楷體" w:cs="Times New Roman"/>
          <w:sz w:val="24"/>
        </w:rPr>
        <w:fldChar w:fldCharType="begin"/>
      </w:r>
      <w:r w:rsidR="00663134" w:rsidRPr="001D75B3">
        <w:rPr>
          <w:rFonts w:ascii="標楷體" w:eastAsia="標楷體" w:hAnsi="標楷體" w:cs="Times New Roman"/>
          <w:sz w:val="24"/>
        </w:rPr>
        <w:instrText xml:space="preserve"> eq \o\ac(○,</w:instrText>
      </w:r>
      <w:r w:rsidR="00663134" w:rsidRPr="001D75B3">
        <w:rPr>
          <w:rFonts w:ascii="標楷體" w:eastAsia="標楷體" w:hAnsi="標楷體" w:cs="Times New Roman"/>
          <w:position w:val="3"/>
          <w:sz w:val="18"/>
        </w:rPr>
        <w:instrText>2</w:instrText>
      </w:r>
      <w:r w:rsidR="00663134" w:rsidRPr="001D75B3">
        <w:rPr>
          <w:rFonts w:ascii="標楷體" w:eastAsia="標楷體" w:hAnsi="標楷體" w:cs="Times New Roman"/>
          <w:sz w:val="24"/>
        </w:rPr>
        <w:instrText>)</w:instrText>
      </w:r>
      <w:r w:rsidR="00E43560" w:rsidRPr="001D75B3">
        <w:rPr>
          <w:rFonts w:ascii="標楷體" w:eastAsia="標楷體" w:hAnsi="標楷體" w:cs="Times New Roman"/>
          <w:sz w:val="24"/>
        </w:rPr>
        <w:fldChar w:fldCharType="end"/>
      </w:r>
      <w:r w:rsidRPr="00663134">
        <w:rPr>
          <w:rFonts w:asciiTheme="minorEastAsia" w:eastAsiaTheme="minorEastAsia" w:hAnsiTheme="minorEastAsia"/>
          <w:spacing w:val="19"/>
          <w:position w:val="1"/>
          <w:sz w:val="24"/>
        </w:rPr>
        <w:t>正</w:t>
      </w:r>
      <w:r w:rsidRPr="00663134">
        <w:rPr>
          <w:rFonts w:asciiTheme="minorEastAsia" w:eastAsiaTheme="minorEastAsia" w:hAnsiTheme="minorEastAsia"/>
          <w:position w:val="1"/>
          <w:sz w:val="24"/>
        </w:rPr>
        <w:t>確</w:t>
      </w:r>
    </w:p>
    <w:p w:rsidR="00FF1AA3" w:rsidRPr="008704F9" w:rsidRDefault="00FF1AA3" w:rsidP="00BC10E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C</w:t>
      </w:r>
    </w:p>
    <w:p w:rsidR="00FF1AA3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文意的理解、比較、分析、統整／內容的延伸與反思</w:t>
      </w:r>
    </w:p>
    <w:p w:rsidR="00040D64" w:rsidRPr="008704F9" w:rsidRDefault="00040D64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lastRenderedPageBreak/>
        <w:t>【試題解析】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E51599" w:rsidRPr="008704F9">
        <w:rPr>
          <w:rFonts w:ascii="標楷體" w:eastAsia="標楷體" w:hAnsi="標楷體" w:cs="Times New Roman"/>
        </w:rPr>
        <w:instrText xml:space="preserve"> eq \o\ac(○,</w:instrText>
      </w:r>
      <w:r w:rsidR="00E51599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E51599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E51599" w:rsidRPr="008704F9">
        <w:rPr>
          <w:rFonts w:ascii="Times New Roman" w:cs="Times New Roman"/>
        </w:rPr>
        <w:t>引文敘述秋夜深</w:t>
      </w:r>
      <w:proofErr w:type="gramStart"/>
      <w:r w:rsidR="00E51599" w:rsidRPr="008704F9">
        <w:rPr>
          <w:rFonts w:ascii="Times New Roman" w:cs="Times New Roman"/>
        </w:rPr>
        <w:t>齋</w:t>
      </w:r>
      <w:proofErr w:type="gramEnd"/>
      <w:r w:rsidR="00E51599" w:rsidRPr="008704F9">
        <w:rPr>
          <w:rFonts w:ascii="Times New Roman" w:cs="Times New Roman"/>
        </w:rPr>
        <w:t>獨處時，感受到自然中綠竹</w:t>
      </w:r>
      <w:proofErr w:type="gramStart"/>
      <w:r w:rsidR="00E51599" w:rsidRPr="008704F9">
        <w:rPr>
          <w:rFonts w:ascii="Times New Roman" w:cs="Times New Roman"/>
        </w:rPr>
        <w:t>與孤花的</w:t>
      </w:r>
      <w:proofErr w:type="gramEnd"/>
      <w:r w:rsidR="00E51599" w:rsidRPr="008704F9">
        <w:rPr>
          <w:rFonts w:ascii="Times New Roman" w:cs="Times New Roman"/>
        </w:rPr>
        <w:t>靈性，故可</w:t>
      </w:r>
      <w:proofErr w:type="gramStart"/>
      <w:r w:rsidR="00E51599" w:rsidRPr="008704F9">
        <w:rPr>
          <w:rFonts w:ascii="Times New Roman" w:cs="Times New Roman"/>
        </w:rPr>
        <w:t>呼應甲文所</w:t>
      </w:r>
      <w:proofErr w:type="gramEnd"/>
      <w:r w:rsidR="00E51599" w:rsidRPr="008704F9">
        <w:rPr>
          <w:rFonts w:ascii="Times New Roman" w:cs="Times New Roman"/>
        </w:rPr>
        <w:t>述。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E51599" w:rsidRPr="008704F9">
        <w:rPr>
          <w:rFonts w:ascii="標楷體" w:eastAsia="標楷體" w:hAnsi="標楷體" w:cs="Times New Roman"/>
        </w:rPr>
        <w:instrText xml:space="preserve"> eq \o\ac(○,</w:instrText>
      </w:r>
      <w:r w:rsidR="00E51599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E51599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E51599" w:rsidRPr="008704F9">
        <w:rPr>
          <w:rFonts w:ascii="Times New Roman" w:cs="Times New Roman"/>
        </w:rPr>
        <w:t>引文寫青春年華的消逝與分隔兩地的情人互相思念，藉花瓣飄零、河水流逝之景，襯托孤獨惆悵之情，並未從自然景物獲得慰藉。故選</w:t>
      </w:r>
      <w:r w:rsidR="00E51599" w:rsidRPr="008704F9">
        <w:rPr>
          <w:rFonts w:ascii="Times New Roman" w:hAnsi="Times New Roman" w:cs="Times New Roman"/>
        </w:rPr>
        <w:t>(C)</w:t>
      </w:r>
      <w:r w:rsidR="00E51599" w:rsidRPr="008704F9">
        <w:rPr>
          <w:rFonts w:ascii="Times New Roman" w:cs="Times New Roman"/>
        </w:rPr>
        <w:t>。</w:t>
      </w:r>
    </w:p>
    <w:p w:rsidR="00E51599" w:rsidRPr="008704F9" w:rsidRDefault="00E51599" w:rsidP="00AD5CBC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【語　　譯】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Pr="008704F9">
        <w:rPr>
          <w:rFonts w:ascii="標楷體" w:eastAsia="標楷體" w:hAnsi="標楷體" w:cs="Times New Roman"/>
        </w:rPr>
        <w:instrText xml:space="preserve"> eq \o\ac(○,</w:instrText>
      </w:r>
      <w:r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8704F9">
        <w:rPr>
          <w:rFonts w:ascii="Times New Roman" w:cs="Times New Roman"/>
        </w:rPr>
        <w:t>曾</w:t>
      </w:r>
      <w:r w:rsidR="002B152D" w:rsidRPr="008704F9">
        <w:rPr>
          <w:rFonts w:ascii="Times New Roman" w:cs="Times New Roman"/>
        </w:rPr>
        <w:t>在</w:t>
      </w:r>
      <w:r w:rsidRPr="008704F9">
        <w:rPr>
          <w:rFonts w:ascii="Times New Roman" w:cs="Times New Roman"/>
        </w:rPr>
        <w:t>深夜</w:t>
      </w:r>
      <w:r w:rsidR="002B152D">
        <w:rPr>
          <w:rFonts w:ascii="Times New Roman" w:cs="Times New Roman"/>
        </w:rPr>
        <w:t>的</w:t>
      </w:r>
      <w:r w:rsidRPr="008704F9">
        <w:rPr>
          <w:rFonts w:ascii="Times New Roman" w:cs="Times New Roman"/>
        </w:rPr>
        <w:t>書齋</w:t>
      </w:r>
      <w:r w:rsidR="002B152D" w:rsidRPr="008704F9">
        <w:rPr>
          <w:rFonts w:ascii="Times New Roman" w:cs="Times New Roman"/>
        </w:rPr>
        <w:t>中</w:t>
      </w:r>
      <w:r w:rsidRPr="008704F9">
        <w:rPr>
          <w:rFonts w:ascii="Times New Roman" w:cs="Times New Roman"/>
        </w:rPr>
        <w:t>與自己獨處，豈能厭惡秋天的自然之聲？綠色</w:t>
      </w:r>
      <w:proofErr w:type="gramStart"/>
      <w:r w:rsidRPr="008704F9">
        <w:rPr>
          <w:rFonts w:ascii="Times New Roman" w:cs="Times New Roman"/>
        </w:rPr>
        <w:t>細竹遇寒冷</w:t>
      </w:r>
      <w:proofErr w:type="gramEnd"/>
      <w:r w:rsidR="002B152D">
        <w:rPr>
          <w:rFonts w:ascii="Times New Roman" w:cs="Times New Roman"/>
        </w:rPr>
        <w:t>而愈加靜謐，孤單的花朵在夜晚</w:t>
      </w:r>
      <w:r w:rsidRPr="008704F9">
        <w:rPr>
          <w:rFonts w:ascii="Times New Roman" w:cs="Times New Roman"/>
        </w:rPr>
        <w:t>更加鮮明。出自朱慶餘〈和劉補闕秋園寓興之什十首〉。</w:t>
      </w:r>
    </w:p>
    <w:p w:rsidR="00E51599" w:rsidRPr="008704F9" w:rsidRDefault="00E43560" w:rsidP="00AD5CBC">
      <w:pPr>
        <w:ind w:leftChars="708" w:left="1699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="00E51599" w:rsidRPr="008704F9">
        <w:rPr>
          <w:rFonts w:ascii="標楷體" w:eastAsia="標楷體" w:hAnsi="標楷體" w:cs="Times New Roman"/>
        </w:rPr>
        <w:instrText xml:space="preserve"> eq \o\ac(○,</w:instrText>
      </w:r>
      <w:r w:rsidR="00E51599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E51599"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="00E51599" w:rsidRPr="008704F9">
        <w:rPr>
          <w:rFonts w:ascii="Times New Roman" w:cs="Times New Roman"/>
        </w:rPr>
        <w:t>花獨自飄零，水獨自流淌，我與丈夫同樣思念對方，卻因分隔兩地而只能各自發愁。出自李清照〈一剪梅〉。</w:t>
      </w:r>
    </w:p>
    <w:p w:rsidR="00FF1AA3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BC10ED" w:rsidRPr="00BC10ED" w:rsidRDefault="00BC10ED" w:rsidP="00BC10ED">
      <w:pPr>
        <w:pStyle w:val="af5"/>
        <w:spacing w:before="67" w:line="283" w:lineRule="exact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C10ED">
        <w:rPr>
          <w:rFonts w:ascii="Times New Roman" w:eastAsiaTheme="minorEastAsia" w:hAnsi="Times New Roman" w:cs="Times New Roman"/>
          <w:sz w:val="24"/>
          <w:szCs w:val="24"/>
          <w:u w:val="single"/>
        </w:rPr>
        <w:t>24-25</w:t>
      </w:r>
      <w:r w:rsidRPr="00BC10ED">
        <w:rPr>
          <w:rFonts w:ascii="Times New Roman" w:eastAsiaTheme="minorEastAsia" w:hAnsiTheme="minorEastAsia" w:cs="Times New Roman"/>
          <w:sz w:val="24"/>
          <w:szCs w:val="24"/>
          <w:u w:val="single"/>
        </w:rPr>
        <w:t>為題組</w:t>
      </w:r>
      <w:r w:rsidRPr="00BC10ED">
        <w:rPr>
          <w:rFonts w:ascii="Times New Roman" w:eastAsiaTheme="minorEastAsia" w:hAnsiTheme="minorEastAsia" w:cs="Times New Roman"/>
          <w:sz w:val="24"/>
          <w:szCs w:val="24"/>
        </w:rPr>
        <w:t>。閱讀下文，回答</w:t>
      </w:r>
      <w:r w:rsidRPr="00BC10ED">
        <w:rPr>
          <w:rFonts w:ascii="Times New Roman" w:eastAsiaTheme="minorEastAsia" w:hAnsi="Times New Roman" w:cs="Times New Roman"/>
          <w:sz w:val="24"/>
          <w:szCs w:val="24"/>
        </w:rPr>
        <w:t>24-25</w:t>
      </w:r>
      <w:r w:rsidRPr="00BC10ED">
        <w:rPr>
          <w:rFonts w:ascii="Times New Roman" w:eastAsiaTheme="minorEastAsia" w:hAnsiTheme="minorEastAsia" w:cs="Times New Roman"/>
          <w:sz w:val="24"/>
          <w:szCs w:val="24"/>
        </w:rPr>
        <w:t>題。</w:t>
      </w:r>
    </w:p>
    <w:p w:rsidR="00BC10ED" w:rsidRPr="00BC10ED" w:rsidRDefault="00E43560" w:rsidP="00BC10ED">
      <w:pPr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E43560">
        <w:rPr>
          <w:rFonts w:ascii="標楷體" w:eastAsia="標楷體" w:hAnsi="標楷體"/>
          <w:szCs w:val="24"/>
        </w:rPr>
        <w:pict>
          <v:group id="_x0000_s1117" style="position:absolute;left:0;text-align:left;margin-left:438.75pt;margin-top:131.35pt;width:67.1pt;height:19.1pt;z-index:-251628544;mso-position-horizontal-relative:page" coordorigin="9365,2318" coordsize="1239,382">
            <v:shape id="_x0000_s1118" type="#_x0000_t75" style="position:absolute;left:9364;top:2318;width:1239;height:382">
              <v:imagedata r:id="rId15" o:title=""/>
            </v:shape>
            <v:shape id="_x0000_s1119" type="#_x0000_t202" style="position:absolute;left:9364;top:2318;width:1239;height:382" filled="f" stroked="f">
              <v:textbox style="mso-next-textbox:#_x0000_s1119" inset="0,0,0,0">
                <w:txbxContent>
                  <w:p w:rsidR="00A171E3" w:rsidRPr="00BC10ED" w:rsidRDefault="00A171E3" w:rsidP="00BC10ED">
                    <w:pPr>
                      <w:ind w:left="68"/>
                      <w:rPr>
                        <w:rFonts w:ascii="標楷體" w:eastAsia="標楷體" w:hAnsi="標楷體"/>
                        <w:sz w:val="22"/>
                      </w:rPr>
                    </w:pPr>
                    <w:proofErr w:type="gramStart"/>
                    <w:r w:rsidRPr="00BC10ED">
                      <w:rPr>
                        <w:rFonts w:ascii="標楷體" w:eastAsia="標楷體" w:hAnsi="標楷體"/>
                        <w:sz w:val="22"/>
                      </w:rPr>
                      <w:t>柅</w:t>
                    </w:r>
                    <w:proofErr w:type="gramEnd"/>
                    <w:r w:rsidRPr="00BC10ED">
                      <w:rPr>
                        <w:rFonts w:ascii="標楷體" w:eastAsia="標楷體" w:hAnsi="標楷體"/>
                        <w:sz w:val="22"/>
                      </w:rPr>
                      <w:t>： 遏止。</w:t>
                    </w:r>
                  </w:p>
                </w:txbxContent>
              </v:textbox>
            </v:shape>
            <w10:wrap anchorx="page"/>
          </v:group>
        </w:pict>
      </w:r>
      <w:r w:rsidR="00BC10ED">
        <w:rPr>
          <w:rFonts w:ascii="標楷體" w:eastAsia="標楷體" w:hAnsi="標楷體"/>
          <w:szCs w:val="24"/>
        </w:rPr>
        <w:t xml:space="preserve">　　</w:t>
      </w:r>
      <w:r w:rsidR="00BC10ED" w:rsidRPr="00BC10ED">
        <w:rPr>
          <w:rFonts w:ascii="標楷體" w:eastAsia="標楷體" w:hAnsi="標楷體"/>
          <w:szCs w:val="24"/>
        </w:rPr>
        <w:t>樂天既老，又</w:t>
      </w:r>
      <w:proofErr w:type="gramStart"/>
      <w:r w:rsidR="00BC10ED" w:rsidRPr="00BC10ED">
        <w:rPr>
          <w:rFonts w:ascii="標楷體" w:eastAsia="標楷體" w:hAnsi="標楷體"/>
          <w:szCs w:val="24"/>
        </w:rPr>
        <w:t>病風，乃錄</w:t>
      </w:r>
      <w:proofErr w:type="gramEnd"/>
      <w:r w:rsidR="00BC10ED" w:rsidRPr="00BC10ED">
        <w:rPr>
          <w:rFonts w:ascii="標楷體" w:eastAsia="標楷體" w:hAnsi="標楷體"/>
          <w:szCs w:val="24"/>
        </w:rPr>
        <w:t>家事，會經費，去長物。</w:t>
      </w:r>
      <w:proofErr w:type="gramStart"/>
      <w:r w:rsidR="00BC10ED" w:rsidRPr="00BC10ED">
        <w:rPr>
          <w:rFonts w:ascii="標楷體" w:eastAsia="標楷體" w:hAnsi="標楷體"/>
          <w:szCs w:val="24"/>
        </w:rPr>
        <w:t>妓</w:t>
      </w:r>
      <w:proofErr w:type="gramEnd"/>
      <w:r w:rsidR="00BC10ED" w:rsidRPr="00BC10ED">
        <w:rPr>
          <w:rFonts w:ascii="標楷體" w:eastAsia="標楷體" w:hAnsi="標楷體"/>
          <w:szCs w:val="24"/>
        </w:rPr>
        <w:t>有樊素者，年二十餘，綽</w:t>
      </w:r>
      <w:proofErr w:type="gramStart"/>
      <w:r w:rsidR="00BC10ED" w:rsidRPr="00BC10ED">
        <w:rPr>
          <w:rFonts w:ascii="標楷體" w:eastAsia="標楷體" w:hAnsi="標楷體"/>
          <w:szCs w:val="24"/>
        </w:rPr>
        <w:t>綽</w:t>
      </w:r>
      <w:proofErr w:type="gramEnd"/>
      <w:r w:rsidR="00BC10ED" w:rsidRPr="00BC10ED">
        <w:rPr>
          <w:rFonts w:ascii="標楷體" w:eastAsia="標楷體" w:hAnsi="標楷體"/>
          <w:szCs w:val="24"/>
        </w:rPr>
        <w:t>有歌舞態，</w:t>
      </w:r>
      <w:proofErr w:type="gramStart"/>
      <w:r w:rsidR="00BC10ED" w:rsidRPr="00BC10ED">
        <w:rPr>
          <w:rFonts w:ascii="標楷體" w:eastAsia="標楷體" w:hAnsi="標楷體"/>
          <w:szCs w:val="24"/>
        </w:rPr>
        <w:t>善唱〈楊枝〉</w:t>
      </w:r>
      <w:proofErr w:type="gramEnd"/>
      <w:r w:rsidR="00BC10ED" w:rsidRPr="00BC10ED">
        <w:rPr>
          <w:rFonts w:ascii="標楷體" w:eastAsia="標楷體" w:hAnsi="標楷體"/>
          <w:szCs w:val="24"/>
        </w:rPr>
        <w:t>，人多以曲名名之，由是名聞洛下，籍在經費中，將放之。馬有駱者，</w:t>
      </w:r>
      <w:proofErr w:type="gramStart"/>
      <w:r w:rsidR="00BC10ED" w:rsidRPr="00BC10ED">
        <w:rPr>
          <w:rFonts w:ascii="標楷體" w:eastAsia="標楷體" w:hAnsi="標楷體"/>
          <w:szCs w:val="24"/>
        </w:rPr>
        <w:t>駔壯駿穩</w:t>
      </w:r>
      <w:proofErr w:type="gramEnd"/>
      <w:r w:rsidR="00BC10ED" w:rsidRPr="00BC10ED">
        <w:rPr>
          <w:rFonts w:ascii="標楷體" w:eastAsia="標楷體" w:hAnsi="標楷體"/>
          <w:szCs w:val="24"/>
        </w:rPr>
        <w:t>，乘之亦有年，籍在長物中，將</w:t>
      </w:r>
      <w:proofErr w:type="gramStart"/>
      <w:r w:rsidR="00BC10ED" w:rsidRPr="00BC10ED">
        <w:rPr>
          <w:rFonts w:ascii="標楷體" w:eastAsia="標楷體" w:hAnsi="標楷體"/>
          <w:szCs w:val="24"/>
        </w:rPr>
        <w:t>鬻</w:t>
      </w:r>
      <w:proofErr w:type="gramEnd"/>
      <w:r w:rsidR="00BC10ED" w:rsidRPr="00BC10ED">
        <w:rPr>
          <w:rFonts w:ascii="標楷體" w:eastAsia="標楷體" w:hAnsi="標楷體"/>
          <w:szCs w:val="24"/>
        </w:rPr>
        <w:t>之。</w:t>
      </w:r>
      <w:proofErr w:type="gramStart"/>
      <w:r w:rsidR="00BC10ED" w:rsidRPr="00BC10ED">
        <w:rPr>
          <w:rFonts w:ascii="標楷體" w:eastAsia="標楷體" w:hAnsi="標楷體"/>
          <w:szCs w:val="24"/>
        </w:rPr>
        <w:t>圉人牽馬出門</w:t>
      </w:r>
      <w:proofErr w:type="gramEnd"/>
      <w:r w:rsidR="00BC10ED" w:rsidRPr="00BC10ED">
        <w:rPr>
          <w:rFonts w:ascii="標楷體" w:eastAsia="標楷體" w:hAnsi="標楷體"/>
          <w:szCs w:val="24"/>
        </w:rPr>
        <w:t>，馬驤首反顧</w:t>
      </w:r>
      <w:proofErr w:type="gramStart"/>
      <w:r w:rsidR="00BC10ED" w:rsidRPr="00BC10ED">
        <w:rPr>
          <w:rFonts w:ascii="標楷體" w:eastAsia="標楷體" w:hAnsi="標楷體"/>
          <w:szCs w:val="24"/>
        </w:rPr>
        <w:t>一</w:t>
      </w:r>
      <w:proofErr w:type="gramEnd"/>
      <w:r w:rsidR="00BC10ED" w:rsidRPr="00BC10ED">
        <w:rPr>
          <w:rFonts w:ascii="標楷體" w:eastAsia="標楷體" w:hAnsi="標楷體"/>
          <w:szCs w:val="24"/>
        </w:rPr>
        <w:t>鳴，聲音</w:t>
      </w:r>
      <w:proofErr w:type="gramStart"/>
      <w:r w:rsidR="00BC10ED" w:rsidRPr="00BC10ED">
        <w:rPr>
          <w:rFonts w:ascii="標楷體" w:eastAsia="標楷體" w:hAnsi="標楷體"/>
          <w:szCs w:val="24"/>
        </w:rPr>
        <w:t>間似知去而旋戀</w:t>
      </w:r>
      <w:proofErr w:type="gramEnd"/>
      <w:r w:rsidR="00BC10ED" w:rsidRPr="00BC10ED">
        <w:rPr>
          <w:rFonts w:ascii="標楷體" w:eastAsia="標楷體" w:hAnsi="標楷體"/>
          <w:szCs w:val="24"/>
        </w:rPr>
        <w:t>者。</w:t>
      </w:r>
      <w:proofErr w:type="gramStart"/>
      <w:r w:rsidR="00BC10ED" w:rsidRPr="00BC10ED">
        <w:rPr>
          <w:rFonts w:ascii="標楷體" w:eastAsia="標楷體" w:hAnsi="標楷體"/>
          <w:szCs w:val="24"/>
        </w:rPr>
        <w:t>素聞馬</w:t>
      </w:r>
      <w:proofErr w:type="gramEnd"/>
      <w:r w:rsidR="00BC10ED" w:rsidRPr="00BC10ED">
        <w:rPr>
          <w:rFonts w:ascii="標楷體" w:eastAsia="標楷體" w:hAnsi="標楷體"/>
          <w:szCs w:val="24"/>
        </w:rPr>
        <w:t>嘶，</w:t>
      </w:r>
      <w:proofErr w:type="gramStart"/>
      <w:r w:rsidR="00BC10ED" w:rsidRPr="00BC10ED">
        <w:rPr>
          <w:rFonts w:ascii="標楷體" w:eastAsia="標楷體" w:hAnsi="標楷體"/>
          <w:szCs w:val="24"/>
        </w:rPr>
        <w:t>慘然立</w:t>
      </w:r>
      <w:proofErr w:type="gramEnd"/>
      <w:r w:rsidR="00BC10ED" w:rsidRPr="00BC10ED">
        <w:rPr>
          <w:rFonts w:ascii="標楷體" w:eastAsia="標楷體" w:hAnsi="標楷體"/>
          <w:szCs w:val="24"/>
        </w:rPr>
        <w:t>且拜，</w:t>
      </w:r>
      <w:proofErr w:type="gramStart"/>
      <w:r w:rsidR="00BC10ED" w:rsidRPr="00BC10ED">
        <w:rPr>
          <w:rFonts w:ascii="標楷體" w:eastAsia="標楷體" w:hAnsi="標楷體"/>
          <w:szCs w:val="24"/>
        </w:rPr>
        <w:t>婉孌有辭</w:t>
      </w:r>
      <w:proofErr w:type="gramEnd"/>
      <w:r w:rsidR="00BC10ED" w:rsidRPr="00BC10ED">
        <w:rPr>
          <w:rFonts w:ascii="標楷體" w:eastAsia="標楷體" w:hAnsi="標楷體"/>
          <w:szCs w:val="24"/>
        </w:rPr>
        <w:t>。</w:t>
      </w:r>
      <w:proofErr w:type="gramStart"/>
      <w:r w:rsidR="00BC10ED" w:rsidRPr="00BC10ED">
        <w:rPr>
          <w:rFonts w:ascii="標楷體" w:eastAsia="標楷體" w:hAnsi="標楷體"/>
          <w:szCs w:val="24"/>
        </w:rPr>
        <w:t>辭畢，泣</w:t>
      </w:r>
      <w:proofErr w:type="gramEnd"/>
      <w:r w:rsidR="00BC10ED" w:rsidRPr="00BC10ED">
        <w:rPr>
          <w:rFonts w:ascii="標楷體" w:eastAsia="標楷體" w:hAnsi="標楷體"/>
          <w:szCs w:val="24"/>
        </w:rPr>
        <w:t>下。</w:t>
      </w:r>
      <w:proofErr w:type="gramStart"/>
      <w:r w:rsidR="00BC10ED" w:rsidRPr="00BC10ED">
        <w:rPr>
          <w:rFonts w:ascii="標楷體" w:eastAsia="標楷體" w:hAnsi="標楷體"/>
          <w:szCs w:val="24"/>
        </w:rPr>
        <w:t>予聞素言</w:t>
      </w:r>
      <w:proofErr w:type="gramEnd"/>
      <w:r w:rsidR="00BC10ED" w:rsidRPr="00BC10ED">
        <w:rPr>
          <w:rFonts w:ascii="標楷體" w:eastAsia="標楷體" w:hAnsi="標楷體"/>
          <w:szCs w:val="24"/>
        </w:rPr>
        <w:t>， 亦</w:t>
      </w:r>
      <w:proofErr w:type="gramStart"/>
      <w:r w:rsidR="00BC10ED" w:rsidRPr="00BC10ED">
        <w:rPr>
          <w:rFonts w:ascii="標楷體" w:eastAsia="標楷體" w:hAnsi="標楷體"/>
          <w:szCs w:val="24"/>
        </w:rPr>
        <w:t>愍</w:t>
      </w:r>
      <w:proofErr w:type="gramEnd"/>
      <w:r w:rsidR="00BC10ED" w:rsidRPr="00BC10ED">
        <w:rPr>
          <w:rFonts w:ascii="標楷體" w:eastAsia="標楷體" w:hAnsi="標楷體"/>
          <w:szCs w:val="24"/>
        </w:rPr>
        <w:t>默不能對，且命</w:t>
      </w:r>
      <w:proofErr w:type="gramStart"/>
      <w:r w:rsidR="00BC10ED" w:rsidRPr="00BC10ED">
        <w:rPr>
          <w:rFonts w:ascii="標楷體" w:eastAsia="標楷體" w:hAnsi="標楷體"/>
          <w:szCs w:val="24"/>
        </w:rPr>
        <w:t>迴</w:t>
      </w:r>
      <w:proofErr w:type="gramEnd"/>
      <w:r w:rsidR="00BC10ED" w:rsidRPr="00BC10ED">
        <w:rPr>
          <w:rFonts w:ascii="標楷體" w:eastAsia="標楷體" w:hAnsi="標楷體"/>
          <w:szCs w:val="24"/>
        </w:rPr>
        <w:t>勒反</w:t>
      </w:r>
      <w:proofErr w:type="gramStart"/>
      <w:r w:rsidR="00BC10ED" w:rsidRPr="00BC10ED">
        <w:rPr>
          <w:rFonts w:ascii="標楷體" w:eastAsia="標楷體" w:hAnsi="標楷體"/>
          <w:szCs w:val="24"/>
        </w:rPr>
        <w:t>袂</w:t>
      </w:r>
      <w:proofErr w:type="gramEnd"/>
      <w:r w:rsidR="00BC10ED" w:rsidRPr="00BC10ED">
        <w:rPr>
          <w:rFonts w:ascii="標楷體" w:eastAsia="標楷體" w:hAnsi="標楷體"/>
          <w:szCs w:val="24"/>
        </w:rPr>
        <w:t>。飲素酒，自飲一杯，</w:t>
      </w:r>
      <w:proofErr w:type="gramStart"/>
      <w:r w:rsidR="00BC10ED" w:rsidRPr="00BC10ED">
        <w:rPr>
          <w:rFonts w:ascii="標楷體" w:eastAsia="標楷體" w:hAnsi="標楷體"/>
          <w:szCs w:val="24"/>
        </w:rPr>
        <w:t>快吟數十聲</w:t>
      </w:r>
      <w:proofErr w:type="gramEnd"/>
      <w:r w:rsidR="00BC10ED" w:rsidRPr="00BC10ED">
        <w:rPr>
          <w:rFonts w:ascii="標楷體" w:eastAsia="標楷體" w:hAnsi="標楷體"/>
          <w:szCs w:val="24"/>
        </w:rPr>
        <w:t>，聲成文，文</w:t>
      </w:r>
      <w:proofErr w:type="gramStart"/>
      <w:r w:rsidR="00BC10ED" w:rsidRPr="00BC10ED">
        <w:rPr>
          <w:rFonts w:ascii="標楷體" w:eastAsia="標楷體" w:hAnsi="標楷體"/>
          <w:szCs w:val="24"/>
        </w:rPr>
        <w:t>無定句</w:t>
      </w:r>
      <w:proofErr w:type="gramEnd"/>
      <w:r w:rsidR="00BC10ED" w:rsidRPr="00BC10ED">
        <w:rPr>
          <w:rFonts w:ascii="標楷體" w:eastAsia="標楷體" w:hAnsi="標楷體"/>
          <w:szCs w:val="24"/>
        </w:rPr>
        <w:t>。</w:t>
      </w:r>
      <w:proofErr w:type="gramStart"/>
      <w:r w:rsidR="00BC10ED" w:rsidRPr="00BC10ED">
        <w:rPr>
          <w:rFonts w:ascii="標楷體" w:eastAsia="標楷體" w:hAnsi="標楷體"/>
          <w:szCs w:val="24"/>
        </w:rPr>
        <w:t>句隨吟</w:t>
      </w:r>
      <w:proofErr w:type="gramEnd"/>
      <w:r w:rsidR="00BC10ED" w:rsidRPr="00BC10ED">
        <w:rPr>
          <w:rFonts w:ascii="標楷體" w:eastAsia="標楷體" w:hAnsi="標楷體"/>
          <w:szCs w:val="24"/>
        </w:rPr>
        <w:t>之短長也，凡二百三十五言。</w:t>
      </w:r>
      <w:proofErr w:type="gramStart"/>
      <w:r w:rsidR="00BC10ED" w:rsidRPr="00BC10ED">
        <w:rPr>
          <w:rFonts w:ascii="標楷體" w:eastAsia="標楷體" w:hAnsi="標楷體"/>
          <w:szCs w:val="24"/>
        </w:rPr>
        <w:t>噫</w:t>
      </w:r>
      <w:proofErr w:type="gramEnd"/>
      <w:r w:rsidR="00BC10ED" w:rsidRPr="00BC10ED">
        <w:rPr>
          <w:rFonts w:ascii="標楷體" w:eastAsia="標楷體" w:hAnsi="標楷體"/>
          <w:szCs w:val="24"/>
        </w:rPr>
        <w:t>，予</w:t>
      </w:r>
      <w:proofErr w:type="gramStart"/>
      <w:r w:rsidR="00BC10ED" w:rsidRPr="00BC10ED">
        <w:rPr>
          <w:rFonts w:ascii="標楷體" w:eastAsia="標楷體" w:hAnsi="標楷體"/>
          <w:szCs w:val="24"/>
        </w:rPr>
        <w:t>非聖達</w:t>
      </w:r>
      <w:proofErr w:type="gramEnd"/>
      <w:r w:rsidR="00BC10ED" w:rsidRPr="00BC10ED">
        <w:rPr>
          <w:rFonts w:ascii="標楷體" w:eastAsia="標楷體" w:hAnsi="標楷體"/>
          <w:szCs w:val="24"/>
        </w:rPr>
        <w:t>，不能忘情，又不至於</w:t>
      </w:r>
      <w:proofErr w:type="gramStart"/>
      <w:r w:rsidR="00BC10ED" w:rsidRPr="00BC10ED">
        <w:rPr>
          <w:rFonts w:ascii="標楷體" w:eastAsia="標楷體" w:hAnsi="標楷體"/>
          <w:szCs w:val="24"/>
        </w:rPr>
        <w:t>不及情者</w:t>
      </w:r>
      <w:proofErr w:type="gramEnd"/>
      <w:r w:rsidR="00BC10ED" w:rsidRPr="00BC10ED">
        <w:rPr>
          <w:rFonts w:ascii="標楷體" w:eastAsia="標楷體" w:hAnsi="標楷體"/>
          <w:szCs w:val="24"/>
        </w:rPr>
        <w:t>。事</w:t>
      </w:r>
      <w:proofErr w:type="gramStart"/>
      <w:r w:rsidR="00BC10ED" w:rsidRPr="00BC10ED">
        <w:rPr>
          <w:rFonts w:ascii="標楷體" w:eastAsia="標楷體" w:hAnsi="標楷體"/>
          <w:szCs w:val="24"/>
        </w:rPr>
        <w:t>來攪情，情動不可柅</w:t>
      </w:r>
      <w:proofErr w:type="gramEnd"/>
      <w:r w:rsidR="00BC10ED" w:rsidRPr="00BC10ED">
        <w:rPr>
          <w:rFonts w:ascii="標楷體" w:eastAsia="標楷體" w:hAnsi="標楷體"/>
          <w:szCs w:val="24"/>
        </w:rPr>
        <w:t>，因自</w:t>
      </w:r>
      <w:proofErr w:type="gramStart"/>
      <w:r w:rsidR="00BC10ED" w:rsidRPr="00BC10ED">
        <w:rPr>
          <w:rFonts w:ascii="標楷體" w:eastAsia="標楷體" w:hAnsi="標楷體"/>
          <w:szCs w:val="24"/>
        </w:rPr>
        <w:t>哂</w:t>
      </w:r>
      <w:proofErr w:type="gramEnd"/>
      <w:r w:rsidR="00BC10ED" w:rsidRPr="00BC10ED">
        <w:rPr>
          <w:rFonts w:ascii="標楷體" w:eastAsia="標楷體" w:hAnsi="標楷體"/>
          <w:szCs w:val="24"/>
        </w:rPr>
        <w:t>。（白居易〈不能忘情吟并序〉）</w:t>
      </w:r>
    </w:p>
    <w:p w:rsidR="00BC10ED" w:rsidRPr="00BC10ED" w:rsidRDefault="00FF1AA3" w:rsidP="00BC10ED">
      <w:pPr>
        <w:tabs>
          <w:tab w:val="left" w:pos="534"/>
        </w:tabs>
        <w:autoSpaceDE w:val="0"/>
        <w:autoSpaceDN w:val="0"/>
        <w:spacing w:before="92" w:line="292" w:lineRule="exact"/>
        <w:rPr>
          <w:rFonts w:asciiTheme="minorEastAsia" w:hAnsiTheme="minorEastAsia"/>
        </w:rPr>
      </w:pPr>
      <w:r w:rsidRPr="00BC10ED">
        <w:rPr>
          <w:rFonts w:ascii="Times New Roman" w:hAnsi="Times New Roman" w:cs="Times New Roman"/>
        </w:rPr>
        <w:t>24.</w:t>
      </w:r>
      <w:r w:rsidR="00BC10ED" w:rsidRPr="00BC10ED">
        <w:rPr>
          <w:rFonts w:asciiTheme="minorEastAsia" w:hAnsiTheme="minorEastAsia" w:hint="eastAsia"/>
        </w:rPr>
        <w:t xml:space="preserve"> 依據上文， 關於樊素的敘述， 最適當的是：</w:t>
      </w:r>
    </w:p>
    <w:p w:rsidR="00BC10ED" w:rsidRPr="00374744" w:rsidRDefault="00BC10ED" w:rsidP="00BC10ED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374744">
        <w:rPr>
          <w:rFonts w:ascii="Times New Roman" w:hAnsi="Times New Roman" w:cs="Times New Roman"/>
        </w:rPr>
        <w:t>(A)</w:t>
      </w:r>
      <w:r w:rsidRPr="00374744">
        <w:rPr>
          <w:rFonts w:ascii="Times New Roman" w:hAnsiTheme="minorEastAsia" w:cs="Times New Roman"/>
        </w:rPr>
        <w:t>歌舞聞名</w:t>
      </w:r>
      <w:proofErr w:type="gramStart"/>
      <w:r w:rsidRPr="00374744">
        <w:rPr>
          <w:rFonts w:ascii="Times New Roman" w:hAnsiTheme="minorEastAsia" w:cs="Times New Roman"/>
        </w:rPr>
        <w:t>洛</w:t>
      </w:r>
      <w:proofErr w:type="gramEnd"/>
      <w:r w:rsidRPr="00374744">
        <w:rPr>
          <w:rFonts w:ascii="Times New Roman" w:hAnsiTheme="minorEastAsia" w:cs="Times New Roman"/>
        </w:rPr>
        <w:t>下，又有「楊枝」的稱號</w:t>
      </w:r>
    </w:p>
    <w:p w:rsidR="00BC10ED" w:rsidRPr="00374744" w:rsidRDefault="00BC10ED" w:rsidP="00BC10ED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374744">
        <w:rPr>
          <w:rFonts w:ascii="Times New Roman" w:hAnsi="Times New Roman" w:cs="Times New Roman"/>
        </w:rPr>
        <w:t>(B)</w:t>
      </w:r>
      <w:r w:rsidRPr="00374744">
        <w:rPr>
          <w:rFonts w:ascii="Times New Roman" w:hAnsiTheme="minorEastAsia" w:cs="Times New Roman"/>
        </w:rPr>
        <w:t>年紀已過成年，將售之於市換取經費</w:t>
      </w:r>
    </w:p>
    <w:p w:rsidR="00BC10ED" w:rsidRPr="00374744" w:rsidRDefault="00BC10ED" w:rsidP="00BC10ED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374744">
        <w:rPr>
          <w:rFonts w:ascii="Times New Roman" w:hAnsi="Times New Roman" w:cs="Times New Roman"/>
        </w:rPr>
        <w:t>(C)</w:t>
      </w:r>
      <w:r w:rsidRPr="00374744">
        <w:rPr>
          <w:rFonts w:ascii="Times New Roman" w:hAnsiTheme="minorEastAsia" w:cs="Times New Roman"/>
        </w:rPr>
        <w:t>生性</w:t>
      </w:r>
      <w:proofErr w:type="gramStart"/>
      <w:r w:rsidRPr="00374744">
        <w:rPr>
          <w:rFonts w:ascii="Times New Roman" w:hAnsiTheme="minorEastAsia" w:cs="Times New Roman"/>
        </w:rPr>
        <w:t>愍</w:t>
      </w:r>
      <w:proofErr w:type="gramEnd"/>
      <w:r w:rsidRPr="00374744">
        <w:rPr>
          <w:rFonts w:ascii="Times New Roman" w:hAnsiTheme="minorEastAsia" w:cs="Times New Roman"/>
        </w:rPr>
        <w:t>默寡言，</w:t>
      </w:r>
      <w:proofErr w:type="gramStart"/>
      <w:r w:rsidRPr="00374744">
        <w:rPr>
          <w:rFonts w:ascii="Times New Roman" w:hAnsiTheme="minorEastAsia" w:cs="Times New Roman"/>
        </w:rPr>
        <w:t>聞馬嘶</w:t>
      </w:r>
      <w:proofErr w:type="gramEnd"/>
      <w:r w:rsidRPr="00374744">
        <w:rPr>
          <w:rFonts w:ascii="Times New Roman" w:hAnsiTheme="minorEastAsia" w:cs="Times New Roman"/>
        </w:rPr>
        <w:t>情動</w:t>
      </w:r>
      <w:proofErr w:type="gramStart"/>
      <w:r w:rsidRPr="00374744">
        <w:rPr>
          <w:rFonts w:ascii="Times New Roman" w:hAnsiTheme="minorEastAsia" w:cs="Times New Roman"/>
        </w:rPr>
        <w:t>泣</w:t>
      </w:r>
      <w:proofErr w:type="gramEnd"/>
      <w:r w:rsidRPr="00374744">
        <w:rPr>
          <w:rFonts w:ascii="Times New Roman" w:hAnsiTheme="minorEastAsia" w:cs="Times New Roman"/>
        </w:rPr>
        <w:t>下不止</w:t>
      </w:r>
    </w:p>
    <w:p w:rsidR="00BC10ED" w:rsidRPr="00BC10ED" w:rsidRDefault="00BC10ED" w:rsidP="00BC10ED">
      <w:pPr>
        <w:ind w:leftChars="177" w:left="1315" w:hangingChars="371" w:hanging="890"/>
        <w:jc w:val="both"/>
        <w:rPr>
          <w:rFonts w:ascii="Times New Roman" w:hAnsi="Times New Roman" w:cs="Times New Roman"/>
        </w:rPr>
      </w:pPr>
      <w:r w:rsidRPr="00374744">
        <w:rPr>
          <w:rFonts w:ascii="Times New Roman" w:hAnsi="Times New Roman" w:cs="Times New Roman"/>
        </w:rPr>
        <w:t>(D)</w:t>
      </w:r>
      <w:r w:rsidRPr="00BC10ED">
        <w:rPr>
          <w:rFonts w:asciiTheme="minorEastAsia" w:hAnsiTheme="minorEastAsia"/>
        </w:rPr>
        <w:t>自飲一杯酒拜別之後，隨即反</w:t>
      </w:r>
      <w:proofErr w:type="gramStart"/>
      <w:r w:rsidRPr="00BC10ED">
        <w:rPr>
          <w:rFonts w:asciiTheme="minorEastAsia" w:hAnsiTheme="minorEastAsia"/>
        </w:rPr>
        <w:t>袂</w:t>
      </w:r>
      <w:proofErr w:type="gramEnd"/>
      <w:r w:rsidRPr="00BC10ED">
        <w:rPr>
          <w:rFonts w:asciiTheme="minorEastAsia" w:hAnsiTheme="minorEastAsia"/>
        </w:rPr>
        <w:t>離開</w:t>
      </w:r>
    </w:p>
    <w:p w:rsidR="00FF1AA3" w:rsidRPr="008704F9" w:rsidRDefault="00FF1AA3" w:rsidP="00BC10ED">
      <w:pPr>
        <w:ind w:leftChars="118" w:left="1317" w:hangingChars="431" w:hanging="1034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A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040D64">
        <w:rPr>
          <w:rFonts w:ascii="Times New Roman" w:hAnsi="Times New Roman" w:cs="Times New Roman"/>
          <w:szCs w:val="24"/>
        </w:rPr>
        <w:t>文意的理解、比較、分析、統整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51599" w:rsidRPr="008704F9">
        <w:rPr>
          <w:rFonts w:ascii="Times New Roman" w:hAnsi="Times New Roman" w:cs="Times New Roman"/>
        </w:rPr>
        <w:t>(A)</w:t>
      </w:r>
      <w:r w:rsidR="00E51599" w:rsidRPr="008704F9">
        <w:rPr>
          <w:rFonts w:ascii="Times New Roman" w:hAnsi="新細明體" w:cs="Times New Roman"/>
        </w:rPr>
        <w:t>由「綽</w:t>
      </w:r>
      <w:proofErr w:type="gramStart"/>
      <w:r w:rsidR="00E51599" w:rsidRPr="008704F9">
        <w:rPr>
          <w:rFonts w:ascii="Times New Roman" w:hAnsi="新細明體" w:cs="Times New Roman"/>
        </w:rPr>
        <w:t>綽</w:t>
      </w:r>
      <w:proofErr w:type="gramEnd"/>
      <w:r w:rsidR="00E51599" w:rsidRPr="008704F9">
        <w:rPr>
          <w:rFonts w:ascii="Times New Roman" w:hAnsi="新細明體" w:cs="Times New Roman"/>
        </w:rPr>
        <w:t>有歌舞態，</w:t>
      </w:r>
      <w:proofErr w:type="gramStart"/>
      <w:r w:rsidR="00E51599" w:rsidRPr="008704F9">
        <w:rPr>
          <w:rFonts w:ascii="Times New Roman" w:hAnsi="新細明體" w:cs="Times New Roman"/>
        </w:rPr>
        <w:t>善唱〈楊枝〉</w:t>
      </w:r>
      <w:proofErr w:type="gramEnd"/>
      <w:r w:rsidR="00E51599" w:rsidRPr="008704F9">
        <w:rPr>
          <w:rFonts w:ascii="Times New Roman" w:hAnsi="新細明體" w:cs="Times New Roman"/>
        </w:rPr>
        <w:t>，人多以曲名名之，由是名聞洛下」可知。</w:t>
      </w:r>
      <w:r w:rsidR="00E51599" w:rsidRPr="008704F9">
        <w:rPr>
          <w:rFonts w:ascii="Times New Roman" w:hAnsi="Times New Roman" w:cs="Times New Roman"/>
        </w:rPr>
        <w:t>(B)</w:t>
      </w:r>
      <w:r w:rsidR="00E51599" w:rsidRPr="008704F9">
        <w:rPr>
          <w:rFonts w:ascii="Times New Roman" w:hAnsi="新細明體" w:cs="Times New Roman"/>
        </w:rPr>
        <w:t>由「錄家事，會經費，去長物」及「籍在經費中，將放之」，可知白居易打算遣散樊素以節省開支，並非售之於市。</w:t>
      </w:r>
      <w:r w:rsidR="00E51599" w:rsidRPr="008704F9">
        <w:rPr>
          <w:rFonts w:ascii="Times New Roman" w:hAnsi="Times New Roman" w:cs="Times New Roman"/>
        </w:rPr>
        <w:t>(C)</w:t>
      </w:r>
      <w:r w:rsidR="00E51599" w:rsidRPr="008704F9">
        <w:rPr>
          <w:rFonts w:ascii="Times New Roman" w:hAnsi="新細明體" w:cs="Times New Roman"/>
        </w:rPr>
        <w:t>文中並未提及樊素</w:t>
      </w:r>
      <w:proofErr w:type="gramStart"/>
      <w:r w:rsidR="00E51599" w:rsidRPr="008704F9">
        <w:rPr>
          <w:rFonts w:ascii="Times New Roman" w:hAnsi="新細明體" w:cs="Times New Roman"/>
        </w:rPr>
        <w:t>愍</w:t>
      </w:r>
      <w:proofErr w:type="gramEnd"/>
      <w:r w:rsidR="00E51599" w:rsidRPr="008704F9">
        <w:rPr>
          <w:rFonts w:ascii="Times New Roman" w:hAnsi="新細明體" w:cs="Times New Roman"/>
        </w:rPr>
        <w:t>默寡言。</w:t>
      </w:r>
      <w:r w:rsidR="00E51599" w:rsidRPr="008704F9">
        <w:rPr>
          <w:rFonts w:ascii="Times New Roman" w:hAnsi="Times New Roman" w:cs="Times New Roman"/>
        </w:rPr>
        <w:t>(D)</w:t>
      </w:r>
      <w:r w:rsidR="00E51599" w:rsidRPr="008704F9">
        <w:rPr>
          <w:rFonts w:ascii="Times New Roman" w:hAnsi="新細明體" w:cs="Times New Roman"/>
        </w:rPr>
        <w:t>「</w:t>
      </w:r>
      <w:r w:rsidR="00AD31BD">
        <w:rPr>
          <w:rFonts w:ascii="Times New Roman" w:hAnsi="新細明體" w:cs="Times New Roman"/>
        </w:rPr>
        <w:t>自飲一杯</w:t>
      </w:r>
      <w:r w:rsidR="00E51599" w:rsidRPr="008704F9">
        <w:rPr>
          <w:rFonts w:ascii="Times New Roman" w:hAnsi="新細明體" w:cs="Times New Roman"/>
        </w:rPr>
        <w:t>」</w:t>
      </w:r>
      <w:r w:rsidR="00AD31BD">
        <w:rPr>
          <w:rFonts w:ascii="Times New Roman" w:hAnsi="新細明體" w:cs="Times New Roman"/>
        </w:rPr>
        <w:t>的人為白居易</w:t>
      </w:r>
      <w:r w:rsidR="00E51599" w:rsidRPr="008704F9">
        <w:rPr>
          <w:rFonts w:ascii="Times New Roman" w:hAnsi="新細明體" w:cs="Times New Roman"/>
        </w:rPr>
        <w:t>。</w:t>
      </w:r>
    </w:p>
    <w:p w:rsidR="00E51599" w:rsidRPr="008704F9" w:rsidRDefault="00E51599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【語　　譯】</w:t>
      </w:r>
      <w:r w:rsidRPr="008704F9">
        <w:rPr>
          <w:rFonts w:ascii="Times New Roman" w:cs="Times New Roman"/>
        </w:rPr>
        <w:t>白樂天年紀既已老邁，又得了風痺之疾，於是登記處理家中的事務，計算日常開支經費，去掉多餘的事物。歌伎中有叫樊素的，年紀二十多歲，體態輕盈，能歌善舞，善於唱〈楊柳枝詞〉，人們大多用歌曲的名字來稱呼她，於是名聲在洛陽傳播，名字登記在日常開支中，將要遣散她。馬匹中有一匹駱馬，軀體壯大，乘騎安穩，</w:t>
      </w:r>
      <w:proofErr w:type="gramStart"/>
      <w:r w:rsidRPr="008704F9">
        <w:rPr>
          <w:rFonts w:ascii="Times New Roman" w:cs="Times New Roman"/>
        </w:rPr>
        <w:t>乘騎有多年</w:t>
      </w:r>
      <w:proofErr w:type="gramEnd"/>
      <w:r w:rsidRPr="008704F9">
        <w:rPr>
          <w:rFonts w:ascii="Times New Roman" w:cs="Times New Roman"/>
        </w:rPr>
        <w:t>了，登計在多餘的事物中，將要賣掉</w:t>
      </w:r>
      <w:proofErr w:type="gramStart"/>
      <w:r w:rsidRPr="008704F9">
        <w:rPr>
          <w:rFonts w:ascii="Times New Roman" w:cs="Times New Roman"/>
        </w:rPr>
        <w:t>牠</w:t>
      </w:r>
      <w:proofErr w:type="gramEnd"/>
      <w:r w:rsidRPr="008704F9">
        <w:rPr>
          <w:rFonts w:ascii="Times New Roman" w:cs="Times New Roman"/>
        </w:rPr>
        <w:t>。養馬的</w:t>
      </w:r>
      <w:proofErr w:type="gramStart"/>
      <w:r w:rsidRPr="008704F9">
        <w:rPr>
          <w:rFonts w:ascii="Times New Roman" w:cs="Times New Roman"/>
        </w:rPr>
        <w:t>僕人牽馬出門</w:t>
      </w:r>
      <w:proofErr w:type="gramEnd"/>
      <w:r w:rsidRPr="008704F9">
        <w:rPr>
          <w:rFonts w:ascii="Times New Roman" w:cs="Times New Roman"/>
        </w:rPr>
        <w:t>，馬抬頭回顧，長嘶一聲，聽</w:t>
      </w:r>
      <w:proofErr w:type="gramStart"/>
      <w:r w:rsidRPr="008704F9">
        <w:rPr>
          <w:rFonts w:ascii="Times New Roman" w:cs="Times New Roman"/>
        </w:rPr>
        <w:t>牠</w:t>
      </w:r>
      <w:proofErr w:type="gramEnd"/>
      <w:r w:rsidRPr="008704F9">
        <w:rPr>
          <w:rFonts w:ascii="Times New Roman" w:cs="Times New Roman"/>
        </w:rPr>
        <w:t>的叫聲彷彿知</w:t>
      </w:r>
      <w:r w:rsidRPr="008704F9">
        <w:rPr>
          <w:rFonts w:ascii="Times New Roman" w:cs="Times New Roman"/>
        </w:rPr>
        <w:lastRenderedPageBreak/>
        <w:t>道要離開而回頭依戀主人似的</w:t>
      </w:r>
      <w:r w:rsidR="00DF3640">
        <w:rPr>
          <w:rFonts w:ascii="Times New Roman" w:cs="Times New Roman"/>
        </w:rPr>
        <w:t>。樊素聽到馬</w:t>
      </w:r>
      <w:proofErr w:type="gramStart"/>
      <w:r w:rsidR="00DF3640">
        <w:rPr>
          <w:rFonts w:ascii="Times New Roman" w:cs="Times New Roman"/>
        </w:rPr>
        <w:t>的嘶鳴聲</w:t>
      </w:r>
      <w:proofErr w:type="gramEnd"/>
      <w:r w:rsidR="00DF3640">
        <w:rPr>
          <w:rFonts w:ascii="Times New Roman" w:cs="Times New Roman"/>
        </w:rPr>
        <w:t>，面容哀傷，站立揖拜，情意深摯</w:t>
      </w:r>
      <w:proofErr w:type="gramStart"/>
      <w:r w:rsidR="00DF3640">
        <w:rPr>
          <w:rFonts w:ascii="Times New Roman" w:cs="Times New Roman"/>
        </w:rPr>
        <w:t>地說了一番</w:t>
      </w:r>
      <w:proofErr w:type="gramEnd"/>
      <w:r w:rsidR="00DF3640">
        <w:rPr>
          <w:rFonts w:ascii="Times New Roman" w:cs="Times New Roman"/>
        </w:rPr>
        <w:t>話。</w:t>
      </w:r>
      <w:proofErr w:type="gramStart"/>
      <w:r w:rsidRPr="008704F9">
        <w:rPr>
          <w:rFonts w:ascii="Times New Roman" w:cs="Times New Roman"/>
        </w:rPr>
        <w:t>說完</w:t>
      </w:r>
      <w:proofErr w:type="gramEnd"/>
      <w:r w:rsidR="00DF3640">
        <w:rPr>
          <w:rFonts w:ascii="Times New Roman" w:cs="Times New Roman"/>
        </w:rPr>
        <w:t>，</w:t>
      </w:r>
      <w:r w:rsidRPr="008704F9">
        <w:rPr>
          <w:rFonts w:ascii="Times New Roman" w:cs="Times New Roman"/>
        </w:rPr>
        <w:t>眼淚就流了下來。我聽了樊素</w:t>
      </w:r>
      <w:r w:rsidR="00DF3640">
        <w:rPr>
          <w:rFonts w:ascii="Times New Roman" w:cs="Times New Roman"/>
        </w:rPr>
        <w:t>的話，也悲傷無語不能回答，姑且命僕人</w:t>
      </w:r>
      <w:proofErr w:type="gramStart"/>
      <w:r w:rsidR="00DF3640">
        <w:rPr>
          <w:rFonts w:ascii="Times New Roman" w:cs="Times New Roman"/>
        </w:rPr>
        <w:t>把馬牽回來</w:t>
      </w:r>
      <w:proofErr w:type="gramEnd"/>
      <w:r w:rsidR="00DF3640">
        <w:rPr>
          <w:rFonts w:ascii="Times New Roman" w:cs="Times New Roman"/>
        </w:rPr>
        <w:t>，讓樊素拭乾眼淚。命樊素飲酒，自己也喝上一杯，飛快地吟哦了幾十聲，聲音形成文字，文字沒有固定的句式</w:t>
      </w:r>
      <w:proofErr w:type="gramStart"/>
      <w:r w:rsidR="00DF3640">
        <w:rPr>
          <w:rFonts w:ascii="Times New Roman" w:cs="Times New Roman"/>
        </w:rPr>
        <w:t>和句數</w:t>
      </w:r>
      <w:proofErr w:type="gramEnd"/>
      <w:r w:rsidR="00DF3640">
        <w:rPr>
          <w:rFonts w:ascii="Times New Roman" w:cs="Times New Roman"/>
        </w:rPr>
        <w:t>。</w:t>
      </w:r>
      <w:r w:rsidRPr="008704F9">
        <w:rPr>
          <w:rFonts w:ascii="Times New Roman" w:cs="Times New Roman"/>
        </w:rPr>
        <w:t>句子的短</w:t>
      </w:r>
      <w:proofErr w:type="gramStart"/>
      <w:r w:rsidRPr="008704F9">
        <w:rPr>
          <w:rFonts w:ascii="Times New Roman" w:cs="Times New Roman"/>
        </w:rPr>
        <w:t>長隨吟聲的</w:t>
      </w:r>
      <w:proofErr w:type="gramEnd"/>
      <w:r w:rsidRPr="008704F9">
        <w:rPr>
          <w:rFonts w:ascii="Times New Roman" w:cs="Times New Roman"/>
        </w:rPr>
        <w:t>短長而定，</w:t>
      </w:r>
      <w:proofErr w:type="gramStart"/>
      <w:r w:rsidRPr="008704F9">
        <w:rPr>
          <w:rFonts w:ascii="Times New Roman" w:cs="Times New Roman"/>
        </w:rPr>
        <w:t>文共二百三十五個</w:t>
      </w:r>
      <w:proofErr w:type="gramEnd"/>
      <w:r w:rsidRPr="008704F9">
        <w:rPr>
          <w:rFonts w:ascii="Times New Roman" w:cs="Times New Roman"/>
        </w:rPr>
        <w:t>字。唉，我不是聖人達者，不能做到遇事不動感情，又不至於是那種愚拙的毫無感情的人。事情發生攪擾了感情的平靜，感情一旦激發就不能遏制，於是自我嘲笑一番。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BC10ED" w:rsidRPr="00BC10ED" w:rsidRDefault="00FF1AA3" w:rsidP="00BC10ED">
      <w:pPr>
        <w:tabs>
          <w:tab w:val="left" w:pos="534"/>
        </w:tabs>
        <w:autoSpaceDE w:val="0"/>
        <w:autoSpaceDN w:val="0"/>
        <w:rPr>
          <w:rFonts w:ascii="Times New Roman" w:hAnsi="Times New Roman" w:cs="Times New Roman"/>
        </w:rPr>
      </w:pPr>
      <w:r w:rsidRPr="00BC10ED">
        <w:rPr>
          <w:rFonts w:ascii="Times New Roman" w:hAnsi="Times New Roman" w:cs="Times New Roman"/>
        </w:rPr>
        <w:t>25.</w:t>
      </w:r>
      <w:r w:rsidR="00BC10ED" w:rsidRPr="00BC10ED">
        <w:rPr>
          <w:rFonts w:ascii="Times New Roman" w:hAnsi="Times New Roman" w:cs="Times New Roman"/>
        </w:rPr>
        <w:t xml:space="preserve"> </w:t>
      </w:r>
      <w:r w:rsidR="00BC10ED" w:rsidRPr="00BC10ED">
        <w:rPr>
          <w:rFonts w:ascii="Times New Roman" w:hAnsiTheme="minorEastAsia" w:cs="Times New Roman"/>
        </w:rPr>
        <w:t>依據上文，關於白居易晚年處境的描述，最適當的是：</w:t>
      </w:r>
    </w:p>
    <w:p w:rsidR="00BC10ED" w:rsidRPr="00BC10ED" w:rsidRDefault="00BC10ED" w:rsidP="00BC10ED">
      <w:pPr>
        <w:tabs>
          <w:tab w:val="left" w:pos="863"/>
        </w:tabs>
        <w:autoSpaceDE w:val="0"/>
        <w:autoSpaceDN w:val="0"/>
        <w:spacing w:before="35"/>
        <w:ind w:leftChars="177" w:left="425" w:right="-58"/>
        <w:jc w:val="both"/>
        <w:rPr>
          <w:rFonts w:ascii="Times New Roman" w:hAnsi="Times New Roman" w:cs="Times New Roman"/>
        </w:rPr>
      </w:pPr>
      <w:r w:rsidRPr="00BC10ED">
        <w:rPr>
          <w:rFonts w:ascii="Times New Roman" w:hAnsi="Times New Roman" w:cs="Times New Roman"/>
        </w:rPr>
        <w:t>(A)</w:t>
      </w:r>
      <w:r w:rsidRPr="00BC10ED">
        <w:rPr>
          <w:rFonts w:ascii="Times New Roman" w:hAnsiTheme="minorEastAsia" w:cs="Times New Roman"/>
        </w:rPr>
        <w:t>晚年家境清貧且多病，只能自己料理家事</w:t>
      </w:r>
    </w:p>
    <w:p w:rsidR="00BC10ED" w:rsidRPr="00BC10ED" w:rsidRDefault="00BC10ED" w:rsidP="00BC10ED">
      <w:pPr>
        <w:tabs>
          <w:tab w:val="left" w:pos="863"/>
        </w:tabs>
        <w:autoSpaceDE w:val="0"/>
        <w:autoSpaceDN w:val="0"/>
        <w:spacing w:before="35"/>
        <w:ind w:leftChars="177" w:left="425" w:right="-58"/>
        <w:jc w:val="both"/>
        <w:rPr>
          <w:rFonts w:ascii="Times New Roman" w:hAnsi="Times New Roman" w:cs="Times New Roman"/>
        </w:rPr>
      </w:pPr>
      <w:r w:rsidRPr="00BC10ED">
        <w:rPr>
          <w:rFonts w:ascii="Times New Roman" w:hAnsi="Times New Roman" w:cs="Times New Roman"/>
        </w:rPr>
        <w:t>(B)</w:t>
      </w:r>
      <w:r w:rsidRPr="00BC10ED">
        <w:rPr>
          <w:rFonts w:ascii="Times New Roman" w:hAnsiTheme="minorEastAsia" w:cs="Times New Roman"/>
        </w:rPr>
        <w:t>主動割捨舊時人事物，然而終究不忍去之</w:t>
      </w:r>
    </w:p>
    <w:p w:rsidR="00BC10ED" w:rsidRPr="00BC10ED" w:rsidRDefault="00BC10ED" w:rsidP="00BC10ED">
      <w:pPr>
        <w:tabs>
          <w:tab w:val="left" w:pos="863"/>
        </w:tabs>
        <w:autoSpaceDE w:val="0"/>
        <w:autoSpaceDN w:val="0"/>
        <w:spacing w:before="35"/>
        <w:ind w:leftChars="177" w:left="425" w:right="-58"/>
        <w:jc w:val="both"/>
        <w:rPr>
          <w:rFonts w:ascii="Times New Roman" w:hAnsi="Times New Roman" w:cs="Times New Roman"/>
        </w:rPr>
      </w:pPr>
      <w:r w:rsidRPr="00BC10ED">
        <w:rPr>
          <w:rFonts w:ascii="Times New Roman" w:hAnsi="Times New Roman" w:cs="Times New Roman"/>
        </w:rPr>
        <w:t>(C)</w:t>
      </w:r>
      <w:r w:rsidRPr="00BC10ED">
        <w:rPr>
          <w:rFonts w:ascii="Times New Roman" w:hAnsiTheme="minorEastAsia" w:cs="Times New Roman"/>
        </w:rPr>
        <w:t>在心情激憤難平之下，思緒凌亂不能成文</w:t>
      </w:r>
    </w:p>
    <w:p w:rsidR="00BC10ED" w:rsidRPr="00BC10ED" w:rsidRDefault="00BC10ED" w:rsidP="00BC10ED">
      <w:pPr>
        <w:tabs>
          <w:tab w:val="left" w:pos="863"/>
        </w:tabs>
        <w:autoSpaceDE w:val="0"/>
        <w:autoSpaceDN w:val="0"/>
        <w:spacing w:before="35"/>
        <w:ind w:leftChars="177" w:left="425" w:right="-58"/>
        <w:jc w:val="both"/>
        <w:rPr>
          <w:rFonts w:ascii="Times New Roman" w:hAnsi="Times New Roman" w:cs="Times New Roman"/>
        </w:rPr>
      </w:pPr>
      <w:r w:rsidRPr="00BC10ED">
        <w:rPr>
          <w:rFonts w:ascii="Times New Roman" w:hAnsi="Times New Roman" w:cs="Times New Roman"/>
        </w:rPr>
        <w:t>(D)</w:t>
      </w:r>
      <w:r w:rsidRPr="00BC10ED">
        <w:rPr>
          <w:rFonts w:ascii="Times New Roman" w:hAnsiTheme="minorEastAsia" w:cs="Times New Roman"/>
        </w:rPr>
        <w:t>對於自己仍無法忘情，充滿了懊惱與自責</w:t>
      </w:r>
    </w:p>
    <w:p w:rsidR="00FF1AA3" w:rsidRPr="008704F9" w:rsidRDefault="00FF1AA3" w:rsidP="00BC10E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B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文意的理解、比較、分析、統整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51599" w:rsidRPr="008704F9">
        <w:rPr>
          <w:rFonts w:ascii="Times New Roman" w:hAnsi="Times New Roman" w:cs="Times New Roman"/>
        </w:rPr>
        <w:t>(A)</w:t>
      </w:r>
      <w:r w:rsidR="00E51599" w:rsidRPr="008704F9">
        <w:rPr>
          <w:rFonts w:ascii="Times New Roman" w:hAnsi="新細明體" w:cs="Times New Roman"/>
        </w:rPr>
        <w:t>家中仍有「</w:t>
      </w:r>
      <w:proofErr w:type="gramStart"/>
      <w:r w:rsidR="00E51599" w:rsidRPr="008704F9">
        <w:rPr>
          <w:rFonts w:ascii="Times New Roman" w:hAnsi="新細明體" w:cs="Times New Roman"/>
        </w:rPr>
        <w:t>圉</w:t>
      </w:r>
      <w:proofErr w:type="gramEnd"/>
      <w:r w:rsidR="00E51599" w:rsidRPr="008704F9">
        <w:rPr>
          <w:rFonts w:ascii="Times New Roman" w:hAnsi="新細明體" w:cs="Times New Roman"/>
        </w:rPr>
        <w:t>人」（養馬的僕人）。</w:t>
      </w:r>
      <w:r w:rsidR="00E51599" w:rsidRPr="008704F9">
        <w:rPr>
          <w:rFonts w:ascii="Times New Roman" w:hAnsi="Times New Roman" w:cs="Times New Roman"/>
        </w:rPr>
        <w:t>(B)</w:t>
      </w:r>
      <w:r w:rsidR="00E51599" w:rsidRPr="008704F9">
        <w:rPr>
          <w:rFonts w:ascii="Times New Roman" w:hAnsi="新細明體" w:cs="Times New Roman"/>
        </w:rPr>
        <w:t>由「錄家事，會經費，去長物」可知白居易為主動割捨，再由「且命</w:t>
      </w:r>
      <w:proofErr w:type="gramStart"/>
      <w:r w:rsidR="00E51599" w:rsidRPr="008704F9">
        <w:rPr>
          <w:rFonts w:ascii="Times New Roman" w:hAnsi="新細明體" w:cs="Times New Roman"/>
        </w:rPr>
        <w:t>迴</w:t>
      </w:r>
      <w:proofErr w:type="gramEnd"/>
      <w:r w:rsidR="00E51599" w:rsidRPr="008704F9">
        <w:rPr>
          <w:rFonts w:ascii="Times New Roman" w:hAnsi="新細明體" w:cs="Times New Roman"/>
        </w:rPr>
        <w:t>勒反</w:t>
      </w:r>
      <w:proofErr w:type="gramStart"/>
      <w:r w:rsidR="00E51599" w:rsidRPr="008704F9">
        <w:rPr>
          <w:rFonts w:ascii="Times New Roman" w:hAnsi="新細明體" w:cs="Times New Roman"/>
        </w:rPr>
        <w:t>袂</w:t>
      </w:r>
      <w:proofErr w:type="gramEnd"/>
      <w:r w:rsidR="00E51599" w:rsidRPr="008704F9">
        <w:rPr>
          <w:rFonts w:ascii="Times New Roman" w:hAnsi="新細明體" w:cs="Times New Roman"/>
        </w:rPr>
        <w:t>」及「予</w:t>
      </w:r>
      <w:proofErr w:type="gramStart"/>
      <w:r w:rsidR="00E51599" w:rsidRPr="008704F9">
        <w:rPr>
          <w:rFonts w:ascii="Times New Roman" w:hAnsi="新細明體" w:cs="Times New Roman"/>
        </w:rPr>
        <w:t>非聖達</w:t>
      </w:r>
      <w:proofErr w:type="gramEnd"/>
      <w:r w:rsidR="00E51599" w:rsidRPr="008704F9">
        <w:rPr>
          <w:rFonts w:ascii="Times New Roman" w:hAnsi="新細明體" w:cs="Times New Roman"/>
        </w:rPr>
        <w:t>，不能忘情，又不至於</w:t>
      </w:r>
      <w:proofErr w:type="gramStart"/>
      <w:r w:rsidR="00E51599" w:rsidRPr="008704F9">
        <w:rPr>
          <w:rFonts w:ascii="Times New Roman" w:hAnsi="新細明體" w:cs="Times New Roman"/>
        </w:rPr>
        <w:t>不及情者</w:t>
      </w:r>
      <w:proofErr w:type="gramEnd"/>
      <w:r w:rsidR="00E51599" w:rsidRPr="008704F9">
        <w:rPr>
          <w:rFonts w:ascii="Times New Roman" w:hAnsi="新細明體" w:cs="Times New Roman"/>
        </w:rPr>
        <w:t>」，可知最後仍因不</w:t>
      </w:r>
      <w:proofErr w:type="gramStart"/>
      <w:r w:rsidR="00E51599" w:rsidRPr="008704F9">
        <w:rPr>
          <w:rFonts w:ascii="Times New Roman" w:hAnsi="新細明體" w:cs="Times New Roman"/>
        </w:rPr>
        <w:t>捨之情而未</w:t>
      </w:r>
      <w:proofErr w:type="gramEnd"/>
      <w:r w:rsidR="00E51599" w:rsidRPr="008704F9">
        <w:rPr>
          <w:rFonts w:ascii="Times New Roman" w:hAnsi="新細明體" w:cs="Times New Roman"/>
        </w:rPr>
        <w:t>遣散樊素與賣掉馬匹。</w:t>
      </w:r>
      <w:r w:rsidR="00E51599" w:rsidRPr="008704F9">
        <w:rPr>
          <w:rFonts w:ascii="Times New Roman" w:hAnsi="Times New Roman" w:cs="Times New Roman"/>
        </w:rPr>
        <w:t>(C)</w:t>
      </w:r>
      <w:r w:rsidR="00E51599" w:rsidRPr="008704F9">
        <w:rPr>
          <w:rFonts w:ascii="Times New Roman" w:hAnsi="新細明體" w:cs="Times New Roman"/>
        </w:rPr>
        <w:t>由「聲成文，文</w:t>
      </w:r>
      <w:proofErr w:type="gramStart"/>
      <w:r w:rsidR="00E51599" w:rsidRPr="008704F9">
        <w:rPr>
          <w:rFonts w:ascii="Times New Roman" w:hAnsi="新細明體" w:cs="Times New Roman"/>
        </w:rPr>
        <w:t>無定句</w:t>
      </w:r>
      <w:proofErr w:type="gramEnd"/>
      <w:r w:rsidR="00E51599" w:rsidRPr="008704F9">
        <w:rPr>
          <w:rFonts w:ascii="Times New Roman" w:hAnsi="新細明體" w:cs="Times New Roman"/>
        </w:rPr>
        <w:t>。</w:t>
      </w:r>
      <w:proofErr w:type="gramStart"/>
      <w:r w:rsidR="00E51599" w:rsidRPr="008704F9">
        <w:rPr>
          <w:rFonts w:ascii="Times New Roman" w:hAnsi="新細明體" w:cs="Times New Roman"/>
        </w:rPr>
        <w:t>句隨吟</w:t>
      </w:r>
      <w:proofErr w:type="gramEnd"/>
      <w:r w:rsidR="00E51599" w:rsidRPr="008704F9">
        <w:rPr>
          <w:rFonts w:ascii="Times New Roman" w:hAnsi="新細明體" w:cs="Times New Roman"/>
        </w:rPr>
        <w:t>之長短也，凡二百三十五言」，可知最後仍有成文</w:t>
      </w:r>
      <w:r w:rsidR="0066245A">
        <w:rPr>
          <w:rFonts w:ascii="Times New Roman" w:hAnsi="新細明體" w:cs="Times New Roman"/>
        </w:rPr>
        <w:t>；且心情並非「激憤難平」</w:t>
      </w:r>
      <w:r w:rsidR="00E51599" w:rsidRPr="008704F9">
        <w:rPr>
          <w:rFonts w:ascii="Times New Roman" w:hAnsi="新細明體" w:cs="Times New Roman"/>
        </w:rPr>
        <w:t>。</w:t>
      </w:r>
      <w:r w:rsidR="00E51599" w:rsidRPr="008704F9">
        <w:rPr>
          <w:rFonts w:ascii="Times New Roman" w:hAnsi="Times New Roman" w:cs="Times New Roman"/>
        </w:rPr>
        <w:t>(D)</w:t>
      </w:r>
      <w:r w:rsidR="00E51599" w:rsidRPr="008704F9">
        <w:rPr>
          <w:rFonts w:ascii="Times New Roman" w:hAnsi="新細明體" w:cs="Times New Roman"/>
        </w:rPr>
        <w:t>由「自</w:t>
      </w:r>
      <w:proofErr w:type="gramStart"/>
      <w:r w:rsidR="00E51599" w:rsidRPr="008704F9">
        <w:rPr>
          <w:rFonts w:ascii="Times New Roman" w:hAnsi="新細明體" w:cs="Times New Roman"/>
        </w:rPr>
        <w:t>哂</w:t>
      </w:r>
      <w:proofErr w:type="gramEnd"/>
      <w:r w:rsidR="00E51599" w:rsidRPr="008704F9">
        <w:rPr>
          <w:rFonts w:ascii="Times New Roman" w:hAnsi="新細明體" w:cs="Times New Roman"/>
        </w:rPr>
        <w:t>」可知白居易並未懊惱自責。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972EC2" w:rsidRDefault="00FF1AA3" w:rsidP="00F9404F">
      <w:pPr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二、多選題（占</w:t>
      </w:r>
      <w:r w:rsidRPr="008704F9">
        <w:rPr>
          <w:rFonts w:ascii="Times New Roman" w:hAnsi="Times New Roman" w:cs="Times New Roman"/>
          <w:b/>
          <w:szCs w:val="24"/>
        </w:rPr>
        <w:t>28</w:t>
      </w:r>
      <w:r w:rsidRPr="008704F9">
        <w:rPr>
          <w:rFonts w:ascii="Times New Roman" w:hAnsi="Times New Roman" w:cs="Times New Roman"/>
          <w:szCs w:val="24"/>
        </w:rPr>
        <w:t>分）</w:t>
      </w:r>
    </w:p>
    <w:p w:rsidR="00BC10ED" w:rsidRPr="00BC10ED" w:rsidRDefault="00BC10ED" w:rsidP="00BC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eastAsia="標楷體" w:hAnsi="Times New Roman" w:cs="Times New Roman"/>
          <w:szCs w:val="24"/>
        </w:rPr>
      </w:pPr>
      <w:r w:rsidRPr="00BC10ED">
        <w:rPr>
          <w:rFonts w:ascii="Times New Roman" w:eastAsia="標楷體" w:hAnsi="標楷體" w:cs="Times New Roman"/>
          <w:szCs w:val="24"/>
        </w:rPr>
        <w:t>說明：</w:t>
      </w:r>
      <w:proofErr w:type="gramStart"/>
      <w:r w:rsidRPr="00BC10ED">
        <w:rPr>
          <w:rFonts w:ascii="Times New Roman" w:eastAsia="標楷體" w:hAnsi="標楷體" w:cs="Times New Roman"/>
          <w:szCs w:val="24"/>
        </w:rPr>
        <w:t>第</w:t>
      </w:r>
      <w:r w:rsidRPr="00BC10ED">
        <w:rPr>
          <w:rFonts w:ascii="Times New Roman" w:eastAsia="標楷體" w:hAnsi="Times New Roman" w:cs="Times New Roman"/>
          <w:szCs w:val="24"/>
        </w:rPr>
        <w:t>26</w:t>
      </w:r>
      <w:r w:rsidRPr="00BC10ED">
        <w:rPr>
          <w:rFonts w:ascii="Times New Roman" w:eastAsia="標楷體" w:hAnsi="標楷體" w:cs="Times New Roman"/>
          <w:szCs w:val="24"/>
        </w:rPr>
        <w:t>題至第</w:t>
      </w:r>
      <w:r w:rsidRPr="00BC10ED">
        <w:rPr>
          <w:rFonts w:ascii="Times New Roman" w:eastAsia="標楷體" w:hAnsi="Times New Roman" w:cs="Times New Roman"/>
          <w:szCs w:val="24"/>
        </w:rPr>
        <w:t>32</w:t>
      </w:r>
      <w:proofErr w:type="gramEnd"/>
      <w:r w:rsidRPr="00BC10ED">
        <w:rPr>
          <w:rFonts w:ascii="Times New Roman" w:eastAsia="標楷體" w:hAnsi="標楷體" w:cs="Times New Roman"/>
          <w:szCs w:val="24"/>
        </w:rPr>
        <w:t>題，每題</w:t>
      </w:r>
      <w:r w:rsidRPr="00BC10ED">
        <w:rPr>
          <w:rFonts w:ascii="Times New Roman" w:eastAsia="標楷體" w:hAnsi="Times New Roman" w:cs="Times New Roman"/>
          <w:szCs w:val="24"/>
        </w:rPr>
        <w:t>4</w:t>
      </w:r>
      <w:r w:rsidRPr="00BC10ED">
        <w:rPr>
          <w:rFonts w:ascii="Times New Roman" w:eastAsia="標楷體" w:hAnsi="標楷體" w:cs="Times New Roman"/>
          <w:szCs w:val="24"/>
        </w:rPr>
        <w:t>分</w:t>
      </w:r>
    </w:p>
    <w:p w:rsidR="00BC10ED" w:rsidRPr="00AF75ED" w:rsidRDefault="00FF1AA3" w:rsidP="00BC10ED">
      <w:pPr>
        <w:tabs>
          <w:tab w:val="left" w:pos="517"/>
        </w:tabs>
        <w:autoSpaceDE w:val="0"/>
        <w:autoSpaceDN w:val="0"/>
        <w:spacing w:before="67" w:line="281" w:lineRule="exact"/>
        <w:rPr>
          <w:rFonts w:ascii="Times New Roman" w:hAnsi="Times New Roman" w:cs="Times New Roman"/>
        </w:rPr>
      </w:pPr>
      <w:r w:rsidRPr="00AF75ED">
        <w:rPr>
          <w:rFonts w:ascii="Times New Roman" w:hAnsi="Times New Roman" w:cs="Times New Roman"/>
        </w:rPr>
        <w:t>26.</w:t>
      </w:r>
      <w:r w:rsidR="00BC10ED" w:rsidRPr="00AF75ED">
        <w:rPr>
          <w:rFonts w:ascii="Times New Roman" w:hAnsi="Times New Roman" w:cs="Times New Roman"/>
        </w:rPr>
        <w:t xml:space="preserve"> </w:t>
      </w:r>
      <w:r w:rsidR="00BC10ED" w:rsidRPr="00AF75ED">
        <w:rPr>
          <w:rFonts w:ascii="Times New Roman" w:hAnsiTheme="minorEastAsia" w:cs="Times New Roman"/>
        </w:rPr>
        <w:t>下列各組「」內的詞，意義前後相同的是：</w:t>
      </w:r>
    </w:p>
    <w:p w:rsidR="00BC10ED" w:rsidRPr="00AF75ED" w:rsidRDefault="00BC10ED" w:rsidP="00BC10ED">
      <w:pPr>
        <w:tabs>
          <w:tab w:val="left" w:pos="863"/>
        </w:tabs>
        <w:autoSpaceDE w:val="0"/>
        <w:autoSpaceDN w:val="0"/>
        <w:spacing w:line="386" w:lineRule="exact"/>
        <w:ind w:leftChars="177" w:left="425"/>
        <w:rPr>
          <w:rFonts w:ascii="Times New Roman" w:hAnsi="Times New Roman" w:cs="Times New Roman"/>
          <w:sz w:val="22"/>
        </w:rPr>
      </w:pPr>
      <w:r w:rsidRPr="00AF75ED">
        <w:rPr>
          <w:rFonts w:ascii="Times New Roman" w:hAnsi="Times New Roman" w:cs="Times New Roman"/>
          <w:sz w:val="22"/>
        </w:rPr>
        <w:t>(A)</w:t>
      </w:r>
      <w:r w:rsidRPr="00AF75ED">
        <w:rPr>
          <w:rFonts w:ascii="Times New Roman" w:hAnsiTheme="minorEastAsia" w:cs="Times New Roman"/>
          <w:sz w:val="22"/>
        </w:rPr>
        <w:t>使君「謝」羅敷，寧可共載不／我居北海君南海，</w:t>
      </w:r>
      <w:proofErr w:type="gramStart"/>
      <w:r w:rsidRPr="00AF75ED">
        <w:rPr>
          <w:rFonts w:ascii="Times New Roman" w:hAnsiTheme="minorEastAsia" w:cs="Times New Roman"/>
          <w:sz w:val="22"/>
        </w:rPr>
        <w:t>寄雁傳書</w:t>
      </w:r>
      <w:proofErr w:type="gramEnd"/>
      <w:r w:rsidRPr="00AF75ED">
        <w:rPr>
          <w:rFonts w:ascii="Times New Roman" w:hAnsiTheme="minorEastAsia" w:cs="Times New Roman"/>
          <w:sz w:val="22"/>
        </w:rPr>
        <w:t>「謝」不能</w:t>
      </w:r>
    </w:p>
    <w:p w:rsidR="00BC10ED" w:rsidRPr="00AF75ED" w:rsidRDefault="00BC10ED" w:rsidP="00BC10ED">
      <w:pPr>
        <w:tabs>
          <w:tab w:val="left" w:pos="851"/>
        </w:tabs>
        <w:autoSpaceDE w:val="0"/>
        <w:autoSpaceDN w:val="0"/>
        <w:spacing w:line="360" w:lineRule="exact"/>
        <w:ind w:leftChars="177" w:left="425"/>
        <w:rPr>
          <w:rFonts w:ascii="Times New Roman" w:hAnsi="Times New Roman" w:cs="Times New Roman"/>
          <w:sz w:val="22"/>
        </w:rPr>
      </w:pPr>
      <w:r w:rsidRPr="00AF75ED">
        <w:rPr>
          <w:rFonts w:ascii="Times New Roman" w:hAnsi="Times New Roman" w:cs="Times New Roman"/>
          <w:sz w:val="22"/>
        </w:rPr>
        <w:t>(B)</w:t>
      </w:r>
      <w:r w:rsidRPr="00AF75ED">
        <w:rPr>
          <w:rFonts w:ascii="Times New Roman" w:hAnsiTheme="minorEastAsia" w:cs="Times New Roman"/>
          <w:sz w:val="22"/>
        </w:rPr>
        <w:t>張良出，「要」項伯，項伯即</w:t>
      </w:r>
      <w:proofErr w:type="gramStart"/>
      <w:r w:rsidRPr="00AF75ED">
        <w:rPr>
          <w:rFonts w:ascii="Times New Roman" w:hAnsiTheme="minorEastAsia" w:cs="Times New Roman"/>
          <w:sz w:val="22"/>
        </w:rPr>
        <w:t>入見沛公</w:t>
      </w:r>
      <w:proofErr w:type="gramEnd"/>
      <w:r w:rsidRPr="00AF75ED">
        <w:rPr>
          <w:rFonts w:ascii="Times New Roman" w:hAnsiTheme="minorEastAsia" w:cs="Times New Roman"/>
          <w:sz w:val="22"/>
        </w:rPr>
        <w:t>／便「要」還家，</w:t>
      </w:r>
      <w:proofErr w:type="gramStart"/>
      <w:r w:rsidRPr="00AF75ED">
        <w:rPr>
          <w:rFonts w:ascii="Times New Roman" w:hAnsiTheme="minorEastAsia" w:cs="Times New Roman"/>
          <w:sz w:val="22"/>
        </w:rPr>
        <w:t>設酒</w:t>
      </w:r>
      <w:proofErr w:type="gramEnd"/>
      <w:r w:rsidRPr="00AF75ED">
        <w:rPr>
          <w:rFonts w:ascii="Times New Roman" w:hAnsiTheme="minorEastAsia" w:cs="Times New Roman"/>
          <w:sz w:val="22"/>
        </w:rPr>
        <w:t>、殺雞、作食</w:t>
      </w:r>
    </w:p>
    <w:p w:rsidR="00BC10ED" w:rsidRPr="00AF75ED" w:rsidRDefault="00BC10ED" w:rsidP="00BC10ED">
      <w:pPr>
        <w:tabs>
          <w:tab w:val="left" w:pos="851"/>
        </w:tabs>
        <w:autoSpaceDE w:val="0"/>
        <w:autoSpaceDN w:val="0"/>
        <w:spacing w:line="360" w:lineRule="exact"/>
        <w:ind w:leftChars="177" w:left="425"/>
        <w:rPr>
          <w:rFonts w:ascii="Times New Roman" w:hAnsi="Times New Roman" w:cs="Times New Roman"/>
          <w:sz w:val="22"/>
        </w:rPr>
      </w:pPr>
      <w:r w:rsidRPr="00AF75ED">
        <w:rPr>
          <w:rFonts w:ascii="Times New Roman" w:hAnsi="Times New Roman" w:cs="Times New Roman"/>
          <w:sz w:val="22"/>
        </w:rPr>
        <w:t>(C)</w:t>
      </w:r>
      <w:r w:rsidRPr="00AF75ED">
        <w:rPr>
          <w:rFonts w:ascii="Times New Roman" w:hAnsiTheme="minorEastAsia" w:cs="Times New Roman"/>
          <w:sz w:val="22"/>
        </w:rPr>
        <w:t>「舉」</w:t>
      </w:r>
      <w:proofErr w:type="gramStart"/>
      <w:r w:rsidRPr="00AF75ED">
        <w:rPr>
          <w:rFonts w:ascii="Times New Roman" w:hAnsiTheme="minorEastAsia" w:cs="Times New Roman"/>
          <w:sz w:val="22"/>
        </w:rPr>
        <w:t>世</w:t>
      </w:r>
      <w:proofErr w:type="gramEnd"/>
      <w:r w:rsidRPr="00AF75ED">
        <w:rPr>
          <w:rFonts w:ascii="Times New Roman" w:hAnsiTheme="minorEastAsia" w:cs="Times New Roman"/>
          <w:sz w:val="22"/>
        </w:rPr>
        <w:t>皆濁</w:t>
      </w:r>
      <w:proofErr w:type="gramStart"/>
      <w:r w:rsidRPr="00AF75ED">
        <w:rPr>
          <w:rFonts w:ascii="Times New Roman" w:hAnsiTheme="minorEastAsia" w:cs="Times New Roman"/>
          <w:sz w:val="22"/>
        </w:rPr>
        <w:t>我獨清</w:t>
      </w:r>
      <w:proofErr w:type="gramEnd"/>
      <w:r w:rsidRPr="00AF75ED">
        <w:rPr>
          <w:rFonts w:ascii="Times New Roman" w:hAnsiTheme="minorEastAsia" w:cs="Times New Roman"/>
          <w:sz w:val="22"/>
        </w:rPr>
        <w:t>／初試，未嘗不</w:t>
      </w:r>
      <w:proofErr w:type="gramStart"/>
      <w:r w:rsidRPr="00AF75ED">
        <w:rPr>
          <w:rFonts w:ascii="Times New Roman" w:hAnsiTheme="minorEastAsia" w:cs="Times New Roman"/>
          <w:sz w:val="22"/>
        </w:rPr>
        <w:t>小效，遂謂</w:t>
      </w:r>
      <w:proofErr w:type="gramEnd"/>
      <w:r w:rsidRPr="00AF75ED">
        <w:rPr>
          <w:rFonts w:ascii="Times New Roman" w:hAnsiTheme="minorEastAsia" w:cs="Times New Roman"/>
          <w:sz w:val="22"/>
        </w:rPr>
        <w:t>天下之大，「舉」可以如是行矣</w:t>
      </w:r>
    </w:p>
    <w:p w:rsidR="00BC10ED" w:rsidRPr="00AF75ED" w:rsidRDefault="00BC10ED" w:rsidP="00AF75ED">
      <w:pPr>
        <w:tabs>
          <w:tab w:val="left" w:pos="863"/>
        </w:tabs>
        <w:autoSpaceDE w:val="0"/>
        <w:autoSpaceDN w:val="0"/>
        <w:spacing w:before="24" w:line="184" w:lineRule="auto"/>
        <w:ind w:leftChars="177" w:left="425" w:right="-58"/>
        <w:rPr>
          <w:rFonts w:ascii="Times New Roman" w:hAnsi="Times New Roman" w:cs="Times New Roman"/>
          <w:sz w:val="22"/>
        </w:rPr>
      </w:pPr>
      <w:r w:rsidRPr="00AF75ED">
        <w:rPr>
          <w:rFonts w:ascii="Times New Roman" w:hAnsi="Times New Roman" w:cs="Times New Roman"/>
          <w:sz w:val="22"/>
        </w:rPr>
        <w:t>(D)</w:t>
      </w:r>
      <w:r w:rsidRPr="00AF75ED">
        <w:rPr>
          <w:rFonts w:ascii="Times New Roman" w:hAnsiTheme="minorEastAsia" w:cs="Times New Roman"/>
          <w:sz w:val="22"/>
        </w:rPr>
        <w:t>「數」</w:t>
      </w:r>
      <w:proofErr w:type="gramStart"/>
      <w:r w:rsidRPr="00AF75ED">
        <w:rPr>
          <w:rFonts w:ascii="Times New Roman" w:hAnsiTheme="minorEastAsia" w:cs="Times New Roman"/>
          <w:sz w:val="22"/>
        </w:rPr>
        <w:t>罟</w:t>
      </w:r>
      <w:proofErr w:type="gramEnd"/>
      <w:r w:rsidRPr="00AF75ED">
        <w:rPr>
          <w:rFonts w:ascii="Times New Roman" w:hAnsiTheme="minorEastAsia" w:cs="Times New Roman"/>
          <w:sz w:val="22"/>
        </w:rPr>
        <w:t>不入</w:t>
      </w:r>
      <w:proofErr w:type="gramStart"/>
      <w:r w:rsidRPr="00AF75ED">
        <w:rPr>
          <w:rFonts w:ascii="Times New Roman" w:hAnsiTheme="minorEastAsia" w:cs="Times New Roman"/>
          <w:sz w:val="22"/>
        </w:rPr>
        <w:t>洿</w:t>
      </w:r>
      <w:proofErr w:type="gramEnd"/>
      <w:r w:rsidRPr="00AF75ED">
        <w:rPr>
          <w:rFonts w:ascii="Times New Roman" w:hAnsiTheme="minorEastAsia" w:cs="Times New Roman"/>
          <w:sz w:val="22"/>
        </w:rPr>
        <w:t>池，魚鱉不可</w:t>
      </w:r>
      <w:proofErr w:type="gramStart"/>
      <w:r w:rsidRPr="00AF75ED">
        <w:rPr>
          <w:rFonts w:ascii="Times New Roman" w:hAnsiTheme="minorEastAsia" w:cs="Times New Roman"/>
          <w:sz w:val="22"/>
        </w:rPr>
        <w:t>勝食也</w:t>
      </w:r>
      <w:proofErr w:type="gramEnd"/>
      <w:r w:rsidRPr="00AF75ED">
        <w:rPr>
          <w:rFonts w:ascii="Times New Roman" w:hAnsiTheme="minorEastAsia" w:cs="Times New Roman"/>
          <w:sz w:val="22"/>
        </w:rPr>
        <w:t>／石</w:t>
      </w:r>
      <w:proofErr w:type="gramStart"/>
      <w:r w:rsidRPr="00AF75ED">
        <w:rPr>
          <w:rFonts w:ascii="Times New Roman" w:hAnsiTheme="minorEastAsia" w:cs="Times New Roman"/>
          <w:sz w:val="22"/>
        </w:rPr>
        <w:t>簣</w:t>
      </w:r>
      <w:proofErr w:type="gramEnd"/>
      <w:r w:rsidRPr="00AF75ED">
        <w:rPr>
          <w:rFonts w:ascii="Times New Roman" w:hAnsiTheme="minorEastAsia" w:cs="Times New Roman"/>
          <w:sz w:val="22"/>
        </w:rPr>
        <w:t>「數」為</w:t>
      </w:r>
      <w:proofErr w:type="gramStart"/>
      <w:r w:rsidRPr="00AF75ED">
        <w:rPr>
          <w:rFonts w:ascii="Times New Roman" w:hAnsiTheme="minorEastAsia" w:cs="Times New Roman"/>
          <w:sz w:val="22"/>
        </w:rPr>
        <w:t>余</w:t>
      </w:r>
      <w:proofErr w:type="gramEnd"/>
      <w:r w:rsidRPr="00AF75ED">
        <w:rPr>
          <w:rFonts w:ascii="Times New Roman" w:hAnsiTheme="minorEastAsia" w:cs="Times New Roman"/>
          <w:sz w:val="22"/>
        </w:rPr>
        <w:t>言：傅金吾</w:t>
      </w:r>
      <w:proofErr w:type="gramStart"/>
      <w:r w:rsidRPr="00AF75ED">
        <w:rPr>
          <w:rFonts w:ascii="Times New Roman" w:hAnsiTheme="minorEastAsia" w:cs="Times New Roman"/>
          <w:sz w:val="22"/>
        </w:rPr>
        <w:t>園中梅</w:t>
      </w:r>
      <w:proofErr w:type="gramEnd"/>
      <w:r w:rsidRPr="00AF75ED">
        <w:rPr>
          <w:rFonts w:ascii="Times New Roman" w:hAnsiTheme="minorEastAsia" w:cs="Times New Roman"/>
          <w:sz w:val="22"/>
        </w:rPr>
        <w:t>，張功甫玉照</w:t>
      </w:r>
      <w:proofErr w:type="gramStart"/>
      <w:r w:rsidRPr="00AF75ED">
        <w:rPr>
          <w:rFonts w:ascii="Times New Roman" w:hAnsiTheme="minorEastAsia" w:cs="Times New Roman"/>
          <w:sz w:val="22"/>
        </w:rPr>
        <w:t>堂故物</w:t>
      </w:r>
      <w:proofErr w:type="gramEnd"/>
      <w:r w:rsidRPr="00AF75ED">
        <w:rPr>
          <w:rFonts w:ascii="Times New Roman" w:hAnsiTheme="minorEastAsia" w:cs="Times New Roman"/>
          <w:sz w:val="22"/>
        </w:rPr>
        <w:t>也</w:t>
      </w:r>
    </w:p>
    <w:p w:rsidR="00BC10ED" w:rsidRPr="00AF75ED" w:rsidRDefault="00BC10ED" w:rsidP="00AF75ED">
      <w:pPr>
        <w:ind w:leftChars="177" w:left="425" w:rightChars="-24" w:right="-58"/>
        <w:jc w:val="both"/>
        <w:rPr>
          <w:rFonts w:ascii="Times New Roman" w:hAnsi="Times New Roman" w:cs="Times New Roman"/>
          <w:sz w:val="22"/>
        </w:rPr>
      </w:pPr>
      <w:r w:rsidRPr="00AF75ED">
        <w:rPr>
          <w:rFonts w:ascii="Times New Roman" w:hAnsi="Times New Roman" w:cs="Times New Roman"/>
          <w:sz w:val="22"/>
        </w:rPr>
        <w:t>(E)</w:t>
      </w:r>
      <w:r w:rsidRPr="00AF75ED">
        <w:rPr>
          <w:rFonts w:ascii="Times New Roman" w:hAnsiTheme="minorEastAsia" w:cs="Times New Roman"/>
          <w:sz w:val="22"/>
        </w:rPr>
        <w:t>計之詳矣，「幸」</w:t>
      </w:r>
      <w:proofErr w:type="gramStart"/>
      <w:r w:rsidRPr="00AF75ED">
        <w:rPr>
          <w:rFonts w:ascii="Times New Roman" w:hAnsiTheme="minorEastAsia" w:cs="Times New Roman"/>
          <w:sz w:val="22"/>
        </w:rPr>
        <w:t>無疑焉</w:t>
      </w:r>
      <w:proofErr w:type="gramEnd"/>
      <w:r w:rsidRPr="00AF75ED">
        <w:rPr>
          <w:rFonts w:ascii="Times New Roman" w:hAnsiTheme="minorEastAsia" w:cs="Times New Roman"/>
          <w:sz w:val="22"/>
        </w:rPr>
        <w:t>／猶「幸」市</w:t>
      </w:r>
      <w:proofErr w:type="gramStart"/>
      <w:r w:rsidRPr="00AF75ED">
        <w:rPr>
          <w:rFonts w:ascii="Times New Roman" w:hAnsiTheme="minorEastAsia" w:cs="Times New Roman"/>
          <w:sz w:val="22"/>
        </w:rPr>
        <w:t>況</w:t>
      </w:r>
      <w:proofErr w:type="gramEnd"/>
      <w:r w:rsidRPr="00AF75ED">
        <w:rPr>
          <w:rFonts w:ascii="Times New Roman" w:hAnsiTheme="minorEastAsia" w:cs="Times New Roman"/>
          <w:sz w:val="22"/>
        </w:rPr>
        <w:t>凋零，為當道所不齒，不至於市區改正，破裂</w:t>
      </w:r>
      <w:proofErr w:type="gramStart"/>
      <w:r w:rsidRPr="00AF75ED">
        <w:rPr>
          <w:rFonts w:ascii="Times New Roman" w:hAnsiTheme="minorEastAsia" w:cs="Times New Roman"/>
          <w:sz w:val="22"/>
        </w:rPr>
        <w:t>闤闠</w:t>
      </w:r>
      <w:proofErr w:type="gramEnd"/>
      <w:r w:rsidRPr="00AF75ED">
        <w:rPr>
          <w:rFonts w:ascii="Times New Roman" w:hAnsiTheme="minorEastAsia" w:cs="Times New Roman"/>
          <w:sz w:val="22"/>
        </w:rPr>
        <w:t>、驅逐人家以為通衢也</w:t>
      </w:r>
    </w:p>
    <w:p w:rsidR="00FF1AA3" w:rsidRPr="008704F9" w:rsidRDefault="00FF1AA3" w:rsidP="00BC10E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BC</w:t>
      </w:r>
    </w:p>
    <w:p w:rsidR="00FF1AA3" w:rsidRPr="008704F9" w:rsidRDefault="00FF1AA3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字義的辨識與應用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51599" w:rsidRPr="008704F9">
        <w:rPr>
          <w:rFonts w:ascii="Times New Roman" w:eastAsia="新細明體" w:hAnsi="Times New Roman" w:cs="Times New Roman"/>
        </w:rPr>
        <w:t>(A)</w:t>
      </w:r>
      <w:r w:rsidR="00E51599" w:rsidRPr="008704F9">
        <w:rPr>
          <w:rFonts w:ascii="Times New Roman" w:eastAsia="新細明體" w:hAnsi="Times New Roman" w:cs="Times New Roman"/>
        </w:rPr>
        <w:t>詢問、問候</w:t>
      </w:r>
      <w:r w:rsidR="00AD31BD">
        <w:rPr>
          <w:rFonts w:ascii="Times New Roman" w:eastAsia="新細明體" w:hAnsi="Times New Roman" w:cs="Times New Roman"/>
        </w:rPr>
        <w:t>，出自〈陌上桑〉</w:t>
      </w:r>
      <w:r w:rsidR="00E51599" w:rsidRPr="008704F9">
        <w:rPr>
          <w:rFonts w:ascii="Times New Roman" w:eastAsia="新細明體" w:hAnsi="Times New Roman" w:cs="Times New Roman"/>
        </w:rPr>
        <w:t>／</w:t>
      </w:r>
      <w:proofErr w:type="gramStart"/>
      <w:r w:rsidR="00E51599" w:rsidRPr="008704F9">
        <w:rPr>
          <w:rFonts w:ascii="Times New Roman" w:eastAsia="新細明體" w:hAnsi="Times New Roman" w:cs="Times New Roman"/>
        </w:rPr>
        <w:t>婉</w:t>
      </w:r>
      <w:proofErr w:type="gramEnd"/>
      <w:r w:rsidR="00E51599" w:rsidRPr="008704F9">
        <w:rPr>
          <w:rFonts w:ascii="Times New Roman" w:eastAsia="新細明體" w:hAnsi="Times New Roman" w:cs="Times New Roman"/>
        </w:rPr>
        <w:t>拒、推辭</w:t>
      </w:r>
      <w:r w:rsidR="00AD31BD">
        <w:rPr>
          <w:rFonts w:ascii="Times New Roman" w:eastAsia="新細明體" w:hAnsi="Times New Roman" w:cs="Times New Roman"/>
        </w:rPr>
        <w:t>，出自黃庭堅〈寄黃幾復〉</w:t>
      </w:r>
      <w:r w:rsidR="00E51599" w:rsidRPr="008704F9">
        <w:rPr>
          <w:rFonts w:ascii="Times New Roman" w:eastAsia="新細明體" w:hAnsi="Times New Roman" w:cs="Times New Roman"/>
        </w:rPr>
        <w:t>。</w:t>
      </w:r>
      <w:r w:rsidR="00E51599" w:rsidRPr="008704F9">
        <w:rPr>
          <w:rFonts w:ascii="Times New Roman" w:eastAsia="新細明體" w:hAnsi="Times New Roman" w:cs="Times New Roman"/>
        </w:rPr>
        <w:t>(B)</w:t>
      </w:r>
      <w:r w:rsidR="00E51599" w:rsidRPr="008704F9">
        <w:rPr>
          <w:rFonts w:ascii="Times New Roman" w:eastAsia="新細明體" w:hAnsi="Times New Roman" w:cs="Times New Roman"/>
        </w:rPr>
        <w:t>同「邀」，邀請</w:t>
      </w:r>
      <w:r w:rsidR="00AD31BD">
        <w:rPr>
          <w:rFonts w:ascii="Times New Roman" w:eastAsia="新細明體" w:hAnsi="Times New Roman" w:cs="Times New Roman"/>
        </w:rPr>
        <w:t>，出自司馬遷</w:t>
      </w:r>
      <w:proofErr w:type="gramStart"/>
      <w:r w:rsidR="0066245A">
        <w:rPr>
          <w:rFonts w:ascii="Times New Roman" w:eastAsia="新細明體" w:hAnsi="Times New Roman" w:cs="Times New Roman"/>
        </w:rPr>
        <w:t>《</w:t>
      </w:r>
      <w:proofErr w:type="gramEnd"/>
      <w:r w:rsidR="0066245A">
        <w:rPr>
          <w:rFonts w:ascii="Times New Roman" w:eastAsia="新細明體" w:hAnsi="Times New Roman" w:cs="Times New Roman"/>
        </w:rPr>
        <w:t>史記．鴻門宴</w:t>
      </w:r>
      <w:proofErr w:type="gramStart"/>
      <w:r w:rsidR="0066245A">
        <w:rPr>
          <w:rFonts w:ascii="Times New Roman" w:eastAsia="新細明體" w:hAnsi="Times New Roman" w:cs="Times New Roman"/>
        </w:rPr>
        <w:t>》</w:t>
      </w:r>
      <w:proofErr w:type="gramEnd"/>
      <w:r w:rsidR="00E51599" w:rsidRPr="008704F9">
        <w:rPr>
          <w:rFonts w:ascii="Times New Roman" w:eastAsia="新細明體" w:hAnsi="Times New Roman" w:cs="Times New Roman"/>
        </w:rPr>
        <w:t>／</w:t>
      </w:r>
      <w:r w:rsidR="00E51599" w:rsidRPr="008704F9">
        <w:rPr>
          <w:rFonts w:ascii="Times New Roman" w:eastAsia="新細明體" w:hAnsi="Times New Roman" w:cs="Times New Roman"/>
        </w:rPr>
        <w:lastRenderedPageBreak/>
        <w:t>邀請</w:t>
      </w:r>
      <w:r w:rsidR="005F773F">
        <w:rPr>
          <w:rFonts w:ascii="Times New Roman" w:eastAsia="新細明體" w:hAnsi="Times New Roman" w:cs="Times New Roman"/>
        </w:rPr>
        <w:t>，出自陶淵明〈桃花源記〉</w:t>
      </w:r>
      <w:r w:rsidR="00E51599" w:rsidRPr="008704F9">
        <w:rPr>
          <w:rFonts w:ascii="Times New Roman" w:eastAsia="新細明體" w:hAnsi="Times New Roman" w:cs="Times New Roman"/>
        </w:rPr>
        <w:t>。</w:t>
      </w:r>
      <w:r w:rsidR="00E51599" w:rsidRPr="008704F9">
        <w:rPr>
          <w:rFonts w:ascii="Times New Roman" w:eastAsia="新細明體" w:hAnsi="Times New Roman" w:cs="Times New Roman"/>
        </w:rPr>
        <w:t>(C)</w:t>
      </w:r>
      <w:r w:rsidR="00E51599" w:rsidRPr="008704F9">
        <w:rPr>
          <w:rFonts w:ascii="Times New Roman" w:eastAsia="新細明體" w:hAnsi="Times New Roman" w:cs="Times New Roman"/>
        </w:rPr>
        <w:t>全部、整個</w:t>
      </w:r>
      <w:r w:rsidR="005F773F">
        <w:rPr>
          <w:rFonts w:ascii="Times New Roman" w:eastAsia="新細明體" w:hAnsi="Times New Roman" w:cs="Times New Roman"/>
        </w:rPr>
        <w:t>，出自屈原〈漁父〉</w:t>
      </w:r>
      <w:r w:rsidR="00E51599" w:rsidRPr="008704F9">
        <w:rPr>
          <w:rFonts w:ascii="Times New Roman" w:eastAsia="新細明體" w:hAnsi="Times New Roman" w:cs="Times New Roman"/>
        </w:rPr>
        <w:t>／全</w:t>
      </w:r>
      <w:r w:rsidR="005F773F">
        <w:rPr>
          <w:rFonts w:ascii="Times New Roman" w:eastAsia="新細明體" w:hAnsi="Times New Roman" w:cs="Times New Roman"/>
        </w:rPr>
        <w:t>部</w:t>
      </w:r>
      <w:r w:rsidR="00E51599" w:rsidRPr="008704F9">
        <w:rPr>
          <w:rFonts w:ascii="Times New Roman" w:eastAsia="新細明體" w:hAnsi="Times New Roman" w:cs="Times New Roman"/>
        </w:rPr>
        <w:t>、整個</w:t>
      </w:r>
      <w:r w:rsidR="005F773F">
        <w:rPr>
          <w:rFonts w:ascii="Times New Roman" w:eastAsia="新細明體" w:hAnsi="Times New Roman" w:cs="Times New Roman"/>
        </w:rPr>
        <w:t>，出自蒲松齡</w:t>
      </w:r>
      <w:proofErr w:type="gramStart"/>
      <w:r w:rsidR="005F773F">
        <w:rPr>
          <w:rFonts w:ascii="Times New Roman" w:eastAsia="新細明體" w:hAnsi="Times New Roman" w:cs="Times New Roman"/>
        </w:rPr>
        <w:t>《</w:t>
      </w:r>
      <w:proofErr w:type="gramEnd"/>
      <w:r w:rsidR="005F773F">
        <w:rPr>
          <w:rFonts w:ascii="Times New Roman" w:eastAsia="新細明體" w:hAnsi="Times New Roman" w:cs="Times New Roman"/>
        </w:rPr>
        <w:t>聊齋誌異．</w:t>
      </w:r>
      <w:proofErr w:type="gramStart"/>
      <w:r w:rsidR="005F773F">
        <w:rPr>
          <w:rFonts w:ascii="Times New Roman" w:eastAsia="新細明體" w:hAnsi="Times New Roman" w:cs="Times New Roman"/>
        </w:rPr>
        <w:t>勞</w:t>
      </w:r>
      <w:proofErr w:type="gramEnd"/>
      <w:r w:rsidR="005F773F">
        <w:rPr>
          <w:rFonts w:ascii="Times New Roman" w:eastAsia="新細明體" w:hAnsi="Times New Roman" w:cs="Times New Roman"/>
        </w:rPr>
        <w:t>山道士</w:t>
      </w:r>
      <w:proofErr w:type="gramStart"/>
      <w:r w:rsidR="005F773F">
        <w:rPr>
          <w:rFonts w:ascii="Times New Roman" w:eastAsia="新細明體" w:hAnsi="Times New Roman" w:cs="Times New Roman"/>
        </w:rPr>
        <w:t>》</w:t>
      </w:r>
      <w:proofErr w:type="gramEnd"/>
      <w:r w:rsidR="00E51599" w:rsidRPr="008704F9">
        <w:rPr>
          <w:rFonts w:ascii="Times New Roman" w:eastAsia="新細明體" w:hAnsi="Times New Roman" w:cs="Times New Roman"/>
        </w:rPr>
        <w:t>。</w:t>
      </w:r>
      <w:r w:rsidR="00E51599" w:rsidRPr="008704F9">
        <w:rPr>
          <w:rFonts w:ascii="Times New Roman" w:eastAsia="新細明體" w:hAnsi="Times New Roman" w:cs="Times New Roman"/>
        </w:rPr>
        <w:t>(D)</w:t>
      </w:r>
      <w:r w:rsidR="00E51599" w:rsidRPr="008704F9">
        <w:rPr>
          <w:rFonts w:ascii="Times New Roman" w:eastAsia="新細明體" w:hAnsi="Times New Roman" w:cs="Times New Roman"/>
        </w:rPr>
        <w:t>細密的</w:t>
      </w:r>
      <w:r w:rsidR="005F773F">
        <w:rPr>
          <w:rFonts w:ascii="Times New Roman" w:eastAsia="新細明體" w:hAnsi="Times New Roman" w:cs="Times New Roman"/>
        </w:rPr>
        <w:t>，出自</w:t>
      </w:r>
      <w:proofErr w:type="gramStart"/>
      <w:r w:rsidR="005F773F">
        <w:rPr>
          <w:rFonts w:ascii="Times New Roman" w:eastAsia="新細明體" w:hAnsi="Times New Roman" w:cs="Times New Roman"/>
        </w:rPr>
        <w:t>《</w:t>
      </w:r>
      <w:proofErr w:type="gramEnd"/>
      <w:r w:rsidR="005F773F">
        <w:rPr>
          <w:rFonts w:ascii="Times New Roman" w:eastAsia="新細明體" w:hAnsi="Times New Roman" w:cs="Times New Roman"/>
        </w:rPr>
        <w:t>孟子．梁惠王上</w:t>
      </w:r>
      <w:proofErr w:type="gramStart"/>
      <w:r w:rsidR="005F773F">
        <w:rPr>
          <w:rFonts w:ascii="Times New Roman" w:eastAsia="新細明體" w:hAnsi="Times New Roman" w:cs="Times New Roman"/>
        </w:rPr>
        <w:t>》</w:t>
      </w:r>
      <w:proofErr w:type="gramEnd"/>
      <w:r w:rsidR="00E51599" w:rsidRPr="008704F9">
        <w:rPr>
          <w:rFonts w:ascii="Times New Roman" w:eastAsia="新細明體" w:hAnsi="Times New Roman" w:cs="Times New Roman"/>
        </w:rPr>
        <w:t>／屢次</w:t>
      </w:r>
      <w:r w:rsidR="005F773F">
        <w:rPr>
          <w:rFonts w:ascii="Times New Roman" w:eastAsia="新細明體" w:hAnsi="Times New Roman" w:cs="Times New Roman"/>
        </w:rPr>
        <w:t>，出自袁宏道〈晚遊六橋待月記〉</w:t>
      </w:r>
      <w:r w:rsidR="00E51599" w:rsidRPr="008704F9">
        <w:rPr>
          <w:rFonts w:ascii="Times New Roman" w:eastAsia="新細明體" w:hAnsi="Times New Roman" w:cs="Times New Roman"/>
        </w:rPr>
        <w:t>。</w:t>
      </w:r>
      <w:r w:rsidR="00E51599" w:rsidRPr="008704F9">
        <w:rPr>
          <w:rFonts w:ascii="Times New Roman" w:eastAsia="新細明體" w:hAnsi="Times New Roman" w:cs="Times New Roman"/>
        </w:rPr>
        <w:t>(E)</w:t>
      </w:r>
      <w:r w:rsidR="00E51599" w:rsidRPr="008704F9">
        <w:rPr>
          <w:rFonts w:ascii="Times New Roman" w:eastAsia="新細明體" w:hAnsi="Times New Roman" w:cs="Times New Roman"/>
        </w:rPr>
        <w:t>希望</w:t>
      </w:r>
      <w:r w:rsidR="0066245A">
        <w:rPr>
          <w:rFonts w:ascii="Times New Roman" w:eastAsia="新細明體" w:hAnsi="Times New Roman" w:cs="Times New Roman"/>
        </w:rPr>
        <w:t>，出自杜光庭</w:t>
      </w:r>
      <w:proofErr w:type="gramStart"/>
      <w:r w:rsidR="0066245A">
        <w:rPr>
          <w:rFonts w:ascii="Times New Roman" w:eastAsia="新細明體" w:hAnsi="Times New Roman" w:cs="Times New Roman"/>
        </w:rPr>
        <w:t>〈</w:t>
      </w:r>
      <w:proofErr w:type="gramEnd"/>
      <w:r w:rsidR="0066245A">
        <w:rPr>
          <w:rFonts w:ascii="Times New Roman" w:eastAsia="新細明體" w:hAnsi="Times New Roman" w:cs="Times New Roman"/>
        </w:rPr>
        <w:t>虬</w:t>
      </w:r>
      <w:r w:rsidR="005F773F">
        <w:rPr>
          <w:rFonts w:ascii="Times New Roman" w:eastAsia="新細明體" w:hAnsi="Times New Roman" w:cs="Times New Roman"/>
        </w:rPr>
        <w:t>髯客傳〉</w:t>
      </w:r>
      <w:r w:rsidR="00040D64">
        <w:rPr>
          <w:rFonts w:ascii="Times New Roman" w:eastAsia="新細明體" w:hAnsi="Times New Roman" w:cs="Times New Roman"/>
        </w:rPr>
        <w:t>／慶幸</w:t>
      </w:r>
      <w:r w:rsidR="005F773F">
        <w:rPr>
          <w:rFonts w:ascii="Times New Roman" w:eastAsia="新細明體" w:hAnsi="Times New Roman" w:cs="Times New Roman"/>
        </w:rPr>
        <w:t>，出自洪繻〈鹿港乘桴記〉</w:t>
      </w:r>
      <w:r w:rsidR="00E51599" w:rsidRPr="008704F9">
        <w:rPr>
          <w:rFonts w:ascii="Times New Roman" w:eastAsia="新細明體" w:hAnsi="Times New Roman" w:cs="Times New Roman"/>
        </w:rPr>
        <w:t>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AF75ED" w:rsidRPr="00AF75ED" w:rsidRDefault="00FF1AA3" w:rsidP="00AF75E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AF75ED">
        <w:rPr>
          <w:rFonts w:ascii="Times New Roman" w:hAnsi="Times New Roman" w:cs="Times New Roman"/>
        </w:rPr>
        <w:t>27.</w:t>
      </w:r>
      <w:r w:rsidR="00AF75ED" w:rsidRPr="00AF75ED">
        <w:rPr>
          <w:rFonts w:ascii="Times New Roman" w:hAnsi="Times New Roman" w:cs="Times New Roman"/>
          <w:kern w:val="0"/>
          <w:szCs w:val="24"/>
        </w:rPr>
        <w:t xml:space="preserve"> </w:t>
      </w:r>
      <w:r w:rsidR="00AF75ED" w:rsidRPr="00AF75ED">
        <w:rPr>
          <w:rFonts w:ascii="Times New Roman" w:hAnsiTheme="minorEastAsia" w:cs="Times New Roman"/>
          <w:kern w:val="0"/>
          <w:szCs w:val="24"/>
        </w:rPr>
        <w:t>下列文句</w:t>
      </w:r>
      <w:r w:rsidR="00AF75ED" w:rsidRPr="00DB334F">
        <w:rPr>
          <w:rFonts w:ascii="Times New Roman" w:hAnsiTheme="minorEastAsia" w:cs="Times New Roman"/>
          <w:kern w:val="0"/>
          <w:szCs w:val="24"/>
          <w:u w:val="single"/>
        </w:rPr>
        <w:t>劃底線處</w:t>
      </w:r>
      <w:r w:rsidR="00AF75ED" w:rsidRPr="00AF75ED">
        <w:rPr>
          <w:rFonts w:ascii="Times New Roman" w:hAnsiTheme="minorEastAsia" w:cs="Times New Roman"/>
          <w:kern w:val="0"/>
          <w:szCs w:val="24"/>
        </w:rPr>
        <w:t>的詞語，運用適當的是：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AF75ED">
        <w:rPr>
          <w:rFonts w:ascii="Times New Roman" w:hAnsi="Times New Roman" w:cs="Times New Roman"/>
          <w:kern w:val="0"/>
          <w:szCs w:val="24"/>
        </w:rPr>
        <w:t>(A)</w:t>
      </w:r>
      <w:r w:rsidRPr="00AF75ED">
        <w:rPr>
          <w:rFonts w:ascii="Times New Roman" w:hAnsiTheme="minorEastAsia" w:cs="Times New Roman"/>
          <w:kern w:val="0"/>
          <w:szCs w:val="24"/>
        </w:rPr>
        <w:t>開會時他總是以指導者自居，</w:t>
      </w:r>
      <w:r w:rsidRPr="00DB334F">
        <w:rPr>
          <w:rFonts w:ascii="Times New Roman" w:hAnsiTheme="minorEastAsia" w:cs="Times New Roman"/>
          <w:kern w:val="0"/>
          <w:szCs w:val="24"/>
          <w:u w:val="single"/>
        </w:rPr>
        <w:t>好為人師</w:t>
      </w:r>
      <w:r w:rsidRPr="00AF75ED">
        <w:rPr>
          <w:rFonts w:ascii="Times New Roman" w:hAnsiTheme="minorEastAsia" w:cs="Times New Roman"/>
          <w:kern w:val="0"/>
          <w:szCs w:val="24"/>
        </w:rPr>
        <w:t>的態度令同僚反感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AF75ED">
        <w:rPr>
          <w:rFonts w:ascii="Times New Roman" w:hAnsi="Times New Roman" w:cs="Times New Roman"/>
          <w:kern w:val="0"/>
          <w:szCs w:val="24"/>
        </w:rPr>
        <w:t>(B)</w:t>
      </w:r>
      <w:r w:rsidRPr="00AF75ED">
        <w:rPr>
          <w:rFonts w:ascii="Times New Roman" w:hAnsiTheme="minorEastAsia" w:cs="Times New Roman"/>
          <w:kern w:val="0"/>
          <w:szCs w:val="24"/>
        </w:rPr>
        <w:t>公司破產後，他仍然</w:t>
      </w:r>
      <w:r w:rsidRPr="00DB334F">
        <w:rPr>
          <w:rFonts w:ascii="Times New Roman" w:hAnsiTheme="minorEastAsia" w:cs="Times New Roman"/>
          <w:kern w:val="0"/>
          <w:szCs w:val="24"/>
          <w:u w:val="single"/>
        </w:rPr>
        <w:t>抱殘守缺</w:t>
      </w:r>
      <w:r w:rsidRPr="00AF75ED">
        <w:rPr>
          <w:rFonts w:ascii="Times New Roman" w:hAnsiTheme="minorEastAsia" w:cs="Times New Roman"/>
          <w:kern w:val="0"/>
          <w:szCs w:val="24"/>
        </w:rPr>
        <w:t>，留在公司，等待東山再起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AF75ED">
        <w:rPr>
          <w:rFonts w:ascii="Times New Roman" w:hAnsi="Times New Roman" w:cs="Times New Roman"/>
          <w:kern w:val="0"/>
          <w:szCs w:val="24"/>
        </w:rPr>
        <w:t>(C)</w:t>
      </w:r>
      <w:r w:rsidRPr="00AF75ED">
        <w:rPr>
          <w:rFonts w:ascii="Times New Roman" w:hAnsiTheme="minorEastAsia" w:cs="Times New Roman"/>
          <w:kern w:val="0"/>
          <w:szCs w:val="24"/>
        </w:rPr>
        <w:t>今年雨量嚴重不足，全</w:t>
      </w:r>
      <w:proofErr w:type="gramStart"/>
      <w:r w:rsidRPr="00AF75ED">
        <w:rPr>
          <w:rFonts w:ascii="Times New Roman" w:hAnsiTheme="minorEastAsia" w:cs="Times New Roman"/>
          <w:kern w:val="0"/>
          <w:szCs w:val="24"/>
        </w:rPr>
        <w:t>臺</w:t>
      </w:r>
      <w:proofErr w:type="gramEnd"/>
      <w:r w:rsidRPr="00DB334F">
        <w:rPr>
          <w:rFonts w:ascii="Times New Roman" w:hAnsiTheme="minorEastAsia" w:cs="Times New Roman"/>
          <w:kern w:val="0"/>
          <w:szCs w:val="24"/>
          <w:u w:val="single"/>
        </w:rPr>
        <w:t>江河日下</w:t>
      </w:r>
      <w:r w:rsidRPr="00AF75ED">
        <w:rPr>
          <w:rFonts w:ascii="Times New Roman" w:hAnsiTheme="minorEastAsia" w:cs="Times New Roman"/>
          <w:kern w:val="0"/>
          <w:szCs w:val="24"/>
        </w:rPr>
        <w:t>，各水庫水情頗為緊張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AF75ED">
        <w:rPr>
          <w:rFonts w:ascii="Times New Roman" w:hAnsi="Times New Roman" w:cs="Times New Roman"/>
          <w:kern w:val="0"/>
          <w:szCs w:val="24"/>
        </w:rPr>
        <w:t>(D)</w:t>
      </w:r>
      <w:r w:rsidRPr="00AF75ED">
        <w:rPr>
          <w:rFonts w:ascii="Times New Roman" w:hAnsiTheme="minorEastAsia" w:cs="Times New Roman"/>
          <w:kern w:val="0"/>
          <w:szCs w:val="24"/>
        </w:rPr>
        <w:t>父親一直勉勵我要做個</w:t>
      </w:r>
      <w:r w:rsidRPr="00DB334F">
        <w:rPr>
          <w:rFonts w:ascii="Times New Roman" w:hAnsiTheme="minorEastAsia" w:cs="Times New Roman"/>
          <w:kern w:val="0"/>
          <w:szCs w:val="24"/>
          <w:u w:val="single"/>
        </w:rPr>
        <w:t>行不由徑</w:t>
      </w:r>
      <w:r w:rsidRPr="00AF75ED">
        <w:rPr>
          <w:rFonts w:ascii="Times New Roman" w:hAnsiTheme="minorEastAsia" w:cs="Times New Roman"/>
          <w:kern w:val="0"/>
          <w:szCs w:val="24"/>
        </w:rPr>
        <w:t>的公務員，切勿便宜取巧</w:t>
      </w:r>
    </w:p>
    <w:p w:rsidR="00AF75ED" w:rsidRPr="00AF75ED" w:rsidRDefault="00AF75ED" w:rsidP="00AF75ED">
      <w:pPr>
        <w:ind w:leftChars="177" w:left="1745" w:hangingChars="550" w:hanging="1320"/>
        <w:jc w:val="both"/>
        <w:rPr>
          <w:rFonts w:asciiTheme="minorEastAsia" w:hAnsiTheme="minorEastAsia" w:cs="Times New Roman"/>
          <w:szCs w:val="24"/>
        </w:rPr>
      </w:pPr>
      <w:r w:rsidRPr="00AF75ED">
        <w:rPr>
          <w:rFonts w:ascii="Times New Roman" w:hAnsi="Times New Roman" w:cs="Times New Roman"/>
          <w:kern w:val="0"/>
          <w:szCs w:val="24"/>
        </w:rPr>
        <w:t>(E)</w:t>
      </w:r>
      <w:r w:rsidRPr="00AF75ED">
        <w:rPr>
          <w:rFonts w:ascii="Times New Roman" w:hAnsiTheme="minorEastAsia" w:cs="Times New Roman"/>
          <w:kern w:val="0"/>
          <w:szCs w:val="24"/>
        </w:rPr>
        <w:t>既無法得到主管的信任與授權，不如</w:t>
      </w:r>
      <w:r w:rsidRPr="00DB334F">
        <w:rPr>
          <w:rFonts w:ascii="Times New Roman" w:hAnsiTheme="minorEastAsia" w:cs="Times New Roman"/>
          <w:kern w:val="0"/>
          <w:szCs w:val="24"/>
          <w:u w:val="single"/>
        </w:rPr>
        <w:t>掛冠求去</w:t>
      </w:r>
      <w:r w:rsidRPr="00AF75ED">
        <w:rPr>
          <w:rFonts w:ascii="Times New Roman" w:hAnsiTheme="minorEastAsia" w:cs="Times New Roman"/>
          <w:kern w:val="0"/>
          <w:szCs w:val="24"/>
        </w:rPr>
        <w:t>，另謀高就</w:t>
      </w:r>
    </w:p>
    <w:p w:rsidR="00FF1AA3" w:rsidRPr="008704F9" w:rsidRDefault="00FF1AA3" w:rsidP="00AF75E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A</w:t>
      </w:r>
      <w:r w:rsidRPr="008704F9">
        <w:rPr>
          <w:rFonts w:ascii="Times New Roman" w:hAnsi="Times New Roman" w:cs="Times New Roman"/>
          <w:szCs w:val="24"/>
        </w:rPr>
        <w:t>D</w:t>
      </w:r>
      <w:r w:rsidR="00E51599" w:rsidRPr="008704F9">
        <w:rPr>
          <w:rFonts w:ascii="Times New Roman" w:hAnsi="Times New Roman" w:cs="Times New Roman"/>
          <w:szCs w:val="24"/>
        </w:rPr>
        <w:t>E</w:t>
      </w:r>
    </w:p>
    <w:p w:rsidR="00FF1AA3" w:rsidRPr="008704F9" w:rsidRDefault="00FF1AA3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403A3D">
        <w:rPr>
          <w:rFonts w:ascii="Times New Roman" w:hAnsi="Times New Roman" w:cs="Times New Roman"/>
          <w:szCs w:val="24"/>
        </w:rPr>
        <w:t>語詞、成語意義的辨識與應用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E51599" w:rsidRPr="008704F9">
        <w:rPr>
          <w:rFonts w:ascii="Times New Roman" w:eastAsia="新細明體" w:hAnsi="Times New Roman" w:cs="Times New Roman"/>
        </w:rPr>
        <w:t>(A)</w:t>
      </w:r>
      <w:r w:rsidR="00C50408">
        <w:rPr>
          <w:rFonts w:ascii="Times New Roman" w:eastAsia="新細明體" w:hAnsi="Times New Roman" w:cs="Times New Roman"/>
        </w:rPr>
        <w:t>好為人師：</w:t>
      </w:r>
      <w:r w:rsidR="00E51599" w:rsidRPr="008704F9">
        <w:rPr>
          <w:rFonts w:ascii="Times New Roman" w:eastAsia="新細明體" w:hAnsi="Times New Roman" w:cs="Times New Roman"/>
        </w:rPr>
        <w:t>喜歡</w:t>
      </w:r>
      <w:proofErr w:type="gramStart"/>
      <w:r w:rsidR="00E51599" w:rsidRPr="008704F9">
        <w:rPr>
          <w:rFonts w:ascii="Times New Roman" w:eastAsia="新細明體" w:hAnsi="Times New Roman" w:cs="Times New Roman"/>
        </w:rPr>
        <w:t>做別</w:t>
      </w:r>
      <w:proofErr w:type="gramEnd"/>
      <w:r w:rsidR="00E51599" w:rsidRPr="008704F9">
        <w:rPr>
          <w:rFonts w:ascii="Times New Roman" w:eastAsia="新細明體" w:hAnsi="Times New Roman" w:cs="Times New Roman"/>
        </w:rPr>
        <w:t>人的老師。指人不謙虛，喜歡教導別人。</w:t>
      </w:r>
      <w:r w:rsidR="00E51599" w:rsidRPr="008704F9">
        <w:rPr>
          <w:rFonts w:ascii="Times New Roman" w:eastAsia="新細明體" w:hAnsi="Times New Roman" w:cs="Times New Roman"/>
        </w:rPr>
        <w:t>(B)</w:t>
      </w:r>
      <w:r w:rsidR="00C50408">
        <w:rPr>
          <w:rFonts w:ascii="Times New Roman" w:eastAsia="新細明體" w:hAnsi="Times New Roman" w:cs="Times New Roman"/>
        </w:rPr>
        <w:t>抱殘守缺：</w:t>
      </w:r>
      <w:r w:rsidR="00E51599" w:rsidRPr="008704F9">
        <w:rPr>
          <w:rFonts w:ascii="Times New Roman" w:eastAsia="新細明體" w:hAnsi="Times New Roman" w:cs="Times New Roman"/>
        </w:rPr>
        <w:t>固守舊有事物或思想，而不知改進變通。</w:t>
      </w:r>
      <w:r w:rsidR="00C50408">
        <w:rPr>
          <w:rFonts w:ascii="Times New Roman" w:eastAsia="新細明體" w:hAnsi="Times New Roman" w:cs="Times New Roman"/>
        </w:rPr>
        <w:t>不符合句意。</w:t>
      </w:r>
      <w:r w:rsidR="00E51599" w:rsidRPr="008704F9">
        <w:rPr>
          <w:rFonts w:ascii="Times New Roman" w:eastAsia="新細明體" w:hAnsi="Times New Roman" w:cs="Times New Roman"/>
        </w:rPr>
        <w:t>(C)</w:t>
      </w:r>
      <w:r w:rsidR="00C50408">
        <w:rPr>
          <w:rFonts w:ascii="Times New Roman" w:eastAsia="新細明體" w:hAnsi="Times New Roman" w:cs="Times New Roman"/>
        </w:rPr>
        <w:t>江河日下：</w:t>
      </w:r>
      <w:r w:rsidR="00E51599" w:rsidRPr="008704F9">
        <w:rPr>
          <w:rFonts w:ascii="Times New Roman" w:eastAsia="新細明體" w:hAnsi="Times New Roman" w:cs="Times New Roman"/>
        </w:rPr>
        <w:t>江河之水，源於雪山，春夏冰雪</w:t>
      </w:r>
      <w:proofErr w:type="gramStart"/>
      <w:r w:rsidR="00E51599" w:rsidRPr="008704F9">
        <w:rPr>
          <w:rFonts w:ascii="Times New Roman" w:eastAsia="新細明體" w:hAnsi="Times New Roman" w:cs="Times New Roman"/>
        </w:rPr>
        <w:t>溶則水盛</w:t>
      </w:r>
      <w:proofErr w:type="gramEnd"/>
      <w:r w:rsidR="00E51599" w:rsidRPr="008704F9">
        <w:rPr>
          <w:rFonts w:ascii="Times New Roman" w:eastAsia="新細明體" w:hAnsi="Times New Roman" w:cs="Times New Roman"/>
        </w:rPr>
        <w:t>，秋冬</w:t>
      </w:r>
      <w:proofErr w:type="gramStart"/>
      <w:r w:rsidR="00E51599" w:rsidRPr="008704F9">
        <w:rPr>
          <w:rFonts w:ascii="Times New Roman" w:eastAsia="新細明體" w:hAnsi="Times New Roman" w:cs="Times New Roman"/>
        </w:rPr>
        <w:t>冰雪漸凝</w:t>
      </w:r>
      <w:proofErr w:type="gramEnd"/>
      <w:r w:rsidR="00E51599" w:rsidRPr="008704F9">
        <w:rPr>
          <w:rFonts w:ascii="Times New Roman" w:eastAsia="新細明體" w:hAnsi="Times New Roman" w:cs="Times New Roman"/>
        </w:rPr>
        <w:t>，江河水則漸少。比喻情況日漸衰微，一天不如一天。</w:t>
      </w:r>
      <w:r w:rsidR="00C50408">
        <w:rPr>
          <w:rFonts w:ascii="Times New Roman" w:eastAsia="新細明體" w:hAnsi="Times New Roman" w:cs="Times New Roman"/>
        </w:rPr>
        <w:t>不符合句意。</w:t>
      </w:r>
      <w:r w:rsidR="00E51599" w:rsidRPr="008704F9">
        <w:rPr>
          <w:rFonts w:ascii="Times New Roman" w:eastAsia="新細明體" w:hAnsi="Times New Roman" w:cs="Times New Roman"/>
        </w:rPr>
        <w:t>(D)</w:t>
      </w:r>
      <w:r w:rsidR="00C50408">
        <w:rPr>
          <w:rFonts w:ascii="Times New Roman" w:eastAsia="新細明體" w:hAnsi="Times New Roman" w:cs="Times New Roman"/>
        </w:rPr>
        <w:t>行不由徑：</w:t>
      </w:r>
      <w:r w:rsidR="00E51599" w:rsidRPr="008704F9">
        <w:rPr>
          <w:rFonts w:ascii="Times New Roman" w:eastAsia="新細明體" w:hAnsi="Times New Roman" w:cs="Times New Roman"/>
        </w:rPr>
        <w:t>走路不走捷徑。比喻行事光明正大，不投機取巧。</w:t>
      </w:r>
      <w:r w:rsidR="00E51599" w:rsidRPr="008704F9">
        <w:rPr>
          <w:rFonts w:ascii="Times New Roman" w:eastAsia="新細明體" w:hAnsi="Times New Roman" w:cs="Times New Roman"/>
        </w:rPr>
        <w:t>(E)</w:t>
      </w:r>
      <w:proofErr w:type="gramStart"/>
      <w:r w:rsidR="00C50408">
        <w:rPr>
          <w:rFonts w:ascii="Times New Roman" w:eastAsia="新細明體" w:hAnsi="Times New Roman" w:cs="Times New Roman"/>
        </w:rPr>
        <w:t>掛官求</w:t>
      </w:r>
      <w:proofErr w:type="gramEnd"/>
      <w:r w:rsidR="00C50408">
        <w:rPr>
          <w:rFonts w:ascii="Times New Roman" w:eastAsia="新細明體" w:hAnsi="Times New Roman" w:cs="Times New Roman"/>
        </w:rPr>
        <w:t>去：</w:t>
      </w:r>
      <w:r w:rsidR="00E51599" w:rsidRPr="008704F9">
        <w:rPr>
          <w:rFonts w:ascii="Times New Roman" w:eastAsia="新細明體" w:hAnsi="Times New Roman" w:cs="Times New Roman"/>
        </w:rPr>
        <w:t>主動辭去職務。掛冠，比喻辭官。</w:t>
      </w:r>
    </w:p>
    <w:p w:rsidR="00E532E2" w:rsidRPr="008704F9" w:rsidRDefault="00E532E2" w:rsidP="00DA0D86">
      <w:pPr>
        <w:jc w:val="both"/>
        <w:rPr>
          <w:rFonts w:ascii="Times New Roman" w:hAnsi="Times New Roman" w:cs="Times New Roman"/>
          <w:szCs w:val="24"/>
        </w:rPr>
      </w:pPr>
    </w:p>
    <w:p w:rsidR="00AF75ED" w:rsidRPr="00AF75ED" w:rsidRDefault="00FF1AA3" w:rsidP="00AF75ED">
      <w:pPr>
        <w:autoSpaceDE w:val="0"/>
        <w:autoSpaceDN w:val="0"/>
        <w:adjustRightInd w:val="0"/>
        <w:ind w:left="480" w:hangingChars="200" w:hanging="480"/>
        <w:rPr>
          <w:rFonts w:ascii="Times New Roman" w:hAnsi="Times New Roman" w:cs="Times New Roman"/>
          <w:kern w:val="0"/>
          <w:szCs w:val="24"/>
        </w:rPr>
      </w:pPr>
      <w:r w:rsidRPr="008704F9">
        <w:rPr>
          <w:rFonts w:ascii="Times New Roman" w:hAnsi="Times New Roman" w:cs="Times New Roman"/>
        </w:rPr>
        <w:t>28.</w:t>
      </w:r>
      <w:r w:rsidR="00AF75ED" w:rsidRPr="00AF75ED">
        <w:rPr>
          <w:rFonts w:ascii="CIDFont+F5" w:eastAsia="CIDFont+F5" w:cs="CIDFont+F5" w:hint="eastAsia"/>
          <w:kern w:val="0"/>
          <w:sz w:val="22"/>
        </w:rPr>
        <w:t xml:space="preserve"> </w:t>
      </w:r>
      <w:r w:rsidR="00AF75ED" w:rsidRPr="00AF75ED">
        <w:rPr>
          <w:rFonts w:ascii="Times New Roman" w:hAnsiTheme="minorEastAsia" w:cs="Times New Roman"/>
          <w:kern w:val="0"/>
          <w:szCs w:val="24"/>
        </w:rPr>
        <w:t>面對人生出處進退的課題，有人認為該保持彈性，隨機調整。下列文句，表達此種看法的是：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(A)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用之則行，舍之則藏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(B)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見賢思齊焉，見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不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賢而內自省也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(C)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句讀之不知，惑之不解，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或師焉，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或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不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焉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(D)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滄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浪之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水清兮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，可以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濯吾纓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；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滄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浪之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水濁兮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，可以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</w:rPr>
        <w:t>濯吾足</w:t>
      </w:r>
      <w:proofErr w:type="gramEnd"/>
    </w:p>
    <w:p w:rsidR="00AF75ED" w:rsidRPr="00AF75ED" w:rsidRDefault="00AF75ED" w:rsidP="00AF75ED">
      <w:pPr>
        <w:ind w:leftChars="177" w:left="1635" w:hangingChars="550" w:hanging="1210"/>
        <w:jc w:val="both"/>
        <w:rPr>
          <w:rFonts w:asciiTheme="minorEastAsia" w:hAnsiTheme="minorEastAsia" w:cs="Times New Roman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(E)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棄甲曳兵而走，或百步而後止，或五十步而後止，以五十步笑百步，則何如</w:t>
      </w:r>
    </w:p>
    <w:p w:rsidR="00FF1AA3" w:rsidRPr="008704F9" w:rsidRDefault="00FF1AA3" w:rsidP="00AF75E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E51599" w:rsidRPr="008704F9">
        <w:rPr>
          <w:rFonts w:ascii="Times New Roman" w:hAnsi="Times New Roman" w:cs="Times New Roman"/>
          <w:szCs w:val="24"/>
        </w:rPr>
        <w:t>A</w:t>
      </w:r>
      <w:r w:rsidRPr="008704F9">
        <w:rPr>
          <w:rFonts w:ascii="Times New Roman" w:hAnsi="Times New Roman" w:cs="Times New Roman"/>
          <w:szCs w:val="24"/>
        </w:rPr>
        <w:t>D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文意的理解、比較、分析、統整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66245A">
        <w:rPr>
          <w:rFonts w:ascii="Times New Roman" w:eastAsia="新細明體" w:hAnsi="Times New Roman" w:cs="Times New Roman"/>
        </w:rPr>
        <w:t>本題應選出含有因應環境而隨機調整、</w:t>
      </w:r>
      <w:r w:rsidR="006F2732" w:rsidRPr="008704F9">
        <w:rPr>
          <w:rFonts w:ascii="Times New Roman" w:eastAsia="新細明體" w:hAnsi="Times New Roman" w:cs="Times New Roman"/>
        </w:rPr>
        <w:t>保持彈性</w:t>
      </w:r>
      <w:r w:rsidR="0066245A">
        <w:rPr>
          <w:rFonts w:ascii="Times New Roman" w:eastAsia="新細明體" w:hAnsi="Times New Roman" w:cs="Times New Roman"/>
        </w:rPr>
        <w:t>之意的句子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6F2732" w:rsidRPr="008704F9">
        <w:rPr>
          <w:rFonts w:ascii="Times New Roman" w:eastAsia="新細明體" w:hAnsi="Times New Roman" w:cs="Times New Roman"/>
        </w:rPr>
        <w:t>(A)</w:t>
      </w:r>
      <w:r w:rsidR="006F2732" w:rsidRPr="008704F9">
        <w:rPr>
          <w:rFonts w:ascii="Times New Roman" w:eastAsia="新細明體" w:hAnsi="Times New Roman" w:cs="Times New Roman"/>
        </w:rPr>
        <w:t>指進退得宜，不強求名利富貴的處事態度，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與題幹</w:t>
      </w:r>
      <w:proofErr w:type="gramEnd"/>
      <w:r w:rsidR="006F2732" w:rsidRPr="008704F9">
        <w:rPr>
          <w:rFonts w:ascii="Times New Roman" w:eastAsia="新細明體" w:hAnsi="Times New Roman" w:cs="Times New Roman"/>
        </w:rPr>
        <w:t>相符。出自</w:t>
      </w:r>
      <w:proofErr w:type="gramStart"/>
      <w:r w:rsidR="00FB5E03">
        <w:rPr>
          <w:rFonts w:ascii="Times New Roman" w:eastAsia="新細明體" w:hAnsi="Times New Roman" w:cs="Times New Roman"/>
        </w:rPr>
        <w:t>《</w:t>
      </w:r>
      <w:proofErr w:type="gramEnd"/>
      <w:r w:rsidR="006F2732" w:rsidRPr="00FB5E03">
        <w:rPr>
          <w:rFonts w:ascii="Times New Roman" w:eastAsia="新細明體" w:hAnsi="Times New Roman" w:cs="Times New Roman"/>
        </w:rPr>
        <w:t>論語</w:t>
      </w:r>
      <w:r w:rsidR="00FB5E03">
        <w:rPr>
          <w:rFonts w:ascii="Times New Roman" w:eastAsia="新細明體" w:hAnsi="Times New Roman" w:cs="Times New Roman"/>
        </w:rPr>
        <w:t>．</w:t>
      </w:r>
      <w:r w:rsidR="006F2732" w:rsidRPr="00FB5E03">
        <w:rPr>
          <w:rFonts w:ascii="Times New Roman" w:eastAsia="新細明體" w:hAnsi="Times New Roman" w:cs="Times New Roman"/>
        </w:rPr>
        <w:t>述而</w:t>
      </w:r>
      <w:proofErr w:type="gramStart"/>
      <w:r w:rsidR="00FB5E03">
        <w:rPr>
          <w:rFonts w:ascii="Times New Roman" w:eastAsia="新細明體" w:hAnsi="Times New Roman" w:cs="Times New Roman"/>
        </w:rPr>
        <w:t>》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任用我，就出來實踐理想；捨棄我，就退隱修身。</w:t>
      </w:r>
      <w:r w:rsidR="006F2732" w:rsidRPr="008704F9">
        <w:rPr>
          <w:rFonts w:ascii="Times New Roman" w:eastAsia="新細明體" w:hAnsi="Times New Roman" w:cs="Times New Roman"/>
        </w:rPr>
        <w:t>(B)</w:t>
      </w:r>
      <w:r w:rsidR="006F2732" w:rsidRPr="008704F9">
        <w:rPr>
          <w:rFonts w:ascii="Times New Roman" w:eastAsia="新細明體" w:hAnsi="Times New Roman" w:cs="Times New Roman"/>
        </w:rPr>
        <w:t>為強調自我反省的功夫，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與題幹</w:t>
      </w:r>
      <w:proofErr w:type="gramEnd"/>
      <w:r w:rsidR="006F2732" w:rsidRPr="008704F9">
        <w:rPr>
          <w:rFonts w:ascii="Times New Roman" w:eastAsia="新細明體" w:hAnsi="Times New Roman" w:cs="Times New Roman"/>
        </w:rPr>
        <w:t>不符。出自</w:t>
      </w:r>
      <w:proofErr w:type="gramStart"/>
      <w:r w:rsidR="00FB5E03">
        <w:rPr>
          <w:rFonts w:ascii="Times New Roman" w:eastAsia="新細明體" w:hAnsi="Times New Roman" w:cs="Times New Roman"/>
        </w:rPr>
        <w:t>《</w:t>
      </w:r>
      <w:proofErr w:type="gramEnd"/>
      <w:r w:rsidR="006F2732" w:rsidRPr="00FB5E03">
        <w:rPr>
          <w:rFonts w:ascii="Times New Roman" w:eastAsia="新細明體" w:hAnsi="Times New Roman" w:cs="Times New Roman"/>
        </w:rPr>
        <w:t>論語</w:t>
      </w:r>
      <w:r w:rsidR="00FB5E03">
        <w:rPr>
          <w:rFonts w:ascii="Times New Roman" w:eastAsia="新細明體" w:hAnsi="Times New Roman" w:cs="Times New Roman"/>
        </w:rPr>
        <w:t>．</w:t>
      </w:r>
      <w:r w:rsidR="006F2732" w:rsidRPr="00FB5E03">
        <w:rPr>
          <w:rFonts w:ascii="Times New Roman" w:eastAsia="新細明體" w:hAnsi="Times New Roman" w:cs="Times New Roman"/>
        </w:rPr>
        <w:t>里仁</w:t>
      </w:r>
      <w:proofErr w:type="gramStart"/>
      <w:r w:rsidR="00FB5E03">
        <w:rPr>
          <w:rFonts w:ascii="Times New Roman" w:eastAsia="新細明體" w:hAnsi="Times New Roman" w:cs="Times New Roman" w:hint="eastAsia"/>
        </w:rPr>
        <w:t>》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看見賢德的人，就想要與賢德的人一樣也有美德善行；看到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不</w:t>
      </w:r>
      <w:proofErr w:type="gramEnd"/>
      <w:r w:rsidR="006F2732" w:rsidRPr="008704F9">
        <w:rPr>
          <w:rFonts w:ascii="Times New Roman" w:eastAsia="新細明體" w:hAnsi="Times New Roman" w:cs="Times New Roman"/>
        </w:rPr>
        <w:t>賢的人，就要內心自我反省有無同樣的缺失。</w:t>
      </w:r>
      <w:r w:rsidR="006F2732" w:rsidRPr="008704F9">
        <w:rPr>
          <w:rFonts w:ascii="Times New Roman" w:eastAsia="新細明體" w:hAnsi="Times New Roman" w:cs="Times New Roman"/>
        </w:rPr>
        <w:t>(C)</w:t>
      </w:r>
      <w:r w:rsidR="006F2732" w:rsidRPr="008704F9">
        <w:rPr>
          <w:rFonts w:ascii="Times New Roman" w:eastAsia="新細明體" w:hAnsi="Times New Roman" w:cs="Times New Roman"/>
        </w:rPr>
        <w:t>說明士大夫行為矛盾，捨本逐末，著重微小知識而忽略深遠義理學問，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lastRenderedPageBreak/>
        <w:t>與題幹</w:t>
      </w:r>
      <w:proofErr w:type="gramEnd"/>
      <w:r w:rsidR="006F2732" w:rsidRPr="008704F9">
        <w:rPr>
          <w:rFonts w:ascii="Times New Roman" w:eastAsia="新細明體" w:hAnsi="Times New Roman" w:cs="Times New Roman"/>
        </w:rPr>
        <w:t>不符。出自</w:t>
      </w:r>
      <w:r w:rsidR="006F2732" w:rsidRPr="00FB5E03">
        <w:rPr>
          <w:rFonts w:ascii="Times New Roman" w:eastAsia="新細明體" w:hAnsi="Times New Roman" w:cs="Times New Roman"/>
        </w:rPr>
        <w:t>韓愈</w:t>
      </w:r>
      <w:r w:rsidR="00FB5E03">
        <w:rPr>
          <w:rFonts w:ascii="Times New Roman" w:eastAsia="新細明體" w:hAnsi="Times New Roman" w:cs="Times New Roman"/>
        </w:rPr>
        <w:t>〈</w:t>
      </w:r>
      <w:r w:rsidR="006F2732" w:rsidRPr="00FB5E03">
        <w:rPr>
          <w:rFonts w:ascii="Times New Roman" w:eastAsia="新細明體" w:hAnsi="Times New Roman" w:cs="Times New Roman"/>
        </w:rPr>
        <w:t>師說</w:t>
      </w:r>
      <w:r w:rsidR="00FB5E03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不懂斷句會拜師學習，有疑惑不能解決卻不肯求師，學習到小知識，卻遺漏大學問。</w:t>
      </w:r>
      <w:r w:rsidR="006F2732" w:rsidRPr="008704F9">
        <w:rPr>
          <w:rFonts w:ascii="Times New Roman" w:eastAsia="新細明體" w:hAnsi="Times New Roman" w:cs="Times New Roman"/>
        </w:rPr>
        <w:t>(D)</w:t>
      </w:r>
      <w:r w:rsidR="006F2732" w:rsidRPr="008704F9">
        <w:rPr>
          <w:rFonts w:ascii="Times New Roman" w:eastAsia="新細明體" w:hAnsi="Times New Roman" w:cs="Times New Roman"/>
        </w:rPr>
        <w:t>勸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諭</w:t>
      </w:r>
      <w:proofErr w:type="gramEnd"/>
      <w:r w:rsidR="006F2732" w:rsidRPr="008704F9">
        <w:rPr>
          <w:rFonts w:ascii="Times New Roman" w:eastAsia="新細明體" w:hAnsi="Times New Roman" w:cs="Times New Roman"/>
        </w:rPr>
        <w:t>人切勿過度執著，傳達與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世</w:t>
      </w:r>
      <w:proofErr w:type="gramEnd"/>
      <w:r w:rsidR="006F2732" w:rsidRPr="008704F9">
        <w:rPr>
          <w:rFonts w:ascii="Times New Roman" w:eastAsia="新細明體" w:hAnsi="Times New Roman" w:cs="Times New Roman"/>
        </w:rPr>
        <w:t>推移、</w:t>
      </w:r>
      <w:r w:rsidR="00ED399B">
        <w:rPr>
          <w:rFonts w:ascii="Times New Roman" w:eastAsia="新細明體" w:hAnsi="Times New Roman" w:cs="Times New Roman"/>
        </w:rPr>
        <w:t>和光同塵</w:t>
      </w:r>
      <w:r w:rsidR="006F2732" w:rsidRPr="008704F9">
        <w:rPr>
          <w:rFonts w:ascii="Times New Roman" w:eastAsia="新細明體" w:hAnsi="Times New Roman" w:cs="Times New Roman"/>
        </w:rPr>
        <w:t>的觀點，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與題幹</w:t>
      </w:r>
      <w:proofErr w:type="gramEnd"/>
      <w:r w:rsidR="006F2732" w:rsidRPr="008704F9">
        <w:rPr>
          <w:rFonts w:ascii="Times New Roman" w:eastAsia="新細明體" w:hAnsi="Times New Roman" w:cs="Times New Roman"/>
        </w:rPr>
        <w:t>相符。出自</w:t>
      </w:r>
      <w:r w:rsidR="006F2732" w:rsidRPr="00FB5E03">
        <w:rPr>
          <w:rFonts w:ascii="Times New Roman" w:eastAsia="新細明體" w:hAnsi="Times New Roman" w:cs="Times New Roman"/>
        </w:rPr>
        <w:t>屈原</w:t>
      </w:r>
      <w:r w:rsidR="00FB5E03">
        <w:rPr>
          <w:rFonts w:ascii="Times New Roman" w:eastAsia="新細明體" w:hAnsi="Times New Roman" w:cs="Times New Roman"/>
        </w:rPr>
        <w:t>〈</w:t>
      </w:r>
      <w:r w:rsidR="006F2732" w:rsidRPr="00FB5E03">
        <w:rPr>
          <w:rFonts w:ascii="Times New Roman" w:eastAsia="新細明體" w:hAnsi="Times New Roman" w:cs="Times New Roman"/>
        </w:rPr>
        <w:t>漁父</w:t>
      </w:r>
      <w:r w:rsidR="00FB5E03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滄</w:t>
      </w:r>
      <w:proofErr w:type="gramEnd"/>
      <w:r w:rsidR="006F2732" w:rsidRPr="008704F9">
        <w:rPr>
          <w:rFonts w:ascii="Times New Roman" w:eastAsia="新細明體" w:hAnsi="Times New Roman" w:cs="Times New Roman"/>
        </w:rPr>
        <w:t>浪的河水真清澈啊，可以洗滌我的帽帶；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滄</w:t>
      </w:r>
      <w:proofErr w:type="gramEnd"/>
      <w:r w:rsidR="006F2732" w:rsidRPr="008704F9">
        <w:rPr>
          <w:rFonts w:ascii="Times New Roman" w:eastAsia="新細明體" w:hAnsi="Times New Roman" w:cs="Times New Roman"/>
        </w:rPr>
        <w:t>浪的河水真汙濁啊，可以洗滌我的雙腳。</w:t>
      </w:r>
      <w:r w:rsidR="006F2732" w:rsidRPr="008704F9">
        <w:rPr>
          <w:rFonts w:ascii="Times New Roman" w:eastAsia="新細明體" w:hAnsi="Times New Roman" w:cs="Times New Roman"/>
        </w:rPr>
        <w:t>(E)</w:t>
      </w:r>
      <w:r w:rsidR="006F2732" w:rsidRPr="008704F9">
        <w:rPr>
          <w:rFonts w:ascii="Times New Roman" w:eastAsia="新細明體" w:hAnsi="Times New Roman" w:cs="Times New Roman"/>
        </w:rPr>
        <w:t>說明僅為程度上的不同，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兩者均犯了</w:t>
      </w:r>
      <w:proofErr w:type="gramEnd"/>
      <w:r w:rsidR="006F2732" w:rsidRPr="008704F9">
        <w:rPr>
          <w:rFonts w:ascii="Times New Roman" w:eastAsia="新細明體" w:hAnsi="Times New Roman" w:cs="Times New Roman"/>
        </w:rPr>
        <w:t>相同錯誤，本質並無區別，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與題幹</w:t>
      </w:r>
      <w:proofErr w:type="gramEnd"/>
      <w:r w:rsidR="006F2732" w:rsidRPr="008704F9">
        <w:rPr>
          <w:rFonts w:ascii="Times New Roman" w:eastAsia="新細明體" w:hAnsi="Times New Roman" w:cs="Times New Roman"/>
        </w:rPr>
        <w:t>不符。出自</w:t>
      </w:r>
      <w:proofErr w:type="gramStart"/>
      <w:r w:rsidR="00FB5E03">
        <w:rPr>
          <w:rFonts w:ascii="Times New Roman" w:eastAsia="新細明體" w:hAnsi="Times New Roman" w:cs="Times New Roman"/>
        </w:rPr>
        <w:t>《</w:t>
      </w:r>
      <w:proofErr w:type="gramEnd"/>
      <w:r w:rsidR="006F2732" w:rsidRPr="00FB5E03">
        <w:rPr>
          <w:rFonts w:ascii="Times New Roman" w:eastAsia="新細明體" w:hAnsi="Times New Roman" w:cs="Times New Roman"/>
        </w:rPr>
        <w:t>孟子</w:t>
      </w:r>
      <w:r w:rsidR="00FB5E03">
        <w:rPr>
          <w:rFonts w:ascii="Times New Roman" w:eastAsia="新細明體" w:hAnsi="Times New Roman" w:cs="Times New Roman"/>
        </w:rPr>
        <w:t>．</w:t>
      </w:r>
      <w:r w:rsidR="006F2732" w:rsidRPr="00FB5E03">
        <w:rPr>
          <w:rFonts w:ascii="Times New Roman" w:eastAsia="新細明體" w:hAnsi="Times New Roman" w:cs="Times New Roman"/>
        </w:rPr>
        <w:t>梁惠王上</w:t>
      </w:r>
      <w:proofErr w:type="gramStart"/>
      <w:r w:rsidR="00FB5E03">
        <w:rPr>
          <w:rFonts w:ascii="Times New Roman" w:eastAsia="新細明體" w:hAnsi="Times New Roman" w:cs="Times New Roman"/>
        </w:rPr>
        <w:t>》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士兵拋棄鎧甲，拖著武器逃跑，有的跑了一百步才停止，有的跑了五十步才停止。跑五十步的譏笑跑一百步的膽小，您覺得怎麼樣？。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AF75ED" w:rsidRPr="00AF75ED" w:rsidRDefault="00FF1AA3" w:rsidP="00AF75ED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CIDFont+F5"/>
          <w:kern w:val="0"/>
          <w:szCs w:val="24"/>
        </w:rPr>
      </w:pPr>
      <w:r w:rsidRPr="00B5523A">
        <w:rPr>
          <w:rFonts w:ascii="Times New Roman" w:hAnsi="Times New Roman" w:cs="Times New Roman"/>
          <w:shd w:val="clear" w:color="auto" w:fill="FFFFFF" w:themeFill="background1"/>
        </w:rPr>
        <w:t>29.</w:t>
      </w:r>
      <w:r w:rsidR="00AF75ED" w:rsidRPr="00AF75ED">
        <w:rPr>
          <w:rFonts w:ascii="CIDFont+F5" w:eastAsia="CIDFont+F5" w:cs="CIDFont+F5" w:hint="eastAsia"/>
          <w:kern w:val="0"/>
          <w:sz w:val="22"/>
        </w:rPr>
        <w:t xml:space="preserve"> </w:t>
      </w:r>
      <w:r w:rsidR="00AF75ED" w:rsidRPr="00AF75ED">
        <w:rPr>
          <w:rFonts w:asciiTheme="minorEastAsia" w:hAnsiTheme="minorEastAsia" w:cs="CIDFont+F5" w:hint="eastAsia"/>
          <w:kern w:val="0"/>
          <w:szCs w:val="24"/>
        </w:rPr>
        <w:t>下列文句，</w:t>
      </w:r>
      <w:r w:rsidR="00AF75ED" w:rsidRPr="00AF75ED">
        <w:rPr>
          <w:rFonts w:asciiTheme="minorEastAsia" w:hAnsiTheme="minorEastAsia" w:cs="CIDFont+F5"/>
          <w:kern w:val="0"/>
          <w:szCs w:val="24"/>
        </w:rPr>
        <w:t xml:space="preserve"> </w:t>
      </w:r>
      <w:r w:rsidR="00AF75ED" w:rsidRPr="00AF75ED">
        <w:rPr>
          <w:rFonts w:asciiTheme="minorEastAsia" w:hAnsiTheme="minorEastAsia" w:cs="CIDFont+F5" w:hint="eastAsia"/>
          <w:kern w:val="0"/>
          <w:szCs w:val="24"/>
        </w:rPr>
        <w:t>與「</w:t>
      </w:r>
      <w:r w:rsidR="00AF75ED" w:rsidRPr="00AF75ED">
        <w:rPr>
          <w:rFonts w:asciiTheme="minorEastAsia" w:hAnsiTheme="minorEastAsia" w:cs="CIDFont+F5" w:hint="eastAsia"/>
          <w:kern w:val="0"/>
          <w:szCs w:val="24"/>
          <w:u w:val="dotted"/>
        </w:rPr>
        <w:t>一日克己復禮</w:t>
      </w:r>
      <w:r w:rsidR="00AF75ED" w:rsidRPr="00AF75ED">
        <w:rPr>
          <w:rFonts w:asciiTheme="minorEastAsia" w:hAnsiTheme="minorEastAsia" w:cs="CIDFont+F5" w:hint="eastAsia"/>
          <w:kern w:val="0"/>
          <w:szCs w:val="24"/>
        </w:rPr>
        <w:t>，</w:t>
      </w:r>
      <w:r w:rsidR="00AF75ED" w:rsidRPr="00AF75ED">
        <w:rPr>
          <w:rFonts w:asciiTheme="minorEastAsia" w:hAnsiTheme="minorEastAsia" w:cs="CIDFont+F5" w:hint="eastAsia"/>
          <w:kern w:val="0"/>
          <w:szCs w:val="24"/>
          <w:u w:val="single"/>
        </w:rPr>
        <w:t>天下歸仁焉</w:t>
      </w:r>
      <w:r w:rsidR="00AF75ED" w:rsidRPr="00AF75ED">
        <w:rPr>
          <w:rFonts w:asciiTheme="minorEastAsia" w:hAnsiTheme="minorEastAsia" w:cs="CIDFont+F5" w:hint="eastAsia"/>
          <w:kern w:val="0"/>
          <w:szCs w:val="24"/>
        </w:rPr>
        <w:t>。為仁由己，而由</w:t>
      </w:r>
      <w:proofErr w:type="gramStart"/>
      <w:r w:rsidR="00AF75ED" w:rsidRPr="00AF75ED">
        <w:rPr>
          <w:rFonts w:asciiTheme="minorEastAsia" w:hAnsiTheme="minorEastAsia" w:cs="CIDFont+F5" w:hint="eastAsia"/>
          <w:kern w:val="0"/>
          <w:szCs w:val="24"/>
        </w:rPr>
        <w:t>人乎哉</w:t>
      </w:r>
      <w:proofErr w:type="gramEnd"/>
      <w:r w:rsidR="00AF75ED" w:rsidRPr="00AF75ED">
        <w:rPr>
          <w:rFonts w:asciiTheme="minorEastAsia" w:hAnsiTheme="minorEastAsia" w:cs="CIDFont+F5" w:hint="eastAsia"/>
          <w:kern w:val="0"/>
          <w:szCs w:val="24"/>
        </w:rPr>
        <w:t>？」在「</w:t>
      </w:r>
      <w:r w:rsidR="00AF75ED" w:rsidRPr="00AF75ED">
        <w:rPr>
          <w:rFonts w:asciiTheme="minorEastAsia" w:hAnsiTheme="minorEastAsia" w:cs="CIDFont+F5"/>
          <w:kern w:val="0"/>
          <w:szCs w:val="24"/>
          <w:u w:val="dotted"/>
        </w:rPr>
        <w:t xml:space="preserve">　　　　</w:t>
      </w:r>
      <w:r w:rsidR="00AF75ED">
        <w:rPr>
          <w:rFonts w:asciiTheme="minorEastAsia" w:hAnsiTheme="minorEastAsia" w:cs="CIDFont+F5"/>
          <w:kern w:val="0"/>
          <w:szCs w:val="24"/>
        </w:rPr>
        <w:t xml:space="preserve">　</w:t>
      </w:r>
      <w:r w:rsidR="00AF75ED" w:rsidRPr="00AF75ED">
        <w:rPr>
          <w:rFonts w:asciiTheme="minorEastAsia" w:hAnsiTheme="minorEastAsia" w:cs="CIDFont+F5"/>
          <w:kern w:val="0"/>
          <w:szCs w:val="24"/>
          <w:u w:val="single"/>
        </w:rPr>
        <w:t xml:space="preserve">　　　　</w:t>
      </w:r>
      <w:r w:rsidR="00AF75ED" w:rsidRPr="00AF75ED">
        <w:rPr>
          <w:rFonts w:asciiTheme="minorEastAsia" w:hAnsiTheme="minorEastAsia" w:cs="CIDFont+F5" w:hint="eastAsia"/>
          <w:kern w:val="0"/>
          <w:szCs w:val="24"/>
        </w:rPr>
        <w:t>」處，具有相似語意邏輯的是：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(A)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方二人之昧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昧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於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一隅也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，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世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何足以知之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(B)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居廟堂之高，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則憂其民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；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處江湖之遠，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則憂其君</w:t>
      </w:r>
      <w:proofErr w:type="gramEnd"/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(C)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若有作姦犯科及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為忠善者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，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宜付有司，論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其刑賞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</w:rPr>
        <w:t>，以昭陛下平明之理</w:t>
      </w:r>
    </w:p>
    <w:p w:rsidR="00AF75ED" w:rsidRPr="00AF75ED" w:rsidRDefault="00AF75ED" w:rsidP="00AF75ED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 w:val="22"/>
          <w:szCs w:val="24"/>
          <w:u w:val="single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(D)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向使四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君卻客而不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內，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疏士而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不用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，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是使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國無富利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之實，而秦無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彊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大之名也</w:t>
      </w:r>
    </w:p>
    <w:p w:rsidR="00AF75ED" w:rsidRPr="00AF75ED" w:rsidRDefault="00AF75ED" w:rsidP="00AF75ED">
      <w:pPr>
        <w:ind w:leftChars="177" w:left="1635" w:hangingChars="550" w:hanging="1210"/>
        <w:jc w:val="both"/>
        <w:rPr>
          <w:rFonts w:ascii="Times New Roman" w:hAnsi="Times New Roman" w:cs="Times New Roman"/>
          <w:sz w:val="22"/>
          <w:szCs w:val="24"/>
          <w:shd w:val="clear" w:color="auto" w:fill="FFFFFF" w:themeFill="background1"/>
        </w:rPr>
      </w:pPr>
      <w:r w:rsidRPr="00AF75ED">
        <w:rPr>
          <w:rFonts w:ascii="Times New Roman" w:hAnsi="Times New Roman" w:cs="Times New Roman"/>
          <w:kern w:val="0"/>
          <w:sz w:val="22"/>
          <w:szCs w:val="24"/>
        </w:rPr>
        <w:t>(E)</w:t>
      </w:r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然而松柏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後凋於歲寒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dotted"/>
        </w:rPr>
        <w:t>，雞鳴不已於風雨</w:t>
      </w:r>
      <w:r w:rsidRPr="00AF75ED">
        <w:rPr>
          <w:rFonts w:ascii="Times New Roman" w:hAnsiTheme="minorEastAsia" w:cs="Times New Roman"/>
          <w:kern w:val="0"/>
          <w:sz w:val="22"/>
          <w:szCs w:val="24"/>
        </w:rPr>
        <w:t>，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彼眾昏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之日，固</w:t>
      </w:r>
      <w:proofErr w:type="gramStart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未嘗無獨醒</w:t>
      </w:r>
      <w:proofErr w:type="gramEnd"/>
      <w:r w:rsidRPr="00AF75ED">
        <w:rPr>
          <w:rFonts w:ascii="Times New Roman" w:hAnsiTheme="minorEastAsia" w:cs="Times New Roman"/>
          <w:kern w:val="0"/>
          <w:sz w:val="22"/>
          <w:szCs w:val="24"/>
          <w:u w:val="single"/>
        </w:rPr>
        <w:t>之人也</w:t>
      </w:r>
    </w:p>
    <w:p w:rsidR="00FF1AA3" w:rsidRPr="008704F9" w:rsidRDefault="00FF1AA3" w:rsidP="00AF75ED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6F2732" w:rsidRPr="008704F9">
        <w:rPr>
          <w:rFonts w:ascii="Times New Roman" w:hAnsi="Times New Roman" w:cs="Times New Roman"/>
          <w:szCs w:val="24"/>
        </w:rPr>
        <w:t>C</w:t>
      </w:r>
      <w:r w:rsidRPr="008704F9">
        <w:rPr>
          <w:rFonts w:ascii="Times New Roman" w:hAnsi="Times New Roman" w:cs="Times New Roman"/>
          <w:szCs w:val="24"/>
        </w:rPr>
        <w:t>D</w:t>
      </w:r>
    </w:p>
    <w:p w:rsidR="00FF1AA3" w:rsidRPr="008704F9" w:rsidRDefault="00FF1AA3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語法的辨識與應用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proofErr w:type="gramStart"/>
      <w:r w:rsidRPr="008704F9">
        <w:rPr>
          <w:rFonts w:ascii="Times New Roman" w:hAnsi="Times New Roman" w:cs="Times New Roman"/>
          <w:szCs w:val="24"/>
        </w:rPr>
        <w:t>【試題解析】</w:t>
      </w:r>
      <w:r w:rsidR="00ED399B">
        <w:rPr>
          <w:rFonts w:ascii="Times New Roman" w:eastAsia="新細明體" w:hAnsi="Times New Roman" w:cs="Times New Roman"/>
        </w:rPr>
        <w:t>題幹引文</w:t>
      </w:r>
      <w:proofErr w:type="gramEnd"/>
      <w:r w:rsidR="00ED399B">
        <w:rPr>
          <w:rFonts w:ascii="Times New Roman" w:eastAsia="新細明體" w:hAnsi="Times New Roman" w:cs="Times New Roman"/>
        </w:rPr>
        <w:t>假設自己應當先懂得自我克制和以禮行事，才能獲得世人贊</w:t>
      </w:r>
      <w:r w:rsidR="006F2732" w:rsidRPr="008704F9">
        <w:rPr>
          <w:rFonts w:ascii="Times New Roman" w:eastAsia="新細明體" w:hAnsi="Times New Roman" w:cs="Times New Roman"/>
        </w:rPr>
        <w:t>同，可判斷</w:t>
      </w:r>
      <w:r w:rsidR="00ED399B">
        <w:rPr>
          <w:rFonts w:ascii="Times New Roman" w:eastAsia="新細明體" w:hAnsi="Times New Roman" w:cs="Times New Roman"/>
        </w:rPr>
        <w:t>語意邏輯</w:t>
      </w:r>
      <w:r w:rsidR="006F2732" w:rsidRPr="008704F9">
        <w:rPr>
          <w:rFonts w:ascii="Times New Roman" w:eastAsia="新細明體" w:hAnsi="Times New Roman" w:cs="Times New Roman"/>
        </w:rPr>
        <w:t>應為假設複句。</w:t>
      </w:r>
      <w:proofErr w:type="gramStart"/>
      <w:r w:rsidR="00ED399B">
        <w:rPr>
          <w:rFonts w:ascii="Times New Roman" w:eastAsia="新細明體" w:hAnsi="Times New Roman" w:cs="Times New Roman"/>
        </w:rPr>
        <w:t>題幹引文</w:t>
      </w:r>
      <w:proofErr w:type="gramEnd"/>
      <w:r w:rsidR="006F2732" w:rsidRPr="008704F9">
        <w:rPr>
          <w:rFonts w:ascii="Times New Roman" w:eastAsia="新細明體" w:hAnsi="Times New Roman" w:cs="Times New Roman"/>
        </w:rPr>
        <w:t>出自</w:t>
      </w:r>
      <w:proofErr w:type="gramStart"/>
      <w:r w:rsidR="00FB5E03">
        <w:rPr>
          <w:rFonts w:ascii="Times New Roman" w:eastAsia="新細明體" w:hAnsi="Times New Roman" w:cs="Times New Roman"/>
        </w:rPr>
        <w:t>《</w:t>
      </w:r>
      <w:proofErr w:type="gramEnd"/>
      <w:r w:rsidR="006F2732" w:rsidRPr="00FB5E03">
        <w:rPr>
          <w:rFonts w:ascii="Times New Roman" w:eastAsia="新細明體" w:hAnsi="Times New Roman" w:cs="Times New Roman"/>
        </w:rPr>
        <w:t>論語</w:t>
      </w:r>
      <w:r w:rsidR="00FB5E03">
        <w:rPr>
          <w:rFonts w:ascii="Times New Roman" w:eastAsia="新細明體" w:hAnsi="Times New Roman" w:cs="Times New Roman"/>
        </w:rPr>
        <w:t>．</w:t>
      </w:r>
      <w:r w:rsidR="006F2732" w:rsidRPr="00FB5E03">
        <w:rPr>
          <w:rFonts w:ascii="Times New Roman" w:eastAsia="新細明體" w:hAnsi="Times New Roman" w:cs="Times New Roman"/>
        </w:rPr>
        <w:t>顏淵</w:t>
      </w:r>
      <w:proofErr w:type="gramStart"/>
      <w:r w:rsidR="00FB5E03">
        <w:rPr>
          <w:rFonts w:ascii="Times New Roman" w:eastAsia="新細明體" w:hAnsi="Times New Roman" w:cs="Times New Roman"/>
        </w:rPr>
        <w:t>》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如果有一天能克制自己的私欲，言行以禮為依據，那麼天下的人都會贊同你是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個仁者了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踐</w:t>
      </w:r>
      <w:proofErr w:type="gramEnd"/>
      <w:r w:rsidR="006F2732" w:rsidRPr="008704F9">
        <w:rPr>
          <w:rFonts w:ascii="Times New Roman" w:eastAsia="新細明體" w:hAnsi="Times New Roman" w:cs="Times New Roman"/>
        </w:rPr>
        <w:t>仁德要依靠自己，難道還依靠別人嗎？</w:t>
      </w:r>
      <w:r w:rsidR="006F2732" w:rsidRPr="00B5523A">
        <w:rPr>
          <w:rFonts w:ascii="Times New Roman" w:eastAsia="新細明體" w:hAnsi="Times New Roman" w:cs="Times New Roman"/>
          <w:shd w:val="clear" w:color="auto" w:fill="FFFFFF" w:themeFill="background1"/>
        </w:rPr>
        <w:t>(A)</w:t>
      </w:r>
      <w:r w:rsidR="004C478A">
        <w:rPr>
          <w:rFonts w:ascii="Times New Roman" w:eastAsia="新細明體" w:hAnsi="Times New Roman" w:cs="Times New Roman"/>
        </w:rPr>
        <w:t>先說明二人沒沒無聞的情境</w:t>
      </w:r>
      <w:r w:rsidR="00B5523A">
        <w:rPr>
          <w:rFonts w:ascii="Times New Roman" w:eastAsia="新細明體" w:hAnsi="Times New Roman" w:cs="Times New Roman"/>
        </w:rPr>
        <w:t>，再</w:t>
      </w:r>
      <w:r w:rsidR="004C478A">
        <w:rPr>
          <w:rFonts w:ascii="Times New Roman" w:eastAsia="新細明體" w:hAnsi="Times New Roman" w:cs="Times New Roman"/>
        </w:rPr>
        <w:t>反詰世人何以知之</w:t>
      </w:r>
      <w:r w:rsidR="00E64725">
        <w:rPr>
          <w:rFonts w:ascii="Times New Roman" w:eastAsia="新細明體" w:hAnsi="Times New Roman" w:cs="Times New Roman"/>
        </w:rPr>
        <w:t>，可知</w:t>
      </w:r>
      <w:r w:rsidR="009025B7">
        <w:rPr>
          <w:rFonts w:ascii="Times New Roman" w:eastAsia="新細明體" w:hAnsi="Times New Roman" w:cs="Times New Roman"/>
        </w:rPr>
        <w:t>為反詰語氣</w:t>
      </w:r>
      <w:r w:rsidR="006F2732" w:rsidRPr="008704F9">
        <w:rPr>
          <w:rFonts w:ascii="Times New Roman" w:eastAsia="新細明體" w:hAnsi="Times New Roman" w:cs="Times New Roman"/>
        </w:rPr>
        <w:t>。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出自</w:t>
      </w:r>
      <w:r w:rsidR="006F2732" w:rsidRPr="00FB5E03">
        <w:rPr>
          <w:rFonts w:ascii="Times New Roman" w:eastAsia="新細明體" w:hAnsi="Times New Roman" w:cs="Times New Roman"/>
        </w:rPr>
        <w:t>歸有光</w:t>
      </w:r>
      <w:proofErr w:type="gramEnd"/>
      <w:r w:rsidR="00FB5E03">
        <w:rPr>
          <w:rFonts w:ascii="Times New Roman" w:eastAsia="新細明體" w:hAnsi="Times New Roman" w:cs="Times New Roman"/>
        </w:rPr>
        <w:t>〈</w:t>
      </w:r>
      <w:r w:rsidR="006F2732" w:rsidRPr="00FB5E03">
        <w:rPr>
          <w:rFonts w:ascii="Times New Roman" w:eastAsia="新細明體" w:hAnsi="Times New Roman" w:cs="Times New Roman"/>
        </w:rPr>
        <w:t>項脊軒志</w:t>
      </w:r>
      <w:r w:rsidR="00FB5E03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當這兩個人還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沒沒無聞地身處</w:t>
      </w:r>
      <w:proofErr w:type="gramEnd"/>
      <w:r w:rsidR="006F2732" w:rsidRPr="008704F9">
        <w:rPr>
          <w:rFonts w:ascii="Times New Roman" w:eastAsia="新細明體" w:hAnsi="Times New Roman" w:cs="Times New Roman"/>
        </w:rPr>
        <w:t>偏僻的地方時，世人又怎麼能知道他們呢？</w:t>
      </w:r>
      <w:r w:rsidR="006F2732" w:rsidRPr="008704F9">
        <w:rPr>
          <w:rFonts w:ascii="Times New Roman" w:eastAsia="新細明體" w:hAnsi="Times New Roman" w:cs="Times New Roman"/>
        </w:rPr>
        <w:t>(B)</w:t>
      </w:r>
      <w:r w:rsidR="006F2732" w:rsidRPr="008704F9">
        <w:rPr>
          <w:rFonts w:ascii="Times New Roman" w:eastAsia="新細明體" w:hAnsi="Times New Roman" w:cs="Times New Roman"/>
        </w:rPr>
        <w:t>由兩者分別說明是否在朝任職，各自應憂慮的對象，可判斷應為並列複句。出自</w:t>
      </w:r>
      <w:r w:rsidR="006F2732" w:rsidRPr="00FB5E03">
        <w:rPr>
          <w:rFonts w:ascii="Times New Roman" w:eastAsia="新細明體" w:hAnsi="Times New Roman" w:cs="Times New Roman"/>
        </w:rPr>
        <w:t>范仲淹</w:t>
      </w:r>
      <w:r w:rsidR="00FB5E03">
        <w:rPr>
          <w:rFonts w:ascii="Times New Roman" w:eastAsia="新細明體" w:hAnsi="Times New Roman" w:cs="Times New Roman"/>
        </w:rPr>
        <w:t>〈</w:t>
      </w:r>
      <w:r w:rsidR="006F2732" w:rsidRPr="00FB5E03">
        <w:rPr>
          <w:rFonts w:ascii="Times New Roman" w:eastAsia="新細明體" w:hAnsi="Times New Roman" w:cs="Times New Roman"/>
        </w:rPr>
        <w:t>岳陽樓記</w:t>
      </w:r>
      <w:r w:rsidR="00FB5E03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在朝為官，就憂慮人民生活是否安樂；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不</w:t>
      </w:r>
      <w:proofErr w:type="gramEnd"/>
      <w:r w:rsidR="006F2732" w:rsidRPr="008704F9">
        <w:rPr>
          <w:rFonts w:ascii="Times New Roman" w:eastAsia="新細明體" w:hAnsi="Times New Roman" w:cs="Times New Roman"/>
        </w:rPr>
        <w:t>在朝為官，退居在野，就擔憂國君是否能安治天下。</w:t>
      </w:r>
      <w:r w:rsidR="006F2732" w:rsidRPr="008704F9">
        <w:rPr>
          <w:rFonts w:ascii="Times New Roman" w:eastAsia="新細明體" w:hAnsi="Times New Roman" w:cs="Times New Roman"/>
        </w:rPr>
        <w:t>(C)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由前句的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假設詞「若」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和後句的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結論詞「宜」，可判斷應為假設複句。出自</w:t>
      </w:r>
      <w:r w:rsidR="006F2732" w:rsidRPr="005D0917">
        <w:rPr>
          <w:rFonts w:ascii="Times New Roman" w:eastAsia="新細明體" w:hAnsi="Times New Roman" w:cs="Times New Roman"/>
        </w:rPr>
        <w:t>諸葛亮</w:t>
      </w:r>
      <w:r w:rsidR="005D0917">
        <w:rPr>
          <w:rFonts w:ascii="Times New Roman" w:eastAsia="新細明體" w:hAnsi="Times New Roman" w:cs="Times New Roman"/>
        </w:rPr>
        <w:t>〈</w:t>
      </w:r>
      <w:r w:rsidR="006F2732" w:rsidRPr="005D0917">
        <w:rPr>
          <w:rFonts w:ascii="Times New Roman" w:eastAsia="新細明體" w:hAnsi="Times New Roman" w:cs="Times New Roman"/>
        </w:rPr>
        <w:t>出師表</w:t>
      </w:r>
      <w:r w:rsidR="005D0917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假使有為非作歹、觸犯法令的，或者盡忠職守、積極行善的，就應該交給主管官吏，判定賞罰，來彰顯陛下公正英明的治理原則。</w:t>
      </w:r>
      <w:r w:rsidR="006F2732" w:rsidRPr="008704F9">
        <w:rPr>
          <w:rFonts w:ascii="Times New Roman" w:eastAsia="新細明體" w:hAnsi="Times New Roman" w:cs="Times New Roman"/>
        </w:rPr>
        <w:t>(D)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由前句的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假設詞「向使」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和後句的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結論詞「是使」，可判斷應為假設複句。出自</w:t>
      </w:r>
      <w:r w:rsidR="006F2732" w:rsidRPr="005D0917">
        <w:rPr>
          <w:rFonts w:ascii="Times New Roman" w:eastAsia="新細明體" w:hAnsi="Times New Roman" w:cs="Times New Roman"/>
        </w:rPr>
        <w:t>李斯</w:t>
      </w:r>
      <w:r w:rsidR="005D0917">
        <w:rPr>
          <w:rFonts w:ascii="Times New Roman" w:eastAsia="新細明體" w:hAnsi="Times New Roman" w:cs="Times New Roman"/>
        </w:rPr>
        <w:t>〈</w:t>
      </w:r>
      <w:r w:rsidR="006F2732" w:rsidRPr="005D0917">
        <w:rPr>
          <w:rFonts w:ascii="Times New Roman" w:eastAsia="新細明體" w:hAnsi="Times New Roman" w:cs="Times New Roman"/>
        </w:rPr>
        <w:t>諫逐客書</w:t>
      </w:r>
      <w:r w:rsidR="005D0917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假使這四位君主拒絕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客卿而不</w:t>
      </w:r>
      <w:proofErr w:type="gramEnd"/>
      <w:r w:rsidR="006F2732" w:rsidRPr="008704F9">
        <w:rPr>
          <w:rFonts w:ascii="Times New Roman" w:eastAsia="新細明體" w:hAnsi="Times New Roman" w:cs="Times New Roman"/>
        </w:rPr>
        <w:t>接納，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疏遠賢士</w:t>
      </w:r>
      <w:proofErr w:type="gramEnd"/>
      <w:r w:rsidR="006F2732" w:rsidRPr="008704F9">
        <w:rPr>
          <w:rFonts w:ascii="Times New Roman" w:eastAsia="新細明體" w:hAnsi="Times New Roman" w:cs="Times New Roman"/>
        </w:rPr>
        <w:t>而不重用，那麼國家就沒有富強得利的事實，而秦國也沒有強大的威名了。</w:t>
      </w:r>
      <w:r w:rsidR="006F2732" w:rsidRPr="008704F9">
        <w:rPr>
          <w:rFonts w:ascii="Times New Roman" w:eastAsia="新細明體" w:hAnsi="Times New Roman" w:cs="Times New Roman"/>
        </w:rPr>
        <w:t>(E)</w:t>
      </w:r>
      <w:r w:rsidR="006F2732" w:rsidRPr="008704F9">
        <w:rPr>
          <w:rFonts w:ascii="Times New Roman" w:eastAsia="新細明體" w:hAnsi="Times New Roman" w:cs="Times New Roman"/>
        </w:rPr>
        <w:t>由兩者皆為說明在廉恥淪喪的社會中，不乏也會有不願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沉淪者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，可判斷應為並列複句。</w:t>
      </w:r>
      <w:r w:rsidR="006F2732" w:rsidRPr="008704F9">
        <w:rPr>
          <w:rFonts w:ascii="Times New Roman" w:eastAsia="新細明體" w:hAnsi="Times New Roman" w:cs="Times New Roman"/>
        </w:rPr>
        <w:lastRenderedPageBreak/>
        <w:t>出自</w:t>
      </w:r>
      <w:r w:rsidR="006F2732" w:rsidRPr="005D0917">
        <w:rPr>
          <w:rFonts w:ascii="Times New Roman" w:eastAsia="新細明體" w:hAnsi="Times New Roman" w:cs="Times New Roman"/>
        </w:rPr>
        <w:t>顧炎武</w:t>
      </w:r>
      <w:r w:rsidR="005D0917">
        <w:rPr>
          <w:rFonts w:ascii="Times New Roman" w:eastAsia="新細明體" w:hAnsi="Times New Roman" w:cs="Times New Roman"/>
        </w:rPr>
        <w:t>〈</w:t>
      </w:r>
      <w:r w:rsidR="006F2732" w:rsidRPr="005D0917">
        <w:rPr>
          <w:rFonts w:ascii="Times New Roman" w:eastAsia="新細明體" w:hAnsi="Times New Roman" w:cs="Times New Roman"/>
        </w:rPr>
        <w:t>廉恥</w:t>
      </w:r>
      <w:r w:rsidR="005D0917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然而在寒冬時節，松柏總是最後才凋零；報曉的雞也不會因為風雨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冥</w:t>
      </w:r>
      <w:proofErr w:type="gramEnd"/>
      <w:r w:rsidR="006F2732" w:rsidRPr="008704F9">
        <w:rPr>
          <w:rFonts w:ascii="Times New Roman" w:eastAsia="新細明體" w:hAnsi="Times New Roman" w:cs="Times New Roman"/>
        </w:rPr>
        <w:t>暗就停止啼叫。同樣的，在那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眾人昏醉的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時代，未必就沒有獨自清醒的人。</w:t>
      </w:r>
    </w:p>
    <w:p w:rsidR="00AF75ED" w:rsidRDefault="00AF75ED" w:rsidP="00DA0D86">
      <w:pPr>
        <w:jc w:val="both"/>
        <w:rPr>
          <w:rFonts w:ascii="Times New Roman" w:hAnsi="Times New Roman" w:cs="Times New Roman"/>
          <w:szCs w:val="24"/>
        </w:rPr>
      </w:pPr>
    </w:p>
    <w:p w:rsidR="00AF75ED" w:rsidRPr="00D91C5B" w:rsidRDefault="00AF75ED" w:rsidP="00AF75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364CC">
        <w:rPr>
          <w:rFonts w:ascii="Times New Roman" w:hAnsi="Times New Roman" w:cs="Times New Roman"/>
          <w:kern w:val="0"/>
          <w:u w:val="single"/>
        </w:rPr>
        <w:t>30-31</w:t>
      </w:r>
      <w:r w:rsidRPr="00B364CC">
        <w:rPr>
          <w:rFonts w:ascii="Times New Roman" w:hAnsiTheme="minorEastAsia" w:cs="Times New Roman"/>
          <w:kern w:val="0"/>
          <w:u w:val="single"/>
        </w:rPr>
        <w:t>為題組</w:t>
      </w:r>
      <w:r w:rsidRPr="00D91C5B">
        <w:rPr>
          <w:rFonts w:ascii="Times New Roman" w:hAnsiTheme="minorEastAsia" w:cs="Times New Roman"/>
          <w:kern w:val="0"/>
        </w:rPr>
        <w:t>。閱讀下文，回答</w:t>
      </w:r>
      <w:r w:rsidRPr="00D91C5B">
        <w:rPr>
          <w:rFonts w:ascii="Times New Roman" w:hAnsi="Times New Roman" w:cs="Times New Roman"/>
          <w:kern w:val="0"/>
        </w:rPr>
        <w:t>30-31</w:t>
      </w:r>
      <w:r w:rsidRPr="00D91C5B">
        <w:rPr>
          <w:rFonts w:ascii="Times New Roman" w:hAnsiTheme="minorEastAsia" w:cs="Times New Roman"/>
          <w:kern w:val="0"/>
        </w:rPr>
        <w:t>題。</w:t>
      </w:r>
    </w:p>
    <w:p w:rsidR="00AF75ED" w:rsidRDefault="00E43560" w:rsidP="00AF75ED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</w:rPr>
      </w:pPr>
      <w:r>
        <w:rPr>
          <w:rFonts w:ascii="標楷體" w:eastAsia="標楷體" w:hAnsi="標楷體" w:cs="CIDFont+F1"/>
          <w:noProof/>
          <w:kern w:val="0"/>
        </w:rPr>
        <w:pict>
          <v:shape id="_x0000_s1120" type="#_x0000_t202" style="position:absolute;left:0;text-align:left;margin-left:-11.55pt;margin-top:.15pt;width:23.5pt;height:25.95pt;z-index:251688960;mso-height-percent:200;mso-height-percent:200;mso-width-relative:margin;mso-height-relative:margin">
            <v:textbox style="mso-fit-shape-to-text:t">
              <w:txbxContent>
                <w:p w:rsidR="00A171E3" w:rsidRPr="002E2258" w:rsidRDefault="00A171E3" w:rsidP="00D91C5B">
                  <w:pPr>
                    <w:rPr>
                      <w:rFonts w:ascii="標楷體" w:eastAsia="標楷體" w:hAnsi="標楷體"/>
                    </w:rPr>
                  </w:pPr>
                  <w:r w:rsidRPr="002E2258">
                    <w:rPr>
                      <w:rFonts w:ascii="標楷體" w:eastAsia="標楷體" w:hAnsi="標楷體"/>
                    </w:rPr>
                    <w:t>甲</w:t>
                  </w:r>
                </w:p>
              </w:txbxContent>
            </v:textbox>
          </v:shape>
        </w:pict>
      </w:r>
      <w:r w:rsidR="00AF75ED">
        <w:rPr>
          <w:rFonts w:ascii="標楷體" w:eastAsia="標楷體" w:hAnsi="標楷體" w:cs="CIDFont+F1" w:hint="eastAsia"/>
          <w:kern w:val="0"/>
        </w:rPr>
        <w:t xml:space="preserve">　　</w:t>
      </w:r>
      <w:r w:rsidR="00AF75ED" w:rsidRPr="00AF75ED">
        <w:rPr>
          <w:rFonts w:ascii="標楷體" w:eastAsia="標楷體" w:hAnsi="標楷體" w:cs="CIDFont+F1" w:hint="eastAsia"/>
          <w:kern w:val="0"/>
        </w:rPr>
        <w:t>讀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經宜冬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，其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神專也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；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讀史宜夏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，其時久也；讀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諸子宜秋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其致別也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；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讀諸集宜春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，其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機暢也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。（張潮《幽夢影》）</w:t>
      </w:r>
    </w:p>
    <w:p w:rsidR="00AF75ED" w:rsidRPr="00AF75ED" w:rsidRDefault="00AF75ED" w:rsidP="00AF75ED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</w:rPr>
      </w:pPr>
    </w:p>
    <w:p w:rsidR="00AF75ED" w:rsidRPr="00AF75ED" w:rsidRDefault="00E43560" w:rsidP="00AF75ED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</w:rPr>
      </w:pPr>
      <w:r>
        <w:rPr>
          <w:rFonts w:ascii="標楷體" w:eastAsia="標楷體" w:hAnsi="標楷體" w:cs="CIDFont+F1"/>
          <w:noProof/>
          <w:kern w:val="0"/>
        </w:rPr>
        <w:pict>
          <v:shape id="_x0000_s1121" type="#_x0000_t202" style="position:absolute;left:0;text-align:left;margin-left:-11.1pt;margin-top:1pt;width:23.5pt;height:25.95pt;z-index:251689984;mso-height-percent:200;mso-height-percent:200;mso-width-relative:margin;mso-height-relative:margin">
            <v:textbox style="mso-fit-shape-to-text:t">
              <w:txbxContent>
                <w:p w:rsidR="00A171E3" w:rsidRPr="002E2258" w:rsidRDefault="00A171E3" w:rsidP="00D91C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乙</w:t>
                  </w:r>
                </w:p>
              </w:txbxContent>
            </v:textbox>
          </v:shape>
        </w:pict>
      </w:r>
      <w:r w:rsidR="00AF75ED">
        <w:rPr>
          <w:rFonts w:ascii="標楷體" w:eastAsia="標楷體" w:hAnsi="標楷體" w:cs="CIDFont+F1" w:hint="eastAsia"/>
          <w:kern w:val="0"/>
        </w:rPr>
        <w:t xml:space="preserve">　　</w:t>
      </w:r>
      <w:r w:rsidR="00AF75ED" w:rsidRPr="00AF75ED">
        <w:rPr>
          <w:rFonts w:ascii="標楷體" w:eastAsia="標楷體" w:hAnsi="標楷體" w:cs="CIDFont+F1" w:hint="eastAsia"/>
          <w:kern w:val="0"/>
        </w:rPr>
        <w:t>向來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詩文上秋的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含義，使人聯想的是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肅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殺，是淒涼，是秋扇，是紅葉，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是荒林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，是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萋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草。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然而秋確有</w:t>
      </w:r>
      <w:proofErr w:type="gramEnd"/>
      <w:r w:rsidR="00AF75ED" w:rsidRPr="00AF75ED">
        <w:rPr>
          <w:rFonts w:ascii="標楷體" w:eastAsia="標楷體" w:hAnsi="標楷體" w:cs="新細明體" w:hint="eastAsia"/>
          <w:kern w:val="0"/>
        </w:rPr>
        <w:t>另</w:t>
      </w:r>
      <w:r w:rsidR="00AF75ED" w:rsidRPr="00AF75ED">
        <w:rPr>
          <w:rFonts w:ascii="標楷體" w:eastAsia="標楷體" w:hAnsi="標楷體" w:cs="Hachi Maru Pop" w:hint="eastAsia"/>
          <w:kern w:val="0"/>
        </w:rPr>
        <w:t>一意味</w:t>
      </w:r>
      <w:r w:rsidR="00AF75ED" w:rsidRPr="00AF75ED">
        <w:rPr>
          <w:rFonts w:ascii="標楷體" w:eastAsia="標楷體" w:hAnsi="標楷體" w:cs="CIDFont+F1" w:hint="eastAsia"/>
          <w:kern w:val="0"/>
        </w:rPr>
        <w:t>，沒有春天的陽氣勃勃，也沒有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夏天炎烈迫人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，也不像冬天之全入於枯槁凋</w:t>
      </w:r>
      <w:r w:rsidR="00AF75ED" w:rsidRPr="00AF75ED">
        <w:rPr>
          <w:rFonts w:ascii="標楷體" w:eastAsia="標楷體" w:hAnsi="標楷體" w:cs="新細明體" w:hint="eastAsia"/>
          <w:kern w:val="0"/>
        </w:rPr>
        <w:t>零</w:t>
      </w:r>
      <w:r w:rsidR="00AF75ED" w:rsidRPr="00AF75ED">
        <w:rPr>
          <w:rFonts w:ascii="標楷體" w:eastAsia="標楷體" w:hAnsi="標楷體" w:cs="Hachi Maru Pop" w:hint="eastAsia"/>
          <w:kern w:val="0"/>
        </w:rPr>
        <w:t>。我所愛的是</w:t>
      </w:r>
      <w:proofErr w:type="gramStart"/>
      <w:r w:rsidR="00AF75ED" w:rsidRPr="00AF75ED">
        <w:rPr>
          <w:rFonts w:ascii="標楷體" w:eastAsia="標楷體" w:hAnsi="標楷體" w:cs="Hachi Maru Pop" w:hint="eastAsia"/>
          <w:kern w:val="0"/>
        </w:rPr>
        <w:t>秋林古氣磅</w:t>
      </w:r>
      <w:proofErr w:type="gramEnd"/>
      <w:r w:rsidR="00AF75ED" w:rsidRPr="00AF75ED">
        <w:rPr>
          <w:rFonts w:ascii="標楷體" w:eastAsia="標楷體" w:hAnsi="標楷體" w:cs="新細明體" w:hint="eastAsia"/>
          <w:kern w:val="0"/>
        </w:rPr>
        <w:t>礴</w:t>
      </w:r>
      <w:r w:rsidR="00AF75ED" w:rsidRPr="00AF75ED">
        <w:rPr>
          <w:rFonts w:ascii="標楷體" w:eastAsia="標楷體" w:hAnsi="標楷體" w:cs="Hachi Maru Pop" w:hint="eastAsia"/>
          <w:kern w:val="0"/>
        </w:rPr>
        <w:t>氣象。有人以老氣橫秋罵人，可見是不</w:t>
      </w:r>
      <w:r w:rsidR="00AF75ED" w:rsidRPr="00AF75ED">
        <w:rPr>
          <w:rFonts w:ascii="標楷體" w:eastAsia="標楷體" w:hAnsi="標楷體" w:cs="新細明體" w:hint="eastAsia"/>
          <w:kern w:val="0"/>
        </w:rPr>
        <w:t>懂</w:t>
      </w:r>
      <w:r w:rsidR="00AF75ED" w:rsidRPr="00AF75ED">
        <w:rPr>
          <w:rFonts w:ascii="標楷體" w:eastAsia="標楷體" w:hAnsi="標楷體" w:cs="CIDFont+F1" w:hint="eastAsia"/>
          <w:kern w:val="0"/>
        </w:rPr>
        <w:t>得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秋林古色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之滋味。在四時中，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我於秋是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有偏愛的，所以不妨</w:t>
      </w:r>
      <w:r w:rsidR="00AF75ED" w:rsidRPr="00AF75ED">
        <w:rPr>
          <w:rFonts w:ascii="標楷體" w:eastAsia="標楷體" w:hAnsi="標楷體" w:cs="新細明體" w:hint="eastAsia"/>
          <w:kern w:val="0"/>
        </w:rPr>
        <w:t>說說</w:t>
      </w:r>
      <w:r w:rsidR="00AF75ED" w:rsidRPr="00AF75ED">
        <w:rPr>
          <w:rFonts w:ascii="標楷體" w:eastAsia="標楷體" w:hAnsi="標楷體" w:cs="Hachi Maru Pop" w:hint="eastAsia"/>
          <w:kern w:val="0"/>
        </w:rPr>
        <w:t>。秋是代表成熟，對</w:t>
      </w:r>
      <w:r w:rsidR="00AF75ED" w:rsidRPr="00AF75ED">
        <w:rPr>
          <w:rFonts w:ascii="標楷體" w:eastAsia="標楷體" w:hAnsi="標楷體" w:cs="CIDFont+F1" w:hint="eastAsia"/>
          <w:kern w:val="0"/>
        </w:rPr>
        <w:t>於春天之明媚嬌</w:t>
      </w:r>
      <w:r w:rsidR="00AF75ED" w:rsidRPr="00AF75ED">
        <w:rPr>
          <w:rFonts w:ascii="標楷體" w:eastAsia="標楷體" w:hAnsi="標楷體" w:cs="新細明體" w:hint="eastAsia"/>
          <w:kern w:val="0"/>
        </w:rPr>
        <w:t>豔</w:t>
      </w:r>
      <w:r w:rsidR="00AF75ED" w:rsidRPr="00AF75ED">
        <w:rPr>
          <w:rFonts w:ascii="標楷體" w:eastAsia="標楷體" w:hAnsi="標楷體" w:cs="Hachi Maru Pop" w:hint="eastAsia"/>
          <w:kern w:val="0"/>
        </w:rPr>
        <w:t>，夏日的</w:t>
      </w:r>
      <w:proofErr w:type="gramStart"/>
      <w:r w:rsidR="00AF75ED" w:rsidRPr="00AF75ED">
        <w:rPr>
          <w:rFonts w:ascii="標楷體" w:eastAsia="標楷體" w:hAnsi="標楷體" w:cs="Hachi Maru Pop" w:hint="eastAsia"/>
          <w:kern w:val="0"/>
        </w:rPr>
        <w:t>茂密濃深</w:t>
      </w:r>
      <w:proofErr w:type="gramEnd"/>
      <w:r w:rsidR="00AF75ED" w:rsidRPr="00AF75ED">
        <w:rPr>
          <w:rFonts w:ascii="標楷體" w:eastAsia="標楷體" w:hAnsi="標楷體" w:cs="Hachi Maru Pop" w:hint="eastAsia"/>
          <w:kern w:val="0"/>
        </w:rPr>
        <w:t>，都是過來人，不足為奇了，所以</w:t>
      </w:r>
      <w:proofErr w:type="gramStart"/>
      <w:r w:rsidR="00AF75ED" w:rsidRPr="00AF75ED">
        <w:rPr>
          <w:rFonts w:ascii="標楷體" w:eastAsia="標楷體" w:hAnsi="標楷體" w:cs="Hachi Maru Pop" w:hint="eastAsia"/>
          <w:kern w:val="0"/>
        </w:rPr>
        <w:t>其色淡</w:t>
      </w:r>
      <w:proofErr w:type="gramEnd"/>
      <w:r w:rsidR="00AF75ED" w:rsidRPr="00AF75ED">
        <w:rPr>
          <w:rFonts w:ascii="標楷體" w:eastAsia="標楷體" w:hAnsi="標楷體" w:cs="Hachi Maru Pop" w:hint="eastAsia"/>
          <w:kern w:val="0"/>
        </w:rPr>
        <w:t>，葉多</w:t>
      </w:r>
      <w:r w:rsidR="00AF75ED" w:rsidRPr="00AF75ED">
        <w:rPr>
          <w:rFonts w:ascii="標楷體" w:eastAsia="標楷體" w:hAnsi="標楷體" w:cs="新細明體" w:hint="eastAsia"/>
          <w:kern w:val="0"/>
        </w:rPr>
        <w:t>黃</w:t>
      </w:r>
      <w:r w:rsidR="00AF75ED" w:rsidRPr="00AF75ED">
        <w:rPr>
          <w:rFonts w:ascii="標楷體" w:eastAsia="標楷體" w:hAnsi="標楷體" w:cs="Hachi Maru Pop" w:hint="eastAsia"/>
          <w:kern w:val="0"/>
        </w:rPr>
        <w:t>，</w:t>
      </w:r>
      <w:r w:rsidR="00AF75ED" w:rsidRPr="00AF75ED">
        <w:rPr>
          <w:rFonts w:ascii="標楷體" w:eastAsia="標楷體" w:hAnsi="標楷體" w:cs="CIDFont+F1" w:hint="eastAsia"/>
          <w:kern w:val="0"/>
        </w:rPr>
        <w:t>有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古色蒼蘢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之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概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，不單以葱翠爭榮了。這是我所謂秋天的意味。大概我所愛的不是</w:t>
      </w:r>
      <w:r w:rsidR="00AF75ED" w:rsidRPr="00AF75ED">
        <w:rPr>
          <w:rFonts w:ascii="標楷體" w:eastAsia="標楷體" w:hAnsi="標楷體" w:cs="新細明體" w:hint="eastAsia"/>
          <w:kern w:val="0"/>
        </w:rPr>
        <w:t>晚</w:t>
      </w:r>
      <w:r w:rsidR="00AF75ED" w:rsidRPr="00AF75ED">
        <w:rPr>
          <w:rFonts w:ascii="標楷體" w:eastAsia="標楷體" w:hAnsi="標楷體" w:cs="Hachi Maru Pop" w:hint="eastAsia"/>
          <w:kern w:val="0"/>
        </w:rPr>
        <w:t>秋，</w:t>
      </w:r>
      <w:r w:rsidR="00AF75ED" w:rsidRPr="00AF75ED">
        <w:rPr>
          <w:rFonts w:ascii="標楷體" w:eastAsia="標楷體" w:hAnsi="標楷體" w:cs="CIDFont+F1" w:hint="eastAsia"/>
          <w:kern w:val="0"/>
        </w:rPr>
        <w:t>是初秋，那時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暄氣初消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，月正圓，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蟹正肥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，桂花皎潔，也未陷入凜冽蕭瑟氣態，這是最</w:t>
      </w:r>
      <w:r w:rsidR="00AF75ED" w:rsidRPr="00AF75ED">
        <w:rPr>
          <w:rFonts w:ascii="標楷體" w:eastAsia="標楷體" w:hAnsi="標楷體" w:cs="新細明體" w:hint="eastAsia"/>
          <w:kern w:val="0"/>
        </w:rPr>
        <w:t>值</w:t>
      </w:r>
      <w:r w:rsidR="00AF75ED" w:rsidRPr="00AF75ED">
        <w:rPr>
          <w:rFonts w:ascii="標楷體" w:eastAsia="標楷體" w:hAnsi="標楷體" w:cs="Hachi Maru Pop" w:hint="eastAsia"/>
          <w:kern w:val="0"/>
        </w:rPr>
        <w:t>得賞樂的。那時的</w:t>
      </w:r>
      <w:r w:rsidR="00AF75ED" w:rsidRPr="00AF75ED">
        <w:rPr>
          <w:rFonts w:ascii="標楷體" w:eastAsia="標楷體" w:hAnsi="標楷體" w:cs="新細明體" w:hint="eastAsia"/>
          <w:kern w:val="0"/>
        </w:rPr>
        <w:t>溫</w:t>
      </w:r>
      <w:r w:rsidR="00AF75ED" w:rsidRPr="00AF75ED">
        <w:rPr>
          <w:rFonts w:ascii="標楷體" w:eastAsia="標楷體" w:hAnsi="標楷體" w:cs="Hachi Maru Pop" w:hint="eastAsia"/>
          <w:kern w:val="0"/>
        </w:rPr>
        <w:t>和，</w:t>
      </w:r>
      <w:proofErr w:type="gramStart"/>
      <w:r w:rsidR="00AF75ED" w:rsidRPr="00AF75ED">
        <w:rPr>
          <w:rFonts w:ascii="標楷體" w:eastAsia="標楷體" w:hAnsi="標楷體" w:cs="Hachi Maru Pop" w:hint="eastAsia"/>
          <w:kern w:val="0"/>
        </w:rPr>
        <w:t>如煙上的</w:t>
      </w:r>
      <w:proofErr w:type="gramEnd"/>
      <w:r w:rsidR="00AF75ED" w:rsidRPr="00AF75ED">
        <w:rPr>
          <w:rFonts w:ascii="標楷體" w:eastAsia="標楷體" w:hAnsi="標楷體" w:cs="Hachi Maru Pop" w:hint="eastAsia"/>
          <w:kern w:val="0"/>
        </w:rPr>
        <w:t>紅灰，只是</w:t>
      </w:r>
      <w:proofErr w:type="gramStart"/>
      <w:r w:rsidR="00AF75ED" w:rsidRPr="00AF75ED">
        <w:rPr>
          <w:rFonts w:ascii="標楷體" w:eastAsia="標楷體" w:hAnsi="標楷體" w:cs="Hachi Maru Pop" w:hint="eastAsia"/>
          <w:kern w:val="0"/>
        </w:rPr>
        <w:t>一股熏熱的</w:t>
      </w:r>
      <w:proofErr w:type="gramEnd"/>
      <w:r w:rsidR="00AF75ED" w:rsidRPr="00AF75ED">
        <w:rPr>
          <w:rFonts w:ascii="標楷體" w:eastAsia="標楷體" w:hAnsi="標楷體" w:cs="新細明體" w:hint="eastAsia"/>
          <w:kern w:val="0"/>
        </w:rPr>
        <w:t>溫</w:t>
      </w:r>
      <w:r w:rsidR="00AF75ED" w:rsidRPr="00AF75ED">
        <w:rPr>
          <w:rFonts w:ascii="標楷體" w:eastAsia="標楷體" w:hAnsi="標楷體" w:cs="Hachi Maru Pop" w:hint="eastAsia"/>
          <w:kern w:val="0"/>
        </w:rPr>
        <w:t>香罷了。如</w:t>
      </w:r>
      <w:r w:rsidR="00AF75ED" w:rsidRPr="00AF75ED">
        <w:rPr>
          <w:rFonts w:ascii="標楷體" w:eastAsia="標楷體" w:hAnsi="標楷體" w:cs="CIDFont+F1" w:hint="eastAsia"/>
          <w:kern w:val="0"/>
        </w:rPr>
        <w:t>文人已排</w:t>
      </w:r>
      <w:r w:rsidR="00AF75ED" w:rsidRPr="00AF75ED">
        <w:rPr>
          <w:rFonts w:ascii="標楷體" w:eastAsia="標楷體" w:hAnsi="標楷體" w:cs="新細明體" w:hint="eastAsia"/>
          <w:kern w:val="0"/>
        </w:rPr>
        <w:t>脫</w:t>
      </w:r>
      <w:r w:rsidR="00AF75ED" w:rsidRPr="00AF75ED">
        <w:rPr>
          <w:rFonts w:ascii="標楷體" w:eastAsia="標楷體" w:hAnsi="標楷體" w:cs="Hachi Maru Pop" w:hint="eastAsia"/>
          <w:kern w:val="0"/>
        </w:rPr>
        <w:t>下</w:t>
      </w:r>
      <w:r w:rsidR="00AF75ED" w:rsidRPr="00AF75ED">
        <w:rPr>
          <w:rFonts w:ascii="標楷體" w:eastAsia="標楷體" w:hAnsi="標楷體" w:cs="CIDFont+F1" w:hint="eastAsia"/>
          <w:kern w:val="0"/>
        </w:rPr>
        <w:t>筆驚人的格調，而漸趨純熟練達，宏毅堅實，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其文讀來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有深長意味。這就是莊子所謂「</w:t>
      </w:r>
      <w:proofErr w:type="gramStart"/>
      <w:r w:rsidR="00AF75ED" w:rsidRPr="00AF75ED">
        <w:rPr>
          <w:rFonts w:ascii="標楷體" w:eastAsia="標楷體" w:hAnsi="標楷體" w:cs="CIDFont+F1" w:hint="eastAsia"/>
          <w:kern w:val="0"/>
        </w:rPr>
        <w:t>正得秋而</w:t>
      </w:r>
      <w:proofErr w:type="gramEnd"/>
      <w:r w:rsidR="00AF75ED" w:rsidRPr="00AF75ED">
        <w:rPr>
          <w:rFonts w:ascii="標楷體" w:eastAsia="標楷體" w:hAnsi="標楷體" w:cs="CIDFont+F1" w:hint="eastAsia"/>
          <w:kern w:val="0"/>
        </w:rPr>
        <w:t>萬寶成」結實的意義。（改寫自林語堂〈秋天的況味〉）</w:t>
      </w:r>
    </w:p>
    <w:p w:rsidR="00D91C5B" w:rsidRPr="00D91C5B" w:rsidRDefault="00FF1AA3" w:rsidP="00D91C5B">
      <w:pPr>
        <w:autoSpaceDE w:val="0"/>
        <w:autoSpaceDN w:val="0"/>
        <w:adjustRightInd w:val="0"/>
        <w:rPr>
          <w:rFonts w:asciiTheme="minorEastAsia" w:hAnsiTheme="minorEastAsia" w:cs="CIDFont+F5"/>
          <w:kern w:val="0"/>
        </w:rPr>
      </w:pPr>
      <w:r w:rsidRPr="008704F9">
        <w:rPr>
          <w:rFonts w:ascii="Times New Roman" w:hAnsi="Times New Roman" w:cs="Times New Roman"/>
        </w:rPr>
        <w:t>30.</w:t>
      </w:r>
      <w:r w:rsidR="00D91C5B" w:rsidRPr="00D91C5B">
        <w:rPr>
          <w:rFonts w:ascii="CIDFont+F5" w:eastAsia="CIDFont+F5" w:cs="CIDFont+F5" w:hint="eastAsia"/>
          <w:kern w:val="0"/>
          <w:sz w:val="22"/>
        </w:rPr>
        <w:t xml:space="preserve"> </w:t>
      </w:r>
      <w:r w:rsidR="00D91C5B" w:rsidRPr="00D91C5B">
        <w:rPr>
          <w:rFonts w:asciiTheme="minorEastAsia" w:hAnsiTheme="minorEastAsia" w:cs="CIDFont+F5" w:hint="eastAsia"/>
          <w:kern w:val="0"/>
        </w:rPr>
        <w:t>關於甲、乙二文中對人與季節的相關描述，下列敘述適當的是：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(A)</w:t>
      </w:r>
      <w:proofErr w:type="gramStart"/>
      <w:r w:rsidRPr="00D91C5B">
        <w:rPr>
          <w:rFonts w:ascii="Times New Roman" w:hAnsiTheme="minorEastAsia" w:cs="Times New Roman"/>
          <w:kern w:val="0"/>
        </w:rPr>
        <w:t>甲文將</w:t>
      </w:r>
      <w:proofErr w:type="gramEnd"/>
      <w:r w:rsidRPr="00D91C5B">
        <w:rPr>
          <w:rFonts w:ascii="Times New Roman" w:hAnsiTheme="minorEastAsia" w:cs="Times New Roman"/>
          <w:kern w:val="0"/>
        </w:rPr>
        <w:t>人文活動結合自然景觀，談讀書的態度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(B)</w:t>
      </w:r>
      <w:proofErr w:type="gramStart"/>
      <w:r w:rsidRPr="00D91C5B">
        <w:rPr>
          <w:rFonts w:ascii="Times New Roman" w:hAnsiTheme="minorEastAsia" w:cs="Times New Roman"/>
          <w:kern w:val="0"/>
        </w:rPr>
        <w:t>乙文將</w:t>
      </w:r>
      <w:proofErr w:type="gramEnd"/>
      <w:r w:rsidRPr="00D91C5B">
        <w:rPr>
          <w:rFonts w:ascii="Times New Roman" w:hAnsiTheme="minorEastAsia" w:cs="Times New Roman"/>
          <w:kern w:val="0"/>
        </w:rPr>
        <w:t>自身經歷投射於景物，寄託個人身世的感慨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(C)</w:t>
      </w:r>
      <w:proofErr w:type="gramStart"/>
      <w:r w:rsidRPr="00D91C5B">
        <w:rPr>
          <w:rFonts w:ascii="Times New Roman" w:hAnsiTheme="minorEastAsia" w:cs="Times New Roman"/>
          <w:kern w:val="0"/>
        </w:rPr>
        <w:t>甲文藉</w:t>
      </w:r>
      <w:proofErr w:type="gramEnd"/>
      <w:r w:rsidRPr="00D91C5B">
        <w:rPr>
          <w:rFonts w:ascii="Times New Roman" w:hAnsiTheme="minorEastAsia" w:cs="Times New Roman"/>
          <w:kern w:val="0"/>
        </w:rPr>
        <w:t>對四季的體會，同時帶出書籍類型的不同屬性</w:t>
      </w:r>
    </w:p>
    <w:p w:rsidR="00AF75ED" w:rsidRPr="00D91C5B" w:rsidRDefault="00D91C5B" w:rsidP="00D91C5B">
      <w:pPr>
        <w:ind w:leftChars="177" w:left="1745" w:hangingChars="550" w:hanging="1320"/>
        <w:jc w:val="both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(D)</w:t>
      </w:r>
      <w:proofErr w:type="gramStart"/>
      <w:r w:rsidRPr="00D91C5B">
        <w:rPr>
          <w:rFonts w:ascii="Times New Roman" w:hAnsiTheme="minorEastAsia" w:cs="Times New Roman"/>
          <w:kern w:val="0"/>
        </w:rPr>
        <w:t>乙文翻轉</w:t>
      </w:r>
      <w:proofErr w:type="gramEnd"/>
      <w:r w:rsidRPr="00D91C5B">
        <w:rPr>
          <w:rFonts w:ascii="Times New Roman" w:hAnsiTheme="minorEastAsia" w:cs="Times New Roman"/>
          <w:kern w:val="0"/>
        </w:rPr>
        <w:t>詩文的既定印象，</w:t>
      </w:r>
      <w:proofErr w:type="gramStart"/>
      <w:r w:rsidRPr="00D91C5B">
        <w:rPr>
          <w:rFonts w:ascii="Times New Roman" w:hAnsiTheme="minorEastAsia" w:cs="Times New Roman"/>
          <w:kern w:val="0"/>
        </w:rPr>
        <w:t>凸</w:t>
      </w:r>
      <w:proofErr w:type="gramEnd"/>
      <w:r w:rsidRPr="00D91C5B">
        <w:rPr>
          <w:rFonts w:ascii="Times New Roman" w:hAnsiTheme="minorEastAsia" w:cs="Times New Roman"/>
          <w:kern w:val="0"/>
        </w:rPr>
        <w:t>顯自己對秋季的偏愛態度</w:t>
      </w:r>
    </w:p>
    <w:p w:rsidR="00D91C5B" w:rsidRPr="00D91C5B" w:rsidRDefault="00D91C5B" w:rsidP="00D91C5B">
      <w:pPr>
        <w:ind w:leftChars="177" w:left="1745" w:hangingChars="550" w:hanging="1320"/>
        <w:jc w:val="both"/>
        <w:rPr>
          <w:rFonts w:asciiTheme="minorEastAsia" w:hAnsiTheme="minorEastAsia" w:cs="Times New Roman"/>
          <w:sz w:val="32"/>
        </w:rPr>
      </w:pPr>
      <w:r w:rsidRPr="00D91C5B">
        <w:rPr>
          <w:rFonts w:ascii="Times New Roman" w:hAnsi="Times New Roman" w:cs="Times New Roman"/>
          <w:kern w:val="0"/>
        </w:rPr>
        <w:t>(E)</w:t>
      </w:r>
      <w:r w:rsidRPr="00D91C5B">
        <w:rPr>
          <w:rFonts w:ascii="Times New Roman" w:hAnsiTheme="minorEastAsia" w:cs="Times New Roman"/>
          <w:kern w:val="0"/>
        </w:rPr>
        <w:t>二文皆以對比方式描</w:t>
      </w:r>
      <w:r w:rsidRPr="00D91C5B">
        <w:rPr>
          <w:rFonts w:asciiTheme="minorEastAsia" w:hAnsiTheme="minorEastAsia" w:cs="CIDFont+F6" w:hint="eastAsia"/>
          <w:kern w:val="0"/>
        </w:rPr>
        <w:t>繪季節，並分別點出四季中人可以從事的活動</w:t>
      </w:r>
    </w:p>
    <w:p w:rsidR="00FF1AA3" w:rsidRPr="008704F9" w:rsidRDefault="00FF1AA3" w:rsidP="00D91C5B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6F2732" w:rsidRPr="008704F9">
        <w:rPr>
          <w:rFonts w:ascii="Times New Roman" w:hAnsi="Times New Roman" w:cs="Times New Roman"/>
          <w:szCs w:val="24"/>
        </w:rPr>
        <w:t>C</w:t>
      </w:r>
      <w:r w:rsidRPr="008704F9">
        <w:rPr>
          <w:rFonts w:ascii="Times New Roman" w:hAnsi="Times New Roman" w:cs="Times New Roman"/>
          <w:szCs w:val="24"/>
        </w:rPr>
        <w:t>D</w:t>
      </w:r>
    </w:p>
    <w:p w:rsidR="00FF1AA3" w:rsidRPr="008704F9" w:rsidRDefault="00FF1AA3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文意的理解、比較、分析、統整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eastAsia="新細明體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6F2732" w:rsidRPr="008704F9">
        <w:rPr>
          <w:rFonts w:ascii="Times New Roman" w:eastAsia="新細明體" w:hAnsi="Times New Roman" w:cs="Times New Roman"/>
        </w:rPr>
        <w:t>(A)</w:t>
      </w:r>
      <w:r w:rsidR="006F2732" w:rsidRPr="008704F9">
        <w:rPr>
          <w:rFonts w:ascii="Times New Roman" w:eastAsia="新細明體" w:hAnsi="Times New Roman" w:cs="Times New Roman"/>
        </w:rPr>
        <w:t>並未結合自然景觀，而是季節氣候，且應為談閱讀各類書籍的時間點。</w:t>
      </w:r>
      <w:r w:rsidR="006F2732" w:rsidRPr="008704F9">
        <w:rPr>
          <w:rFonts w:ascii="Times New Roman" w:eastAsia="新細明體" w:hAnsi="Times New Roman" w:cs="Times New Roman"/>
        </w:rPr>
        <w:t>(B)</w:t>
      </w:r>
      <w:r w:rsidR="006F2732" w:rsidRPr="008704F9">
        <w:rPr>
          <w:rFonts w:ascii="Times New Roman" w:eastAsia="新細明體" w:hAnsi="Times New Roman" w:cs="Times New Roman"/>
        </w:rPr>
        <w:t>未有此意，為作者抒發對秋季的喜愛，以及對秋季含義擁有不同於他人的見解。</w:t>
      </w:r>
      <w:r w:rsidR="006F2732" w:rsidRPr="008704F9">
        <w:rPr>
          <w:rFonts w:ascii="Times New Roman" w:eastAsia="新細明體" w:hAnsi="Times New Roman" w:cs="Times New Roman"/>
        </w:rPr>
        <w:t>(C)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甲文藉</w:t>
      </w:r>
      <w:proofErr w:type="gramEnd"/>
      <w:r w:rsidR="006F2732" w:rsidRPr="008704F9">
        <w:rPr>
          <w:rFonts w:ascii="Times New Roman" w:eastAsia="新細明體" w:hAnsi="Times New Roman" w:cs="Times New Roman"/>
        </w:rPr>
        <w:t>對四季氣候的體會，結合經史子集四類書的屬性，說明閱讀不同書籍的時間點。</w:t>
      </w:r>
      <w:r w:rsidR="006F2732" w:rsidRPr="008704F9">
        <w:rPr>
          <w:rFonts w:ascii="Times New Roman" w:eastAsia="新細明體" w:hAnsi="Times New Roman" w:cs="Times New Roman"/>
        </w:rPr>
        <w:t>(D)</w:t>
      </w:r>
      <w:r w:rsidR="006F2732" w:rsidRPr="008704F9">
        <w:rPr>
          <w:rFonts w:ascii="Times New Roman" w:eastAsia="新細明體" w:hAnsi="Times New Roman" w:cs="Times New Roman"/>
        </w:rPr>
        <w:t>由「我所愛的是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秋林古</w:t>
      </w:r>
      <w:proofErr w:type="gramEnd"/>
      <w:r w:rsidR="006F2732" w:rsidRPr="008704F9">
        <w:rPr>
          <w:rFonts w:ascii="Times New Roman" w:eastAsia="新細明體" w:hAnsi="Times New Roman" w:cs="Times New Roman"/>
        </w:rPr>
        <w:t>氣磅礡氣象」、「秋是代表成熟」、「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暄氣初消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，月正圓，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蟹正肥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，桂花皎潔」</w:t>
      </w:r>
      <w:r w:rsidR="0066245A">
        <w:rPr>
          <w:rFonts w:ascii="Times New Roman" w:eastAsia="新細明體" w:hAnsi="Times New Roman" w:cs="Times New Roman"/>
        </w:rPr>
        <w:t>等</w:t>
      </w:r>
      <w:proofErr w:type="gramStart"/>
      <w:r w:rsidR="0066245A">
        <w:rPr>
          <w:rFonts w:ascii="Times New Roman" w:eastAsia="新細明體" w:hAnsi="Times New Roman" w:cs="Times New Roman"/>
        </w:rPr>
        <w:t>個人對秋的</w:t>
      </w:r>
      <w:proofErr w:type="gramEnd"/>
      <w:r w:rsidR="0066245A">
        <w:rPr>
          <w:rFonts w:ascii="Times New Roman" w:eastAsia="新細明體" w:hAnsi="Times New Roman" w:cs="Times New Roman"/>
        </w:rPr>
        <w:t>喜愛，對比首段「向來</w:t>
      </w:r>
      <w:proofErr w:type="gramStart"/>
      <w:r w:rsidR="0066245A">
        <w:rPr>
          <w:rFonts w:ascii="Times New Roman" w:eastAsia="新細明體" w:hAnsi="Times New Roman" w:cs="Times New Roman"/>
        </w:rPr>
        <w:t>詩文上秋的</w:t>
      </w:r>
      <w:proofErr w:type="gramEnd"/>
      <w:r w:rsidR="0066245A">
        <w:rPr>
          <w:rFonts w:ascii="Times New Roman" w:eastAsia="新細明體" w:hAnsi="Times New Roman" w:cs="Times New Roman"/>
        </w:rPr>
        <w:t>含義，使人聯想的是</w:t>
      </w:r>
      <w:proofErr w:type="gramStart"/>
      <w:r w:rsidR="0066245A">
        <w:rPr>
          <w:rFonts w:ascii="Times New Roman" w:eastAsia="新細明體" w:hAnsi="Times New Roman" w:cs="Times New Roman"/>
        </w:rPr>
        <w:t>肅</w:t>
      </w:r>
      <w:proofErr w:type="gramEnd"/>
      <w:r w:rsidR="0066245A">
        <w:rPr>
          <w:rFonts w:ascii="Times New Roman" w:eastAsia="新細明體" w:hAnsi="Times New Roman" w:cs="Times New Roman"/>
        </w:rPr>
        <w:t>殺，是淒涼，是紅葉，</w:t>
      </w:r>
      <w:proofErr w:type="gramStart"/>
      <w:r w:rsidR="0066245A">
        <w:rPr>
          <w:rFonts w:ascii="Times New Roman" w:eastAsia="新細明體" w:hAnsi="Times New Roman" w:cs="Times New Roman"/>
        </w:rPr>
        <w:t>是荒林</w:t>
      </w:r>
      <w:proofErr w:type="gramEnd"/>
      <w:r w:rsidR="0066245A">
        <w:rPr>
          <w:rFonts w:ascii="Times New Roman" w:eastAsia="新細明體" w:hAnsi="Times New Roman" w:cs="Times New Roman"/>
        </w:rPr>
        <w:t>，是</w:t>
      </w:r>
      <w:proofErr w:type="gramStart"/>
      <w:r w:rsidR="0066245A">
        <w:rPr>
          <w:rFonts w:ascii="Times New Roman" w:eastAsia="新細明體" w:hAnsi="Times New Roman" w:cs="Times New Roman"/>
        </w:rPr>
        <w:t>萋</w:t>
      </w:r>
      <w:proofErr w:type="gramEnd"/>
      <w:r w:rsidR="0066245A">
        <w:rPr>
          <w:rFonts w:ascii="Times New Roman" w:eastAsia="新細明體" w:hAnsi="Times New Roman" w:cs="Times New Roman"/>
        </w:rPr>
        <w:t>草」</w:t>
      </w:r>
      <w:r w:rsidR="006F2732" w:rsidRPr="008704F9">
        <w:rPr>
          <w:rFonts w:ascii="Times New Roman" w:eastAsia="新細明體" w:hAnsi="Times New Roman" w:cs="Times New Roman"/>
        </w:rPr>
        <w:t>可推知。</w:t>
      </w:r>
      <w:r w:rsidR="006F2732" w:rsidRPr="008704F9">
        <w:rPr>
          <w:rFonts w:ascii="Times New Roman" w:eastAsia="新細明體" w:hAnsi="Times New Roman" w:cs="Times New Roman"/>
        </w:rPr>
        <w:t>(E)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甲文僅</w:t>
      </w:r>
      <w:proofErr w:type="gramEnd"/>
      <w:r w:rsidR="006F2732" w:rsidRPr="008704F9">
        <w:rPr>
          <w:rFonts w:ascii="Times New Roman" w:eastAsia="新細明體" w:hAnsi="Times New Roman" w:cs="Times New Roman"/>
        </w:rPr>
        <w:t>說明四季分別適宜閱讀的書類及原因，並未說明四季時人可從事何項活動，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乙文由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「沒有春天的陽氣勃勃，也沒有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夏天炎烈迫人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，也不像冬天之全入於枯</w:t>
      </w:r>
      <w:r w:rsidR="006F2732" w:rsidRPr="008704F9">
        <w:rPr>
          <w:rFonts w:ascii="Times New Roman" w:eastAsia="新細明體" w:hAnsi="Times New Roman" w:cs="Times New Roman"/>
        </w:rPr>
        <w:lastRenderedPageBreak/>
        <w:t>槁凋零」、「秋是代表成熟，對於春天之明媚嬌豔，夏日的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茂密濃深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」可知與秋季相互對比，為敘述對秋季的偏愛之情，並未點出四季分別可從事的活動。</w:t>
      </w:r>
    </w:p>
    <w:p w:rsidR="006F2732" w:rsidRPr="008704F9" w:rsidRDefault="006F2732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【語　　譯】</w:t>
      </w:r>
      <w:r w:rsidR="0066245A" w:rsidRPr="0066245A">
        <w:rPr>
          <w:rFonts w:asciiTheme="minorEastAsia" w:hAnsiTheme="minorEastAsia" w:cs="Times New Roman"/>
          <w:szCs w:val="24"/>
        </w:rPr>
        <w:t>甲、</w:t>
      </w:r>
      <w:r w:rsidR="0066245A">
        <w:rPr>
          <w:rFonts w:ascii="Times New Roman" w:eastAsia="新細明體" w:hAnsi="Times New Roman" w:cs="Times New Roman"/>
          <w:lang w:bidi="en-US"/>
        </w:rPr>
        <w:t>讀經書適宜在冬季，人的精神能夠專一集中；讀史書適宜在夏季，夏季日長，時間充裕；讀諸子適宜在秋天，秋高氣爽，人的思維韻致比較特殊；</w:t>
      </w:r>
      <w:r w:rsidRPr="008704F9">
        <w:rPr>
          <w:rFonts w:ascii="Times New Roman" w:eastAsia="新細明體" w:hAnsi="Times New Roman" w:cs="Times New Roman"/>
          <w:lang w:bidi="en-US"/>
        </w:rPr>
        <w:t>讀集部著作適宜在春天，春日生機盎然，欣欣向榮。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D91C5B" w:rsidRPr="00D91C5B" w:rsidRDefault="00FF1AA3" w:rsidP="00D91C5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704F9">
        <w:rPr>
          <w:rFonts w:ascii="Times New Roman" w:hAnsi="Times New Roman" w:cs="Times New Roman"/>
        </w:rPr>
        <w:t>31.</w:t>
      </w:r>
      <w:r w:rsidR="00D91C5B" w:rsidRPr="00D91C5B">
        <w:rPr>
          <w:rFonts w:ascii="CIDFont+F5" w:eastAsia="CIDFont+F5" w:cs="CIDFont+F5" w:hint="eastAsia"/>
          <w:kern w:val="0"/>
          <w:sz w:val="22"/>
        </w:rPr>
        <w:t xml:space="preserve"> </w:t>
      </w:r>
      <w:r w:rsidR="00D91C5B" w:rsidRPr="00D91C5B">
        <w:rPr>
          <w:rFonts w:ascii="Times New Roman" w:hAnsiTheme="minorEastAsia" w:cs="Times New Roman"/>
          <w:kern w:val="0"/>
        </w:rPr>
        <w:t>下列詩句，</w:t>
      </w:r>
      <w:proofErr w:type="gramStart"/>
      <w:r w:rsidR="00D91C5B" w:rsidRPr="00D91C5B">
        <w:rPr>
          <w:rFonts w:ascii="Times New Roman" w:hAnsiTheme="minorEastAsia" w:cs="Times New Roman"/>
          <w:kern w:val="0"/>
        </w:rPr>
        <w:t>屬於乙文作者</w:t>
      </w:r>
      <w:proofErr w:type="gramEnd"/>
      <w:r w:rsidR="00D91C5B" w:rsidRPr="00D91C5B">
        <w:rPr>
          <w:rFonts w:ascii="Times New Roman" w:hAnsiTheme="minorEastAsia" w:cs="Times New Roman"/>
          <w:kern w:val="0"/>
        </w:rPr>
        <w:t>所喜愛「秋天的</w:t>
      </w:r>
      <w:proofErr w:type="gramStart"/>
      <w:r w:rsidR="00D91C5B" w:rsidRPr="00D91C5B">
        <w:rPr>
          <w:rFonts w:ascii="Times New Roman" w:hAnsiTheme="minorEastAsia" w:cs="Times New Roman"/>
          <w:kern w:val="0"/>
        </w:rPr>
        <w:t>況</w:t>
      </w:r>
      <w:proofErr w:type="gramEnd"/>
      <w:r w:rsidR="00D91C5B" w:rsidRPr="00D91C5B">
        <w:rPr>
          <w:rFonts w:ascii="Times New Roman" w:hAnsiTheme="minorEastAsia" w:cs="Times New Roman"/>
          <w:kern w:val="0"/>
        </w:rPr>
        <w:t>味」的是：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(A)</w:t>
      </w:r>
      <w:r w:rsidRPr="00D91C5B">
        <w:rPr>
          <w:rFonts w:ascii="Times New Roman" w:hAnsiTheme="minorEastAsia" w:cs="Times New Roman"/>
          <w:kern w:val="0"/>
        </w:rPr>
        <w:t>新</w:t>
      </w:r>
      <w:proofErr w:type="gramStart"/>
      <w:r w:rsidRPr="00D91C5B">
        <w:rPr>
          <w:rFonts w:ascii="Times New Roman" w:hAnsiTheme="minorEastAsia" w:cs="Times New Roman"/>
          <w:kern w:val="0"/>
        </w:rPr>
        <w:t>築場泥</w:t>
      </w:r>
      <w:proofErr w:type="gramEnd"/>
      <w:r w:rsidRPr="00D91C5B">
        <w:rPr>
          <w:rFonts w:ascii="Times New Roman" w:hAnsiTheme="minorEastAsia" w:cs="Times New Roman"/>
          <w:kern w:val="0"/>
        </w:rPr>
        <w:t>鏡面平，家家</w:t>
      </w:r>
      <w:proofErr w:type="gramStart"/>
      <w:r w:rsidRPr="00D91C5B">
        <w:rPr>
          <w:rFonts w:ascii="Times New Roman" w:hAnsiTheme="minorEastAsia" w:cs="Times New Roman"/>
          <w:kern w:val="0"/>
        </w:rPr>
        <w:t>打稻趁霜晴</w:t>
      </w:r>
      <w:proofErr w:type="gramEnd"/>
      <w:r w:rsidRPr="00D91C5B">
        <w:rPr>
          <w:rFonts w:ascii="Times New Roman" w:hAnsiTheme="minorEastAsia" w:cs="Times New Roman"/>
          <w:kern w:val="0"/>
        </w:rPr>
        <w:t>。笑歌聲裡輕雷動，一夜連枷響到明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(B)</w:t>
      </w:r>
      <w:r w:rsidRPr="00D91C5B">
        <w:rPr>
          <w:rFonts w:ascii="Times New Roman" w:hAnsiTheme="minorEastAsia" w:cs="Times New Roman"/>
          <w:kern w:val="0"/>
        </w:rPr>
        <w:t>曾逐東風拂舞</w:t>
      </w:r>
      <w:proofErr w:type="gramStart"/>
      <w:r w:rsidRPr="00D91C5B">
        <w:rPr>
          <w:rFonts w:ascii="Times New Roman" w:hAnsiTheme="minorEastAsia" w:cs="Times New Roman"/>
          <w:kern w:val="0"/>
        </w:rPr>
        <w:t>筵</w:t>
      </w:r>
      <w:proofErr w:type="gramEnd"/>
      <w:r w:rsidRPr="00D91C5B">
        <w:rPr>
          <w:rFonts w:ascii="Times New Roman" w:hAnsiTheme="minorEastAsia" w:cs="Times New Roman"/>
          <w:kern w:val="0"/>
        </w:rPr>
        <w:t>，</w:t>
      </w:r>
      <w:proofErr w:type="gramStart"/>
      <w:r w:rsidRPr="00D91C5B">
        <w:rPr>
          <w:rFonts w:ascii="Times New Roman" w:hAnsiTheme="minorEastAsia" w:cs="Times New Roman"/>
          <w:kern w:val="0"/>
        </w:rPr>
        <w:t>樂遊春苑</w:t>
      </w:r>
      <w:proofErr w:type="gramEnd"/>
      <w:r w:rsidRPr="00D91C5B">
        <w:rPr>
          <w:rFonts w:ascii="Times New Roman" w:hAnsiTheme="minorEastAsia" w:cs="Times New Roman"/>
          <w:kern w:val="0"/>
        </w:rPr>
        <w:t>斷腸天。如何肯到清秋日，已帶斜陽又帶蟬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(C)</w:t>
      </w:r>
      <w:r w:rsidRPr="00D91C5B">
        <w:rPr>
          <w:rFonts w:ascii="Times New Roman" w:hAnsiTheme="minorEastAsia" w:cs="Times New Roman"/>
          <w:kern w:val="0"/>
        </w:rPr>
        <w:t>莫</w:t>
      </w:r>
      <w:proofErr w:type="gramStart"/>
      <w:r w:rsidRPr="00D91C5B">
        <w:rPr>
          <w:rFonts w:ascii="Times New Roman" w:hAnsiTheme="minorEastAsia" w:cs="Times New Roman"/>
          <w:kern w:val="0"/>
        </w:rPr>
        <w:t>道秋容</w:t>
      </w:r>
      <w:proofErr w:type="gramEnd"/>
      <w:r w:rsidRPr="00D91C5B">
        <w:rPr>
          <w:rFonts w:ascii="Times New Roman" w:hAnsiTheme="minorEastAsia" w:cs="Times New Roman"/>
          <w:kern w:val="0"/>
        </w:rPr>
        <w:t>冷淡加，</w:t>
      </w:r>
      <w:proofErr w:type="gramStart"/>
      <w:r w:rsidRPr="00D91C5B">
        <w:rPr>
          <w:rFonts w:ascii="Times New Roman" w:hAnsiTheme="minorEastAsia" w:cs="Times New Roman"/>
          <w:kern w:val="0"/>
        </w:rPr>
        <w:t>秋英風露勝春葩</w:t>
      </w:r>
      <w:proofErr w:type="gramEnd"/>
      <w:r w:rsidRPr="00D91C5B">
        <w:rPr>
          <w:rFonts w:ascii="Times New Roman" w:hAnsiTheme="minorEastAsia" w:cs="Times New Roman"/>
          <w:kern w:val="0"/>
        </w:rPr>
        <w:t>。拒霜</w:t>
      </w:r>
      <w:proofErr w:type="gramStart"/>
      <w:r w:rsidRPr="00D91C5B">
        <w:rPr>
          <w:rFonts w:ascii="Times New Roman" w:hAnsiTheme="minorEastAsia" w:cs="Times New Roman"/>
          <w:kern w:val="0"/>
        </w:rPr>
        <w:t>巖桂休相遜</w:t>
      </w:r>
      <w:proofErr w:type="gramEnd"/>
      <w:r w:rsidRPr="00D91C5B">
        <w:rPr>
          <w:rFonts w:ascii="Times New Roman" w:hAnsiTheme="minorEastAsia" w:cs="Times New Roman"/>
          <w:kern w:val="0"/>
        </w:rPr>
        <w:t>，占得開時各自花</w:t>
      </w:r>
    </w:p>
    <w:p w:rsidR="00D91C5B" w:rsidRPr="00D91C5B" w:rsidRDefault="00D91C5B" w:rsidP="00D91C5B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</w:rPr>
      </w:pPr>
      <w:r w:rsidRPr="00D91C5B">
        <w:rPr>
          <w:rFonts w:ascii="Times New Roman" w:hAnsi="Times New Roman" w:cs="Times New Roman"/>
          <w:kern w:val="0"/>
        </w:rPr>
        <w:t>(D)</w:t>
      </w:r>
      <w:r w:rsidRPr="00D91C5B">
        <w:rPr>
          <w:rFonts w:ascii="Times New Roman" w:hAnsiTheme="minorEastAsia" w:cs="Times New Roman"/>
          <w:kern w:val="0"/>
        </w:rPr>
        <w:t>江</w:t>
      </w:r>
      <w:proofErr w:type="gramStart"/>
      <w:r w:rsidRPr="00D91C5B">
        <w:rPr>
          <w:rFonts w:ascii="Times New Roman" w:hAnsiTheme="minorEastAsia" w:cs="Times New Roman"/>
          <w:kern w:val="0"/>
        </w:rPr>
        <w:t>鱸淮蟹不論</w:t>
      </w:r>
      <w:proofErr w:type="gramEnd"/>
      <w:r w:rsidRPr="00D91C5B">
        <w:rPr>
          <w:rFonts w:ascii="Times New Roman" w:hAnsiTheme="minorEastAsia" w:cs="Times New Roman"/>
          <w:kern w:val="0"/>
        </w:rPr>
        <w:t>錢，肯到湖邊明月船。玉</w:t>
      </w:r>
      <w:proofErr w:type="gramStart"/>
      <w:r w:rsidRPr="00D91C5B">
        <w:rPr>
          <w:rFonts w:ascii="Times New Roman" w:hAnsiTheme="minorEastAsia" w:cs="Times New Roman"/>
          <w:kern w:val="0"/>
        </w:rPr>
        <w:t>鱠</w:t>
      </w:r>
      <w:proofErr w:type="gramEnd"/>
      <w:r w:rsidRPr="00D91C5B">
        <w:rPr>
          <w:rFonts w:ascii="Times New Roman" w:hAnsiTheme="minorEastAsia" w:cs="Times New Roman"/>
          <w:kern w:val="0"/>
        </w:rPr>
        <w:t>雪</w:t>
      </w:r>
      <w:proofErr w:type="gramStart"/>
      <w:r w:rsidRPr="00D91C5B">
        <w:rPr>
          <w:rFonts w:ascii="Times New Roman" w:hAnsiTheme="minorEastAsia" w:cs="Times New Roman"/>
          <w:kern w:val="0"/>
        </w:rPr>
        <w:t>螯</w:t>
      </w:r>
      <w:proofErr w:type="gramEnd"/>
      <w:r w:rsidRPr="00D91C5B">
        <w:rPr>
          <w:rFonts w:ascii="Times New Roman" w:hAnsiTheme="minorEastAsia" w:cs="Times New Roman"/>
          <w:kern w:val="0"/>
        </w:rPr>
        <w:t>新煮酒，桂花香後菊花前</w:t>
      </w:r>
    </w:p>
    <w:p w:rsidR="00D91C5B" w:rsidRPr="00D91C5B" w:rsidRDefault="00D91C5B" w:rsidP="00D91C5B">
      <w:pPr>
        <w:ind w:leftChars="177" w:left="1745" w:hangingChars="550" w:hanging="1320"/>
        <w:jc w:val="both"/>
        <w:rPr>
          <w:rFonts w:ascii="Times New Roman" w:hAnsi="Times New Roman" w:cs="Times New Roman"/>
          <w:sz w:val="28"/>
        </w:rPr>
      </w:pPr>
      <w:r w:rsidRPr="00D91C5B">
        <w:rPr>
          <w:rFonts w:ascii="Times New Roman" w:hAnsi="Times New Roman" w:cs="Times New Roman"/>
          <w:kern w:val="0"/>
        </w:rPr>
        <w:t>(E)</w:t>
      </w:r>
      <w:r w:rsidRPr="00D91C5B">
        <w:rPr>
          <w:rFonts w:ascii="Times New Roman" w:hAnsiTheme="minorEastAsia" w:cs="Times New Roman"/>
          <w:kern w:val="0"/>
        </w:rPr>
        <w:t>林</w:t>
      </w:r>
      <w:proofErr w:type="gramStart"/>
      <w:r w:rsidRPr="00D91C5B">
        <w:rPr>
          <w:rFonts w:ascii="Times New Roman" w:hAnsiTheme="minorEastAsia" w:cs="Times New Roman"/>
          <w:kern w:val="0"/>
        </w:rPr>
        <w:t>梢隱映</w:t>
      </w:r>
      <w:proofErr w:type="gramEnd"/>
      <w:r w:rsidRPr="00D91C5B">
        <w:rPr>
          <w:rFonts w:ascii="Times New Roman" w:hAnsiTheme="minorEastAsia" w:cs="Times New Roman"/>
          <w:kern w:val="0"/>
        </w:rPr>
        <w:t>夕陽殘，</w:t>
      </w:r>
      <w:proofErr w:type="gramStart"/>
      <w:r w:rsidRPr="00D91C5B">
        <w:rPr>
          <w:rFonts w:ascii="Times New Roman" w:hAnsiTheme="minorEastAsia" w:cs="Times New Roman"/>
          <w:kern w:val="0"/>
        </w:rPr>
        <w:t>庭際蕭疏夜氣寒</w:t>
      </w:r>
      <w:proofErr w:type="gramEnd"/>
      <w:r w:rsidRPr="00D91C5B">
        <w:rPr>
          <w:rFonts w:ascii="Times New Roman" w:hAnsiTheme="minorEastAsia" w:cs="Times New Roman"/>
          <w:kern w:val="0"/>
        </w:rPr>
        <w:t>。</w:t>
      </w:r>
      <w:proofErr w:type="gramStart"/>
      <w:r w:rsidRPr="00D91C5B">
        <w:rPr>
          <w:rFonts w:ascii="Times New Roman" w:hAnsiTheme="minorEastAsia" w:cs="Times New Roman"/>
          <w:kern w:val="0"/>
        </w:rPr>
        <w:t>霜草欲枯蟲思急，風枝未定鳥棲難</w:t>
      </w:r>
      <w:proofErr w:type="gramEnd"/>
    </w:p>
    <w:p w:rsidR="00FF1AA3" w:rsidRPr="008704F9" w:rsidRDefault="00FF1AA3" w:rsidP="00D91C5B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6F2732" w:rsidRPr="008704F9">
        <w:rPr>
          <w:rFonts w:ascii="Times New Roman" w:hAnsi="Times New Roman" w:cs="Times New Roman"/>
          <w:szCs w:val="24"/>
        </w:rPr>
        <w:t>AC</w:t>
      </w:r>
      <w:r w:rsidRPr="008704F9">
        <w:rPr>
          <w:rFonts w:ascii="Times New Roman" w:hAnsi="Times New Roman" w:cs="Times New Roman"/>
          <w:szCs w:val="24"/>
        </w:rPr>
        <w:t>D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040D64">
        <w:rPr>
          <w:rFonts w:ascii="Times New Roman" w:hAnsi="Times New Roman" w:cs="Times New Roman"/>
          <w:szCs w:val="24"/>
        </w:rPr>
        <w:t>內容的延伸與反思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proofErr w:type="gramStart"/>
      <w:r w:rsidRPr="008704F9">
        <w:rPr>
          <w:rFonts w:ascii="Times New Roman" w:hAnsi="Times New Roman" w:cs="Times New Roman"/>
          <w:szCs w:val="24"/>
        </w:rPr>
        <w:t>【試題解析】</w:t>
      </w:r>
      <w:r w:rsidR="006F2732" w:rsidRPr="008704F9">
        <w:rPr>
          <w:rFonts w:ascii="Times New Roman" w:eastAsia="新細明體" w:hAnsi="Times New Roman" w:cs="Times New Roman"/>
        </w:rPr>
        <w:t>乙文認為</w:t>
      </w:r>
      <w:proofErr w:type="gramEnd"/>
      <w:r w:rsidR="006F2732" w:rsidRPr="008704F9">
        <w:rPr>
          <w:rFonts w:ascii="Times New Roman" w:eastAsia="新細明體" w:hAnsi="Times New Roman" w:cs="Times New Roman"/>
        </w:rPr>
        <w:t>秋天的滋味在於成熟、溫和、古氣磅礡，以及值得賞樂的意象。</w:t>
      </w:r>
      <w:r w:rsidR="006F2732" w:rsidRPr="008704F9">
        <w:rPr>
          <w:rFonts w:ascii="Times New Roman" w:eastAsia="新細明體" w:hAnsi="Times New Roman" w:cs="Times New Roman"/>
        </w:rPr>
        <w:t>(A)</w:t>
      </w:r>
      <w:r w:rsidR="006F2732" w:rsidRPr="008704F9">
        <w:rPr>
          <w:rFonts w:ascii="Times New Roman" w:eastAsia="新細明體" w:hAnsi="Times New Roman" w:cs="Times New Roman"/>
        </w:rPr>
        <w:t>詩作由描繪農家收成稻穀時的豐年景象，呈現了秋季「成熟」的面向，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符合乙文作者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喜愛。出自</w:t>
      </w:r>
      <w:proofErr w:type="gramStart"/>
      <w:r w:rsidR="006F2732" w:rsidRPr="00994C5E">
        <w:rPr>
          <w:rFonts w:ascii="Times New Roman" w:eastAsia="新細明體" w:hAnsi="Times New Roman" w:cs="Times New Roman"/>
        </w:rPr>
        <w:t>范</w:t>
      </w:r>
      <w:proofErr w:type="gramEnd"/>
      <w:r w:rsidR="006F2732" w:rsidRPr="00994C5E">
        <w:rPr>
          <w:rFonts w:ascii="Times New Roman" w:eastAsia="新細明體" w:hAnsi="Times New Roman" w:cs="Times New Roman"/>
        </w:rPr>
        <w:t>成大</w:t>
      </w:r>
      <w:r w:rsidR="00994C5E">
        <w:rPr>
          <w:rFonts w:ascii="Times New Roman" w:eastAsia="新細明體" w:hAnsi="Times New Roman" w:cs="Times New Roman"/>
        </w:rPr>
        <w:t>〈</w:t>
      </w:r>
      <w:r w:rsidR="006F2732" w:rsidRPr="00994C5E">
        <w:rPr>
          <w:rFonts w:ascii="Times New Roman" w:eastAsia="新細明體" w:hAnsi="Times New Roman" w:cs="Times New Roman"/>
        </w:rPr>
        <w:t>四時田園雜興</w:t>
      </w:r>
      <w:r w:rsidR="00994C5E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新建起的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曬</w:t>
      </w:r>
      <w:proofErr w:type="gramEnd"/>
      <w:r w:rsidR="006F2732" w:rsidRPr="008704F9">
        <w:rPr>
          <w:rFonts w:ascii="Times New Roman" w:eastAsia="新細明體" w:hAnsi="Times New Roman" w:cs="Times New Roman"/>
        </w:rPr>
        <w:t>穀場，</w:t>
      </w:r>
      <w:r w:rsidR="00774665" w:rsidRPr="008704F9">
        <w:rPr>
          <w:rFonts w:ascii="Times New Roman" w:eastAsia="新細明體" w:hAnsi="Times New Roman" w:cs="Times New Roman"/>
        </w:rPr>
        <w:t>地面</w:t>
      </w:r>
      <w:r w:rsidR="006F2732" w:rsidRPr="008704F9">
        <w:rPr>
          <w:rFonts w:ascii="Times New Roman" w:eastAsia="新細明體" w:hAnsi="Times New Roman" w:cs="Times New Roman"/>
        </w:rPr>
        <w:t>如同鏡面一般平整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光滑，</w:t>
      </w:r>
      <w:proofErr w:type="gramEnd"/>
      <w:r w:rsidR="006F2732" w:rsidRPr="008704F9">
        <w:rPr>
          <w:rFonts w:ascii="Times New Roman" w:eastAsia="新細明體" w:hAnsi="Times New Roman" w:cs="Times New Roman"/>
        </w:rPr>
        <w:t>家家戶戶趁著尚未結霜的好天氣來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打取稻粒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彼此間的歡笑</w:t>
      </w:r>
      <w:proofErr w:type="gramEnd"/>
      <w:r w:rsidR="006F2732" w:rsidRPr="008704F9">
        <w:rPr>
          <w:rFonts w:ascii="Times New Roman" w:eastAsia="新細明體" w:hAnsi="Times New Roman" w:cs="Times New Roman"/>
        </w:rPr>
        <w:t>與唱和聲，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宛如輕雷般陣陣響動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。打落稻殼的連枷聲持續了一整夜，直到天明。</w:t>
      </w:r>
      <w:r w:rsidR="006F2732" w:rsidRPr="008704F9">
        <w:rPr>
          <w:rFonts w:ascii="Times New Roman" w:eastAsia="新細明體" w:hAnsi="Times New Roman" w:cs="Times New Roman"/>
        </w:rPr>
        <w:t>(B)</w:t>
      </w:r>
      <w:r w:rsidR="006F2732" w:rsidRPr="008704F9">
        <w:rPr>
          <w:rFonts w:ascii="Times New Roman" w:eastAsia="新細明體" w:hAnsi="Times New Roman" w:cs="Times New Roman"/>
        </w:rPr>
        <w:t>由春日宴會上逍遙歡樂的「斷腸天」對比「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清秋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」殘陽與秋蟬的哀鳴，可知此詩為傳統詩文中對秋季淒涼的描繪，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不符乙文作者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的喜愛。出自</w:t>
      </w:r>
      <w:r w:rsidR="006F2732" w:rsidRPr="00994C5E">
        <w:rPr>
          <w:rFonts w:ascii="Times New Roman" w:eastAsia="新細明體" w:hAnsi="Times New Roman" w:cs="Times New Roman"/>
        </w:rPr>
        <w:t>李商隱</w:t>
      </w:r>
      <w:r w:rsidR="00994C5E">
        <w:rPr>
          <w:rFonts w:ascii="Times New Roman" w:eastAsia="新細明體" w:hAnsi="Times New Roman" w:cs="Times New Roman"/>
        </w:rPr>
        <w:t>〈</w:t>
      </w:r>
      <w:r w:rsidR="006F2732" w:rsidRPr="00994C5E">
        <w:rPr>
          <w:rFonts w:ascii="Times New Roman" w:eastAsia="新細明體" w:hAnsi="Times New Roman" w:cs="Times New Roman"/>
        </w:rPr>
        <w:t>柳</w:t>
      </w:r>
      <w:r w:rsidR="00994C5E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  <w:lang w:bidi="en-US"/>
        </w:rPr>
        <w:t>曾追逐著春風吹拂到歌舞席上，</w:t>
      </w:r>
      <w:proofErr w:type="gramStart"/>
      <w:r w:rsidR="006F2732" w:rsidRPr="008704F9">
        <w:rPr>
          <w:rFonts w:ascii="Times New Roman" w:eastAsia="新細明體" w:hAnsi="Times New Roman" w:cs="Times New Roman"/>
          <w:lang w:bidi="en-US"/>
        </w:rPr>
        <w:t>樂遊苑</w:t>
      </w:r>
      <w:proofErr w:type="gramEnd"/>
      <w:r w:rsidR="006F2732" w:rsidRPr="008704F9">
        <w:rPr>
          <w:rFonts w:ascii="Times New Roman" w:eastAsia="新細明體" w:hAnsi="Times New Roman" w:cs="Times New Roman"/>
          <w:lang w:bidi="en-US"/>
        </w:rPr>
        <w:t>又到了斷腸銷魂的三月天。到了</w:t>
      </w:r>
      <w:proofErr w:type="gramStart"/>
      <w:r w:rsidR="006F2732" w:rsidRPr="008704F9">
        <w:rPr>
          <w:rFonts w:ascii="Times New Roman" w:eastAsia="新細明體" w:hAnsi="Times New Roman" w:cs="Times New Roman"/>
          <w:lang w:bidi="en-US"/>
        </w:rPr>
        <w:t>那清秋</w:t>
      </w:r>
      <w:proofErr w:type="gramEnd"/>
      <w:r w:rsidR="006F2732" w:rsidRPr="008704F9">
        <w:rPr>
          <w:rFonts w:ascii="Times New Roman" w:eastAsia="新細明體" w:hAnsi="Times New Roman" w:cs="Times New Roman"/>
          <w:lang w:bidi="en-US"/>
        </w:rPr>
        <w:t>時節，你那柔弱的枝條，挽不住斜陽的西</w:t>
      </w:r>
      <w:proofErr w:type="gramStart"/>
      <w:r w:rsidR="006F2732" w:rsidRPr="008704F9">
        <w:rPr>
          <w:rFonts w:ascii="Times New Roman" w:eastAsia="新細明體" w:hAnsi="Times New Roman" w:cs="Times New Roman"/>
          <w:lang w:bidi="en-US"/>
        </w:rPr>
        <w:t>沉</w:t>
      </w:r>
      <w:proofErr w:type="gramEnd"/>
      <w:r w:rsidR="006F2732" w:rsidRPr="008704F9">
        <w:rPr>
          <w:rFonts w:ascii="Times New Roman" w:eastAsia="新細明體" w:hAnsi="Times New Roman" w:cs="Times New Roman"/>
          <w:lang w:bidi="en-US"/>
        </w:rPr>
        <w:t>，只傳來秋蟬的哀鳴。</w:t>
      </w:r>
      <w:r w:rsidR="006F2732" w:rsidRPr="008704F9">
        <w:rPr>
          <w:rFonts w:ascii="Times New Roman" w:eastAsia="新細明體" w:hAnsi="Times New Roman" w:cs="Times New Roman"/>
        </w:rPr>
        <w:t>(C)</w:t>
      </w:r>
      <w:r w:rsidR="006F2732" w:rsidRPr="008704F9">
        <w:rPr>
          <w:rFonts w:ascii="Times New Roman" w:eastAsia="新細明體" w:hAnsi="Times New Roman" w:cs="Times New Roman"/>
        </w:rPr>
        <w:t>由開頭反駁秋季的清冷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寡</w:t>
      </w:r>
      <w:proofErr w:type="gramEnd"/>
      <w:r w:rsidR="006F2732" w:rsidRPr="008704F9">
        <w:rPr>
          <w:rFonts w:ascii="Times New Roman" w:eastAsia="新細明體" w:hAnsi="Times New Roman" w:cs="Times New Roman"/>
        </w:rPr>
        <w:t>淡，並敘說秋天的芙蓉、桂花更勝春季花朵，最後說明兩種花朵彼此爭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妍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，一反以往秋景冷淡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肅</w:t>
      </w:r>
      <w:proofErr w:type="gramEnd"/>
      <w:r w:rsidR="006F2732" w:rsidRPr="008704F9">
        <w:rPr>
          <w:rFonts w:ascii="Times New Roman" w:eastAsia="新細明體" w:hAnsi="Times New Roman" w:cs="Times New Roman"/>
        </w:rPr>
        <w:t>殺的氣氛，可知應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符合乙文作者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的喜愛。出自</w:t>
      </w:r>
      <w:r w:rsidR="006F2732" w:rsidRPr="00994C5E">
        <w:rPr>
          <w:rFonts w:ascii="Times New Roman" w:eastAsia="新細明體" w:hAnsi="Times New Roman" w:cs="Times New Roman"/>
        </w:rPr>
        <w:t>黃敏求</w:t>
      </w:r>
      <w:r w:rsidR="00994C5E">
        <w:rPr>
          <w:rFonts w:ascii="Times New Roman" w:eastAsia="新細明體" w:hAnsi="Times New Roman" w:cs="Times New Roman"/>
        </w:rPr>
        <w:t>〈</w:t>
      </w:r>
      <w:r w:rsidR="006F2732" w:rsidRPr="00994C5E">
        <w:rPr>
          <w:rFonts w:ascii="Times New Roman" w:eastAsia="新細明體" w:hAnsi="Times New Roman" w:cs="Times New Roman"/>
        </w:rPr>
        <w:t>初秋白雲道院其二</w:t>
      </w:r>
      <w:r w:rsidR="00994C5E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別說秋景清冷又淡薄，</w:t>
      </w:r>
      <w:r w:rsidR="0066245A">
        <w:rPr>
          <w:rFonts w:ascii="Times New Roman" w:eastAsia="新細明體" w:hAnsi="Times New Roman" w:cs="Times New Roman"/>
        </w:rPr>
        <w:t>經歷過秋風寒氣後的秋花更勝於</w:t>
      </w:r>
      <w:proofErr w:type="gramStart"/>
      <w:r w:rsidR="0066245A">
        <w:rPr>
          <w:rFonts w:ascii="Times New Roman" w:eastAsia="新細明體" w:hAnsi="Times New Roman" w:cs="Times New Roman"/>
        </w:rPr>
        <w:t>春日嬌花</w:t>
      </w:r>
      <w:proofErr w:type="gramEnd"/>
      <w:r w:rsidR="0066245A">
        <w:rPr>
          <w:rFonts w:ascii="Times New Roman" w:eastAsia="新細明體" w:hAnsi="Times New Roman" w:cs="Times New Roman"/>
        </w:rPr>
        <w:t>。芙蓉與桂花不需彼此退讓，占</w:t>
      </w:r>
      <w:r w:rsidR="006F2732" w:rsidRPr="008704F9">
        <w:rPr>
          <w:rFonts w:ascii="Times New Roman" w:eastAsia="新細明體" w:hAnsi="Times New Roman" w:cs="Times New Roman"/>
        </w:rPr>
        <w:t>據了花開時節便各自綻放。</w:t>
      </w:r>
      <w:r w:rsidR="006F2732" w:rsidRPr="008704F9">
        <w:rPr>
          <w:rFonts w:ascii="Times New Roman" w:eastAsia="新細明體" w:hAnsi="Times New Roman" w:cs="Times New Roman"/>
        </w:rPr>
        <w:t>(D)</w:t>
      </w:r>
      <w:r w:rsidR="006F2732" w:rsidRPr="008704F9">
        <w:rPr>
          <w:rFonts w:ascii="Times New Roman" w:eastAsia="新細明體" w:hAnsi="Times New Roman" w:cs="Times New Roman"/>
        </w:rPr>
        <w:t>由詩中提及秋季時節的明月，和呈現出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魚嫩蟹肥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的食欲之秋，可知應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符合乙文作者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的喜愛。出自</w:t>
      </w:r>
      <w:r w:rsidR="006F2732" w:rsidRPr="00994C5E">
        <w:rPr>
          <w:rFonts w:ascii="Times New Roman" w:eastAsia="新細明體" w:hAnsi="Times New Roman" w:cs="Times New Roman"/>
        </w:rPr>
        <w:t>方岳</w:t>
      </w:r>
      <w:r w:rsidR="00994C5E">
        <w:rPr>
          <w:rFonts w:ascii="Times New Roman" w:eastAsia="新細明體" w:hAnsi="Times New Roman" w:cs="Times New Roman"/>
        </w:rPr>
        <w:t>〈</w:t>
      </w:r>
      <w:r w:rsidR="006F2732" w:rsidRPr="00994C5E">
        <w:rPr>
          <w:rFonts w:ascii="Times New Roman" w:eastAsia="新細明體" w:hAnsi="Times New Roman" w:cs="Times New Roman"/>
        </w:rPr>
        <w:t>次韻客饟鱸蟹</w:t>
      </w:r>
      <w:r w:rsidR="00994C5E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994C5E">
        <w:rPr>
          <w:rFonts w:ascii="Times New Roman" w:eastAsia="新細明體" w:hAnsi="Times New Roman" w:cs="Times New Roman"/>
        </w:rPr>
        <w:t>長江</w:t>
      </w:r>
      <w:r w:rsidR="006F2732" w:rsidRPr="008704F9">
        <w:rPr>
          <w:rFonts w:ascii="Times New Roman" w:eastAsia="新細明體" w:hAnsi="Times New Roman" w:cs="Times New Roman"/>
        </w:rPr>
        <w:t>鱸魚和</w:t>
      </w:r>
      <w:r w:rsidR="006F2732" w:rsidRPr="00994C5E">
        <w:rPr>
          <w:rFonts w:ascii="Times New Roman" w:eastAsia="新細明體" w:hAnsi="Times New Roman" w:cs="Times New Roman"/>
        </w:rPr>
        <w:t>淮水</w:t>
      </w:r>
      <w:r w:rsidR="006F2732" w:rsidRPr="008704F9">
        <w:rPr>
          <w:rFonts w:ascii="Times New Roman" w:eastAsia="新細明體" w:hAnsi="Times New Roman" w:cs="Times New Roman"/>
        </w:rPr>
        <w:t>螃蟹不論價格，只要願意來到湖邊於船中觀賞明月。切細白玉般的魚肉烹調成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餚</w:t>
      </w:r>
      <w:proofErr w:type="gramEnd"/>
      <w:r w:rsidR="006F2732" w:rsidRPr="008704F9">
        <w:rPr>
          <w:rFonts w:ascii="Times New Roman" w:eastAsia="新細明體" w:hAnsi="Times New Roman" w:cs="Times New Roman"/>
        </w:rPr>
        <w:t>饌，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再佐上雪白</w:t>
      </w:r>
      <w:proofErr w:type="gramEnd"/>
      <w:r w:rsidR="006F2732" w:rsidRPr="008704F9">
        <w:rPr>
          <w:rFonts w:ascii="Times New Roman" w:eastAsia="新細明體" w:hAnsi="Times New Roman" w:cs="Times New Roman"/>
        </w:rPr>
        <w:t>色的蟹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螯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，搭配剛燙好的溫酒，而當桂花香氣散去後，菊花的花期也就到了。</w:t>
      </w:r>
      <w:r w:rsidR="006F2732" w:rsidRPr="008704F9">
        <w:rPr>
          <w:rFonts w:ascii="Times New Roman" w:eastAsia="新細明體" w:hAnsi="Times New Roman" w:cs="Times New Roman"/>
        </w:rPr>
        <w:t>(E)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全詩以</w:t>
      </w:r>
      <w:proofErr w:type="gramEnd"/>
      <w:r w:rsidR="006F2732" w:rsidRPr="008704F9">
        <w:rPr>
          <w:rFonts w:ascii="Times New Roman" w:eastAsia="新細明體" w:hAnsi="Times New Roman" w:cs="Times New Roman"/>
        </w:rPr>
        <w:t>一系列的衰敗景象「夕陽殘」、「蕭疏」、</w:t>
      </w:r>
      <w:r w:rsidR="006F2732" w:rsidRPr="008704F9">
        <w:rPr>
          <w:rFonts w:ascii="Times New Roman" w:eastAsia="新細明體" w:hAnsi="Times New Roman" w:cs="Times New Roman"/>
        </w:rPr>
        <w:lastRenderedPageBreak/>
        <w:t>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夜氣寒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」、「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霜草欲枯」</w:t>
      </w:r>
      <w:proofErr w:type="gramEnd"/>
      <w:r w:rsidR="006F2732" w:rsidRPr="008704F9">
        <w:rPr>
          <w:rFonts w:ascii="Times New Roman" w:eastAsia="新細明體" w:hAnsi="Times New Roman" w:cs="Times New Roman"/>
        </w:rPr>
        <w:t>和「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風枝未定</w:t>
      </w:r>
      <w:proofErr w:type="gramEnd"/>
      <w:r w:rsidR="006F2732" w:rsidRPr="008704F9">
        <w:rPr>
          <w:rFonts w:ascii="Times New Roman" w:eastAsia="新細明體" w:hAnsi="Times New Roman" w:cs="Times New Roman"/>
        </w:rPr>
        <w:t>」等，可知為傳統詩文中對秋季的意象描繪，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不符乙文作者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的喜愛。出自</w:t>
      </w:r>
      <w:r w:rsidR="006F2732" w:rsidRPr="00994C5E">
        <w:rPr>
          <w:rFonts w:ascii="Times New Roman" w:eastAsia="新細明體" w:hAnsi="Times New Roman" w:cs="Times New Roman"/>
        </w:rPr>
        <w:t>白居易</w:t>
      </w:r>
      <w:r w:rsidR="00994C5E">
        <w:rPr>
          <w:rFonts w:ascii="Times New Roman" w:eastAsia="新細明體" w:hAnsi="Times New Roman" w:cs="Times New Roman"/>
        </w:rPr>
        <w:t>〈</w:t>
      </w:r>
      <w:r w:rsidR="006F2732" w:rsidRPr="00994C5E">
        <w:rPr>
          <w:rFonts w:ascii="Times New Roman" w:eastAsia="新細明體" w:hAnsi="Times New Roman" w:cs="Times New Roman"/>
        </w:rPr>
        <w:t>答夢得秋庭獨坐見贈</w:t>
      </w:r>
      <w:r w:rsidR="00994C5E">
        <w:rPr>
          <w:rFonts w:ascii="Times New Roman" w:eastAsia="新細明體" w:hAnsi="Times New Roman" w:cs="Times New Roman"/>
        </w:rPr>
        <w:t>〉</w:t>
      </w:r>
      <w:r w:rsidR="006F2732" w:rsidRPr="008704F9">
        <w:rPr>
          <w:rFonts w:ascii="Times New Roman" w:eastAsia="新細明體" w:hAnsi="Times New Roman" w:cs="Times New Roman"/>
        </w:rPr>
        <w:t>。</w:t>
      </w:r>
      <w:r w:rsidR="00037004">
        <w:rPr>
          <w:rFonts w:ascii="Times New Roman" w:eastAsia="新細明體" w:hAnsi="Calibri" w:cs="Times New Roman"/>
        </w:rPr>
        <w:t>語譯：</w:t>
      </w:r>
      <w:r w:rsidR="006F2732" w:rsidRPr="008704F9">
        <w:rPr>
          <w:rFonts w:ascii="Times New Roman" w:eastAsia="新細明體" w:hAnsi="Times New Roman" w:cs="Times New Roman"/>
        </w:rPr>
        <w:t>樹木的末端隱隱映照出夕陽的餘暉，庭園邊的景色冷落稀疏，到了夜裡更是寒氣深濃。結霜的草木即將枯萎，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秋蟲急促</w:t>
      </w:r>
      <w:proofErr w:type="gramEnd"/>
      <w:r w:rsidR="006F2732" w:rsidRPr="008704F9">
        <w:rPr>
          <w:rFonts w:ascii="Times New Roman" w:eastAsia="新細明體" w:hAnsi="Times New Roman" w:cs="Times New Roman"/>
        </w:rPr>
        <w:t>的鳴叫，秋風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掀扯著殘枝</w:t>
      </w:r>
      <w:proofErr w:type="gramEnd"/>
      <w:r w:rsidR="006F2732" w:rsidRPr="008704F9">
        <w:rPr>
          <w:rFonts w:ascii="Times New Roman" w:eastAsia="新細明體" w:hAnsi="Times New Roman" w:cs="Times New Roman"/>
        </w:rPr>
        <w:t>，使其無法固定下來，使鳥兒難以棲息在上頭。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172F4B" w:rsidRPr="00172F4B" w:rsidRDefault="00FF1AA3" w:rsidP="00172F4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704F9">
        <w:rPr>
          <w:rFonts w:ascii="Times New Roman" w:hAnsi="Times New Roman" w:cs="Times New Roman"/>
        </w:rPr>
        <w:t>3</w:t>
      </w:r>
      <w:r w:rsidRPr="00172F4B">
        <w:rPr>
          <w:rFonts w:ascii="Times New Roman" w:hAnsi="Times New Roman" w:cs="Times New Roman"/>
        </w:rPr>
        <w:t>2.</w:t>
      </w:r>
      <w:r w:rsidR="00172F4B" w:rsidRPr="00172F4B">
        <w:rPr>
          <w:rFonts w:ascii="Times New Roman" w:eastAsia="CIDFont+F5" w:hAnsi="Times New Roman" w:cs="Times New Roman"/>
          <w:kern w:val="0"/>
          <w:sz w:val="22"/>
        </w:rPr>
        <w:t xml:space="preserve"> </w:t>
      </w:r>
      <w:r w:rsidR="00172F4B" w:rsidRPr="00172F4B">
        <w:rPr>
          <w:rFonts w:ascii="Times New Roman" w:hAnsiTheme="minorEastAsia" w:cs="Times New Roman"/>
          <w:kern w:val="0"/>
        </w:rPr>
        <w:t>下列關於「詞」</w:t>
      </w:r>
      <w:proofErr w:type="gramStart"/>
      <w:r w:rsidR="00172F4B" w:rsidRPr="00172F4B">
        <w:rPr>
          <w:rFonts w:ascii="Times New Roman" w:hAnsiTheme="minorEastAsia" w:cs="Times New Roman"/>
          <w:kern w:val="0"/>
        </w:rPr>
        <w:t>的體製與</w:t>
      </w:r>
      <w:proofErr w:type="gramEnd"/>
      <w:r w:rsidR="00172F4B" w:rsidRPr="00172F4B">
        <w:rPr>
          <w:rFonts w:ascii="Times New Roman" w:hAnsiTheme="minorEastAsia" w:cs="Times New Roman"/>
          <w:kern w:val="0"/>
        </w:rPr>
        <w:t>歷史流變，敘述適當的是：</w:t>
      </w:r>
    </w:p>
    <w:p w:rsidR="00172F4B" w:rsidRPr="00172F4B" w:rsidRDefault="00172F4B" w:rsidP="00D002F6">
      <w:pPr>
        <w:autoSpaceDE w:val="0"/>
        <w:autoSpaceDN w:val="0"/>
        <w:adjustRightInd w:val="0"/>
        <w:ind w:leftChars="176" w:left="703" w:hangingChars="117" w:hanging="281"/>
        <w:rPr>
          <w:rFonts w:ascii="Times New Roman" w:hAnsi="Times New Roman" w:cs="Times New Roman"/>
          <w:kern w:val="0"/>
        </w:rPr>
      </w:pPr>
      <w:r w:rsidRPr="00172F4B">
        <w:rPr>
          <w:rFonts w:ascii="Times New Roman" w:hAnsi="Times New Roman" w:cs="Times New Roman"/>
          <w:kern w:val="0"/>
        </w:rPr>
        <w:t>(A)</w:t>
      </w:r>
      <w:r w:rsidRPr="00172F4B">
        <w:rPr>
          <w:rFonts w:ascii="Times New Roman" w:hAnsiTheme="minorEastAsia" w:cs="Times New Roman"/>
          <w:kern w:val="0"/>
        </w:rPr>
        <w:t>詞牌代表的是音樂調式，作品意旨多與詞牌名義無關</w:t>
      </w:r>
    </w:p>
    <w:p w:rsidR="00172F4B" w:rsidRPr="00172F4B" w:rsidRDefault="00172F4B" w:rsidP="00D002F6">
      <w:pPr>
        <w:autoSpaceDE w:val="0"/>
        <w:autoSpaceDN w:val="0"/>
        <w:adjustRightInd w:val="0"/>
        <w:ind w:leftChars="176" w:left="703" w:hangingChars="117" w:hanging="281"/>
        <w:rPr>
          <w:rFonts w:ascii="Times New Roman" w:hAnsi="Times New Roman" w:cs="Times New Roman"/>
          <w:kern w:val="0"/>
        </w:rPr>
      </w:pPr>
      <w:r w:rsidRPr="00172F4B">
        <w:rPr>
          <w:rFonts w:ascii="Times New Roman" w:hAnsi="Times New Roman" w:cs="Times New Roman"/>
          <w:kern w:val="0"/>
        </w:rPr>
        <w:t>(B)</w:t>
      </w:r>
      <w:r w:rsidRPr="00172F4B">
        <w:rPr>
          <w:rFonts w:ascii="Times New Roman" w:hAnsiTheme="minorEastAsia" w:cs="Times New Roman"/>
          <w:kern w:val="0"/>
        </w:rPr>
        <w:t>賦、詩、詞、</w:t>
      </w:r>
      <w:proofErr w:type="gramStart"/>
      <w:r w:rsidRPr="00172F4B">
        <w:rPr>
          <w:rFonts w:ascii="Times New Roman" w:hAnsiTheme="minorEastAsia" w:cs="Times New Roman"/>
          <w:kern w:val="0"/>
        </w:rPr>
        <w:t>曲皆屬</w:t>
      </w:r>
      <w:proofErr w:type="gramEnd"/>
      <w:r w:rsidRPr="00172F4B">
        <w:rPr>
          <w:rFonts w:ascii="Times New Roman" w:hAnsiTheme="minorEastAsia" w:cs="Times New Roman"/>
          <w:kern w:val="0"/>
        </w:rPr>
        <w:t>韻文，其中只有</w:t>
      </w:r>
      <w:proofErr w:type="gramStart"/>
      <w:r w:rsidRPr="00172F4B">
        <w:rPr>
          <w:rFonts w:ascii="Times New Roman" w:hAnsiTheme="minorEastAsia" w:cs="Times New Roman"/>
          <w:kern w:val="0"/>
        </w:rPr>
        <w:t>詞體允許換韻、</w:t>
      </w:r>
      <w:proofErr w:type="gramEnd"/>
      <w:r w:rsidRPr="00172F4B">
        <w:rPr>
          <w:rFonts w:ascii="Times New Roman" w:hAnsiTheme="minorEastAsia" w:cs="Times New Roman"/>
          <w:kern w:val="0"/>
        </w:rPr>
        <w:t>轉韻</w:t>
      </w:r>
    </w:p>
    <w:p w:rsidR="00172F4B" w:rsidRPr="00172F4B" w:rsidRDefault="00172F4B" w:rsidP="00D002F6">
      <w:pPr>
        <w:autoSpaceDE w:val="0"/>
        <w:autoSpaceDN w:val="0"/>
        <w:adjustRightInd w:val="0"/>
        <w:ind w:leftChars="176" w:left="703" w:hangingChars="117" w:hanging="281"/>
        <w:rPr>
          <w:rFonts w:ascii="Times New Roman" w:hAnsi="Times New Roman" w:cs="Times New Roman"/>
          <w:kern w:val="0"/>
        </w:rPr>
      </w:pPr>
      <w:r w:rsidRPr="00172F4B">
        <w:rPr>
          <w:rFonts w:ascii="Times New Roman" w:hAnsi="Times New Roman" w:cs="Times New Roman"/>
          <w:kern w:val="0"/>
        </w:rPr>
        <w:t>(C)</w:t>
      </w:r>
      <w:proofErr w:type="gramStart"/>
      <w:r w:rsidRPr="00172F4B">
        <w:rPr>
          <w:rFonts w:ascii="Times New Roman" w:hAnsiTheme="minorEastAsia" w:cs="Times New Roman"/>
          <w:kern w:val="0"/>
        </w:rPr>
        <w:t>近體詩和詞皆</w:t>
      </w:r>
      <w:proofErr w:type="gramEnd"/>
      <w:r w:rsidRPr="00172F4B">
        <w:rPr>
          <w:rFonts w:ascii="Times New Roman" w:hAnsiTheme="minorEastAsia" w:cs="Times New Roman"/>
          <w:kern w:val="0"/>
        </w:rPr>
        <w:t>須遵守平仄規範，但</w:t>
      </w:r>
      <w:proofErr w:type="gramStart"/>
      <w:r w:rsidRPr="00172F4B">
        <w:rPr>
          <w:rFonts w:ascii="Times New Roman" w:hAnsiTheme="minorEastAsia" w:cs="Times New Roman"/>
          <w:kern w:val="0"/>
        </w:rPr>
        <w:t>因詞體</w:t>
      </w:r>
      <w:proofErr w:type="gramEnd"/>
      <w:r w:rsidRPr="00172F4B">
        <w:rPr>
          <w:rFonts w:ascii="Times New Roman" w:hAnsiTheme="minorEastAsia" w:cs="Times New Roman"/>
          <w:kern w:val="0"/>
        </w:rPr>
        <w:t>篇幅長短不拘，故稱為長短句</w:t>
      </w:r>
    </w:p>
    <w:p w:rsidR="00172F4B" w:rsidRPr="00172F4B" w:rsidRDefault="00172F4B" w:rsidP="00D002F6">
      <w:pPr>
        <w:autoSpaceDE w:val="0"/>
        <w:autoSpaceDN w:val="0"/>
        <w:adjustRightInd w:val="0"/>
        <w:ind w:leftChars="176" w:left="703" w:hangingChars="117" w:hanging="281"/>
        <w:rPr>
          <w:rFonts w:ascii="Times New Roman" w:hAnsi="Times New Roman" w:cs="Times New Roman"/>
          <w:kern w:val="0"/>
        </w:rPr>
      </w:pPr>
      <w:r w:rsidRPr="00172F4B">
        <w:rPr>
          <w:rFonts w:ascii="Times New Roman" w:hAnsi="Times New Roman" w:cs="Times New Roman"/>
          <w:kern w:val="0"/>
        </w:rPr>
        <w:t>(D)</w:t>
      </w:r>
      <w:r w:rsidRPr="00172F4B">
        <w:rPr>
          <w:rFonts w:ascii="Times New Roman" w:hAnsiTheme="minorEastAsia" w:cs="Times New Roman"/>
          <w:kern w:val="0"/>
        </w:rPr>
        <w:t>李煜亡國後</w:t>
      </w:r>
      <w:proofErr w:type="gramStart"/>
      <w:r w:rsidRPr="00172F4B">
        <w:rPr>
          <w:rFonts w:ascii="Times New Roman" w:hAnsiTheme="minorEastAsia" w:cs="Times New Roman"/>
          <w:kern w:val="0"/>
        </w:rPr>
        <w:t>的詞作</w:t>
      </w:r>
      <w:proofErr w:type="gramEnd"/>
      <w:r w:rsidRPr="00172F4B">
        <w:rPr>
          <w:rFonts w:ascii="Times New Roman" w:hAnsiTheme="minorEastAsia" w:cs="Times New Roman"/>
          <w:kern w:val="0"/>
        </w:rPr>
        <w:t>，蘊含深厚的個人身世之感，使其詞脫離了酒筵</w:t>
      </w:r>
      <w:proofErr w:type="gramStart"/>
      <w:r w:rsidRPr="00172F4B">
        <w:rPr>
          <w:rFonts w:ascii="Times New Roman" w:hAnsiTheme="minorEastAsia" w:cs="Times New Roman"/>
          <w:kern w:val="0"/>
        </w:rPr>
        <w:t>歌席間的</w:t>
      </w:r>
      <w:proofErr w:type="gramEnd"/>
      <w:r w:rsidRPr="00172F4B">
        <w:rPr>
          <w:rFonts w:ascii="Times New Roman" w:hAnsiTheme="minorEastAsia" w:cs="Times New Roman"/>
          <w:kern w:val="0"/>
        </w:rPr>
        <w:t>單純娛樂性質</w:t>
      </w:r>
    </w:p>
    <w:p w:rsidR="00172F4B" w:rsidRPr="00172F4B" w:rsidRDefault="00172F4B" w:rsidP="00D002F6">
      <w:pPr>
        <w:autoSpaceDE w:val="0"/>
        <w:autoSpaceDN w:val="0"/>
        <w:adjustRightInd w:val="0"/>
        <w:ind w:leftChars="176" w:left="703" w:hangingChars="117" w:hanging="281"/>
        <w:rPr>
          <w:rFonts w:ascii="Times New Roman" w:hAnsi="Times New Roman" w:cs="Times New Roman"/>
          <w:kern w:val="0"/>
        </w:rPr>
      </w:pPr>
      <w:r w:rsidRPr="00172F4B">
        <w:rPr>
          <w:rFonts w:ascii="Times New Roman" w:hAnsi="Times New Roman" w:cs="Times New Roman"/>
          <w:kern w:val="0"/>
        </w:rPr>
        <w:t>(E)</w:t>
      </w:r>
      <w:r w:rsidRPr="00172F4B">
        <w:rPr>
          <w:rFonts w:ascii="Times New Roman" w:hAnsiTheme="minorEastAsia" w:cs="Times New Roman"/>
          <w:kern w:val="0"/>
        </w:rPr>
        <w:t>李清照</w:t>
      </w:r>
      <w:proofErr w:type="gramStart"/>
      <w:r w:rsidRPr="00172F4B">
        <w:rPr>
          <w:rFonts w:ascii="Times New Roman" w:hAnsiTheme="minorEastAsia" w:cs="Times New Roman"/>
          <w:kern w:val="0"/>
        </w:rPr>
        <w:t>早年詞作</w:t>
      </w:r>
      <w:proofErr w:type="gramEnd"/>
      <w:r w:rsidRPr="00172F4B">
        <w:rPr>
          <w:rFonts w:ascii="Times New Roman" w:hAnsiTheme="minorEastAsia" w:cs="Times New Roman"/>
          <w:kern w:val="0"/>
        </w:rPr>
        <w:t>多寫柔</w:t>
      </w:r>
      <w:proofErr w:type="gramStart"/>
      <w:r w:rsidRPr="00172F4B">
        <w:rPr>
          <w:rFonts w:ascii="Times New Roman" w:hAnsiTheme="minorEastAsia" w:cs="Times New Roman"/>
          <w:kern w:val="0"/>
        </w:rPr>
        <w:t>婉的閨思</w:t>
      </w:r>
      <w:proofErr w:type="gramEnd"/>
      <w:r w:rsidRPr="00172F4B">
        <w:rPr>
          <w:rFonts w:ascii="Times New Roman" w:hAnsiTheme="minorEastAsia" w:cs="Times New Roman"/>
          <w:kern w:val="0"/>
        </w:rPr>
        <w:t>，</w:t>
      </w:r>
      <w:proofErr w:type="gramStart"/>
      <w:r w:rsidRPr="00172F4B">
        <w:rPr>
          <w:rFonts w:ascii="Times New Roman" w:hAnsiTheme="minorEastAsia" w:cs="Times New Roman"/>
          <w:kern w:val="0"/>
        </w:rPr>
        <w:t>南渡後親歷</w:t>
      </w:r>
      <w:proofErr w:type="gramEnd"/>
      <w:r w:rsidRPr="00172F4B">
        <w:rPr>
          <w:rFonts w:ascii="Times New Roman" w:hAnsiTheme="minorEastAsia" w:cs="Times New Roman"/>
          <w:kern w:val="0"/>
        </w:rPr>
        <w:t>戰火人禍，顛沛流離，風格遂轉為滄桑沉痛，有《漱玉詞》傳世</w:t>
      </w:r>
    </w:p>
    <w:p w:rsidR="00FF1AA3" w:rsidRPr="008704F9" w:rsidRDefault="00FF1AA3" w:rsidP="00172F4B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6F2732" w:rsidRPr="008704F9">
        <w:rPr>
          <w:rFonts w:ascii="Times New Roman" w:hAnsi="Times New Roman" w:cs="Times New Roman"/>
          <w:szCs w:val="24"/>
        </w:rPr>
        <w:t>A</w:t>
      </w:r>
      <w:r w:rsidRPr="008704F9">
        <w:rPr>
          <w:rFonts w:ascii="Times New Roman" w:hAnsi="Times New Roman" w:cs="Times New Roman"/>
          <w:szCs w:val="24"/>
        </w:rPr>
        <w:t>D</w:t>
      </w:r>
      <w:r w:rsidR="006F2732" w:rsidRPr="008704F9">
        <w:rPr>
          <w:rFonts w:ascii="Times New Roman" w:hAnsi="Times New Roman" w:cs="Times New Roman"/>
          <w:szCs w:val="24"/>
        </w:rPr>
        <w:t>E</w:t>
      </w:r>
    </w:p>
    <w:p w:rsidR="00FF1AA3" w:rsidRPr="008704F9" w:rsidRDefault="00FF1AA3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具備重要文學作家、作品、</w:t>
      </w:r>
      <w:proofErr w:type="gramStart"/>
      <w:r w:rsidR="007457C9">
        <w:rPr>
          <w:rFonts w:ascii="Times New Roman" w:hAnsi="Times New Roman" w:cs="Times New Roman"/>
          <w:szCs w:val="24"/>
        </w:rPr>
        <w:t>體類</w:t>
      </w:r>
      <w:proofErr w:type="gramEnd"/>
      <w:r w:rsidR="007457C9">
        <w:rPr>
          <w:rFonts w:ascii="Times New Roman" w:hAnsi="Times New Roman" w:cs="Times New Roman"/>
          <w:szCs w:val="24"/>
        </w:rPr>
        <w:t>、流派的知識</w:t>
      </w:r>
    </w:p>
    <w:p w:rsidR="00FF1AA3" w:rsidRPr="008704F9" w:rsidRDefault="00FF1AA3" w:rsidP="00AD5CB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6F2732" w:rsidRPr="008704F9">
        <w:rPr>
          <w:rFonts w:ascii="Times New Roman" w:eastAsia="新細明體" w:hAnsi="Times New Roman" w:cs="Times New Roman"/>
        </w:rPr>
        <w:t>(B)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詞體的</w:t>
      </w:r>
      <w:proofErr w:type="gramEnd"/>
      <w:r w:rsidR="006F2732" w:rsidRPr="008704F9">
        <w:rPr>
          <w:rFonts w:ascii="Times New Roman" w:eastAsia="新細明體" w:hAnsi="Times New Roman" w:cs="Times New Roman"/>
        </w:rPr>
        <w:t>押韻依詞牌而定，可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換韻，賦體</w:t>
      </w:r>
      <w:proofErr w:type="gramEnd"/>
      <w:r w:rsidR="006F2732" w:rsidRPr="008704F9">
        <w:rPr>
          <w:rFonts w:ascii="Times New Roman" w:eastAsia="新細明體" w:hAnsi="Times New Roman" w:cs="Times New Roman"/>
        </w:rPr>
        <w:t>和劇曲中的「南曲（傳奇）」皆可</w:t>
      </w:r>
      <w:proofErr w:type="gramStart"/>
      <w:r w:rsidR="006F2732" w:rsidRPr="008704F9">
        <w:rPr>
          <w:rFonts w:ascii="Times New Roman" w:eastAsia="新細明體" w:hAnsi="Times New Roman" w:cs="Times New Roman"/>
        </w:rPr>
        <w:t>換韻、</w:t>
      </w:r>
      <w:proofErr w:type="gramEnd"/>
      <w:r w:rsidR="006F2732" w:rsidRPr="008704F9">
        <w:rPr>
          <w:rFonts w:ascii="Times New Roman" w:eastAsia="新細明體" w:hAnsi="Times New Roman" w:cs="Times New Roman"/>
        </w:rPr>
        <w:t>轉韻。</w:t>
      </w:r>
      <w:r w:rsidR="0066245A">
        <w:rPr>
          <w:rFonts w:ascii="Times New Roman" w:eastAsia="新細明體" w:hAnsi="Times New Roman" w:cs="Times New Roman"/>
        </w:rPr>
        <w:t>(C)</w:t>
      </w:r>
      <w:r w:rsidR="0066245A">
        <w:rPr>
          <w:rFonts w:ascii="Times New Roman" w:eastAsia="新細明體" w:hAnsi="Times New Roman" w:cs="Times New Roman"/>
        </w:rPr>
        <w:t>詞稱為長短句</w:t>
      </w:r>
      <w:r w:rsidR="00720DDD">
        <w:rPr>
          <w:rFonts w:ascii="Times New Roman" w:eastAsia="新細明體" w:hAnsi="Times New Roman" w:cs="Times New Roman" w:hint="eastAsia"/>
        </w:rPr>
        <w:t>，</w:t>
      </w:r>
      <w:r w:rsidR="0066245A">
        <w:rPr>
          <w:rFonts w:ascii="Times New Roman" w:eastAsia="新細明體" w:hAnsi="Times New Roman" w:cs="Times New Roman"/>
        </w:rPr>
        <w:t>是</w:t>
      </w:r>
      <w:r w:rsidR="00720DDD">
        <w:rPr>
          <w:rFonts w:ascii="Times New Roman" w:eastAsia="新細明體" w:hAnsi="Times New Roman" w:cs="Times New Roman"/>
        </w:rPr>
        <w:t>由於</w:t>
      </w:r>
      <w:r w:rsidR="0066245A">
        <w:rPr>
          <w:rFonts w:ascii="Times New Roman" w:eastAsia="新細明體" w:hAnsi="Times New Roman" w:cs="Times New Roman"/>
        </w:rPr>
        <w:t>詞句或長或短</w:t>
      </w:r>
      <w:r w:rsidR="00720DDD">
        <w:rPr>
          <w:rFonts w:ascii="Times New Roman" w:eastAsia="新細明體" w:hAnsi="Times New Roman" w:cs="Times New Roman"/>
        </w:rPr>
        <w:t>的緣</w:t>
      </w:r>
      <w:r w:rsidR="0066245A">
        <w:rPr>
          <w:rFonts w:ascii="Times New Roman" w:eastAsia="新細明體" w:hAnsi="Times New Roman" w:cs="Times New Roman"/>
        </w:rPr>
        <w:t>故，而非「</w:t>
      </w:r>
      <w:proofErr w:type="gramStart"/>
      <w:r w:rsidR="0066245A">
        <w:rPr>
          <w:rFonts w:ascii="Times New Roman" w:eastAsia="新細明體" w:hAnsi="Times New Roman" w:cs="Times New Roman"/>
        </w:rPr>
        <w:t>詞體篇幅</w:t>
      </w:r>
      <w:proofErr w:type="gramEnd"/>
      <w:r w:rsidR="0066245A">
        <w:rPr>
          <w:rFonts w:ascii="Times New Roman" w:eastAsia="新細明體" w:hAnsi="Times New Roman" w:cs="Times New Roman"/>
        </w:rPr>
        <w:t>長短不拘」。</w:t>
      </w:r>
    </w:p>
    <w:p w:rsidR="00FF1AA3" w:rsidRPr="008704F9" w:rsidRDefault="00FF1AA3" w:rsidP="00DA0D86">
      <w:pPr>
        <w:jc w:val="both"/>
        <w:rPr>
          <w:rFonts w:ascii="Times New Roman" w:hAnsi="Times New Roman" w:cs="Times New Roman"/>
          <w:szCs w:val="24"/>
        </w:rPr>
      </w:pPr>
    </w:p>
    <w:p w:rsidR="00FF1AA3" w:rsidRDefault="006F2732" w:rsidP="00DA0D86">
      <w:pPr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第貳部分：混合題或非選擇題（占</w:t>
      </w:r>
      <w:r w:rsidRPr="008704F9">
        <w:rPr>
          <w:rFonts w:ascii="Times New Roman" w:hAnsi="Times New Roman" w:cs="Times New Roman"/>
          <w:b/>
          <w:szCs w:val="24"/>
        </w:rPr>
        <w:t>22</w:t>
      </w:r>
      <w:r w:rsidRPr="008704F9">
        <w:rPr>
          <w:rFonts w:ascii="Times New Roman" w:hAnsi="Times New Roman" w:cs="Times New Roman"/>
          <w:szCs w:val="24"/>
        </w:rPr>
        <w:t>分）</w:t>
      </w:r>
    </w:p>
    <w:p w:rsidR="006F2732" w:rsidRDefault="006F2732" w:rsidP="00DA0D86">
      <w:pPr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第一題（占</w:t>
      </w:r>
      <w:r w:rsidRPr="008704F9">
        <w:rPr>
          <w:rFonts w:ascii="Times New Roman" w:hAnsi="Times New Roman" w:cs="Times New Roman"/>
          <w:b/>
          <w:szCs w:val="24"/>
        </w:rPr>
        <w:t>14</w:t>
      </w:r>
      <w:r w:rsidRPr="008704F9">
        <w:rPr>
          <w:rFonts w:ascii="Times New Roman" w:hAnsi="Times New Roman" w:cs="Times New Roman"/>
          <w:szCs w:val="24"/>
        </w:rPr>
        <w:t>分）</w:t>
      </w:r>
    </w:p>
    <w:p w:rsidR="00172F4B" w:rsidRPr="00172F4B" w:rsidRDefault="00172F4B" w:rsidP="00172F4B">
      <w:pPr>
        <w:autoSpaceDE w:val="0"/>
        <w:autoSpaceDN w:val="0"/>
        <w:adjustRightInd w:val="0"/>
        <w:rPr>
          <w:rFonts w:asciiTheme="minorEastAsia" w:hAnsiTheme="minorEastAsia" w:cs="CIDFont+F5"/>
          <w:kern w:val="0"/>
          <w:szCs w:val="24"/>
        </w:rPr>
      </w:pPr>
      <w:r w:rsidRPr="00C2243A">
        <w:rPr>
          <w:rFonts w:ascii="Times New Roman" w:hAnsi="Times New Roman" w:cs="Times New Roman"/>
          <w:kern w:val="0"/>
          <w:szCs w:val="24"/>
          <w:u w:val="single"/>
        </w:rPr>
        <w:t>33-36</w:t>
      </w:r>
      <w:r w:rsidRPr="00C2243A">
        <w:rPr>
          <w:rFonts w:ascii="Times New Roman" w:hAnsiTheme="minorEastAsia" w:cs="Times New Roman"/>
          <w:kern w:val="0"/>
          <w:szCs w:val="24"/>
          <w:u w:val="single"/>
        </w:rPr>
        <w:t>為題組</w:t>
      </w:r>
      <w:r w:rsidRPr="00C2243A">
        <w:rPr>
          <w:rFonts w:ascii="Times New Roman" w:hAnsiTheme="minorEastAsia" w:cs="Times New Roman"/>
          <w:kern w:val="0"/>
          <w:szCs w:val="24"/>
        </w:rPr>
        <w:t>。閱讀下文，回答</w:t>
      </w:r>
      <w:r w:rsidRPr="00C2243A">
        <w:rPr>
          <w:rFonts w:ascii="Times New Roman" w:hAnsi="Times New Roman" w:cs="Times New Roman"/>
          <w:kern w:val="0"/>
          <w:szCs w:val="24"/>
        </w:rPr>
        <w:t>33-36</w:t>
      </w:r>
      <w:r w:rsidRPr="00172F4B">
        <w:rPr>
          <w:rFonts w:asciiTheme="minorEastAsia" w:hAnsiTheme="minorEastAsia" w:cs="CIDFont+F5" w:hint="eastAsia"/>
          <w:kern w:val="0"/>
          <w:szCs w:val="24"/>
        </w:rPr>
        <w:t>題。</w:t>
      </w:r>
    </w:p>
    <w:p w:rsidR="00172F4B" w:rsidRPr="00172F4B" w:rsidRDefault="00E43560" w:rsidP="00172F4B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noProof/>
          <w:kern w:val="0"/>
          <w:szCs w:val="24"/>
        </w:rPr>
        <w:pict>
          <v:shape id="_x0000_s1122" type="#_x0000_t202" style="position:absolute;left:0;text-align:left;margin-left:-10.5pt;margin-top:-.35pt;width:23.5pt;height:25.95pt;z-index:251691008;mso-height-percent:200;mso-height-percent:200;mso-width-relative:margin;mso-height-relative:margin">
            <v:textbox style="mso-fit-shape-to-text:t">
              <w:txbxContent>
                <w:p w:rsidR="00A171E3" w:rsidRPr="002E2258" w:rsidRDefault="00A171E3" w:rsidP="00172F4B">
                  <w:pPr>
                    <w:rPr>
                      <w:rFonts w:ascii="標楷體" w:eastAsia="標楷體" w:hAnsi="標楷體"/>
                    </w:rPr>
                  </w:pPr>
                  <w:r w:rsidRPr="002E2258">
                    <w:rPr>
                      <w:rFonts w:ascii="標楷體" w:eastAsia="標楷體" w:hAnsi="標楷體"/>
                    </w:rPr>
                    <w:t>甲</w:t>
                  </w:r>
                </w:p>
              </w:txbxContent>
            </v:textbox>
          </v:shape>
        </w:pict>
      </w:r>
      <w:r w:rsidR="00172F4B">
        <w:rPr>
          <w:rFonts w:ascii="標楷體" w:eastAsia="標楷體" w:hAnsi="標楷體" w:cs="CIDFont+F1" w:hint="eastAsia"/>
          <w:kern w:val="0"/>
          <w:szCs w:val="24"/>
        </w:rPr>
        <w:t xml:space="preserve">　　</w:t>
      </w:r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曲曲折折的荷塘上面，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彌望的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是田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田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的葉子，葉子出水很高，像亭亭的舞女的裙。層層的葉子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中間，</w:t>
      </w:r>
      <w:proofErr w:type="gramEnd"/>
      <w:r w:rsidR="00172F4B" w:rsidRPr="00172F4B">
        <w:rPr>
          <w:rFonts w:ascii="標楷體" w:eastAsia="標楷體" w:hAnsi="標楷體" w:cs="新細明體" w:hint="eastAsia"/>
          <w:kern w:val="0"/>
          <w:szCs w:val="24"/>
        </w:rPr>
        <w:t>零</w:t>
      </w:r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星地點綴</w:t>
      </w:r>
      <w:proofErr w:type="gramStart"/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著些白花</w:t>
      </w:r>
      <w:proofErr w:type="gramEnd"/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，有</w:t>
      </w:r>
      <w:proofErr w:type="gramStart"/>
      <w:r w:rsidR="00172F4B" w:rsidRPr="00172F4B">
        <w:rPr>
          <w:rFonts w:ascii="標楷體" w:eastAsia="標楷體" w:hAnsi="標楷體" w:cs="新細明體" w:hint="eastAsia"/>
          <w:kern w:val="0"/>
          <w:szCs w:val="24"/>
        </w:rPr>
        <w:t>嬝</w:t>
      </w:r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娜</w:t>
      </w:r>
      <w:proofErr w:type="gramEnd"/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地開著的，有羞澀地打著</w:t>
      </w:r>
      <w:r w:rsidR="00172F4B" w:rsidRPr="00172F4B">
        <w:rPr>
          <w:rFonts w:ascii="標楷體" w:eastAsia="標楷體" w:hAnsi="標楷體" w:cs="新細明體" w:hint="eastAsia"/>
          <w:kern w:val="0"/>
          <w:szCs w:val="24"/>
        </w:rPr>
        <w:t>朵</w:t>
      </w:r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兒的，正如</w:t>
      </w:r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一粒粒的明珠，又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如碧天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裡的星星，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又如剛出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浴的美人。微風過處，送來縷縷清香，彷彿遠處高樓上渺茫的歌聲似的。這時候葉子與花也有一絲的顫動，像閃電般，霎時傳過荷塘那邊去了。葉子本是肩並肩密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密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地挨著，這便宛然有了一道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凝碧的波痕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。葉子底下是脈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脈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的流水，遮住了，不能見一些顏色，而葉子卻更見風致了。</w:t>
      </w:r>
    </w:p>
    <w:p w:rsidR="00172F4B" w:rsidRDefault="00172F4B" w:rsidP="00C2243A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 w:hint="eastAsia"/>
          <w:kern w:val="0"/>
          <w:szCs w:val="24"/>
        </w:rPr>
        <w:t xml:space="preserve">　　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月光如流水一般，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靜靜地瀉在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這一片葉子和花上，薄薄的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青霧浮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起在荷塘裡，葉子和花彷彿在牛乳中洗過一樣；又像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籠著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輕紗的夢。雖然是滿月，天上卻有一層淡淡的雲，所以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不能朗照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；但我以為這恰是到了好處</w:t>
      </w:r>
      <w:proofErr w:type="gramStart"/>
      <w:r>
        <w:rPr>
          <w:rFonts w:ascii="Hachi Maru Pop" w:eastAsia="標楷體" w:hAnsi="Hachi Maru Pop" w:cs="Hachi Maru Pop" w:hint="eastAsia"/>
          <w:kern w:val="0"/>
          <w:szCs w:val="24"/>
        </w:rPr>
        <w:t>──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酣眠固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不可少，小睡也別有風味的。月光是隔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了樹照過來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的，高處叢生的灌木，落下參差的斑駁的黑影，峭楞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楞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如鬼一般；彎彎的楊柳稀疏的倩影，卻又像是畫在荷葉上。塘中的月色並不均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勻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，但光與影有著和諧的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旋律，如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梵婀玲上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奏著的名曲。（改寫自朱自清〈荷塘月色〉）</w:t>
      </w:r>
    </w:p>
    <w:p w:rsidR="00172F4B" w:rsidRPr="00172F4B" w:rsidRDefault="00172F4B" w:rsidP="00172F4B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</w:p>
    <w:p w:rsidR="00172F4B" w:rsidRDefault="00E43560" w:rsidP="00172F4B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noProof/>
          <w:kern w:val="0"/>
          <w:szCs w:val="24"/>
        </w:rPr>
        <w:pict>
          <v:shape id="_x0000_s1123" type="#_x0000_t202" style="position:absolute;left:0;text-align:left;margin-left:-11.65pt;margin-top:3.75pt;width:23.5pt;height:25.95pt;z-index:251692032;mso-height-percent:200;mso-height-percent:200;mso-width-relative:margin;mso-height-relative:margin">
            <v:textbox style="mso-fit-shape-to-text:t">
              <w:txbxContent>
                <w:p w:rsidR="00A171E3" w:rsidRPr="002E2258" w:rsidRDefault="00A171E3" w:rsidP="00172F4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乙</w:t>
                  </w:r>
                </w:p>
              </w:txbxContent>
            </v:textbox>
          </v:shape>
        </w:pict>
      </w:r>
      <w:r w:rsidR="00172F4B">
        <w:rPr>
          <w:rFonts w:ascii="標楷體" w:eastAsia="標楷體" w:hAnsi="標楷體" w:cs="CIDFont+F1" w:hint="eastAsia"/>
          <w:kern w:val="0"/>
          <w:szCs w:val="24"/>
        </w:rPr>
        <w:t xml:space="preserve">　　</w:t>
      </w:r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我在長堤中間停</w:t>
      </w:r>
      <w:r w:rsidR="00172F4B" w:rsidRPr="00172F4B">
        <w:rPr>
          <w:rFonts w:ascii="標楷體" w:eastAsia="標楷體" w:hAnsi="標楷體" w:cs="新細明體" w:hint="eastAsia"/>
          <w:kern w:val="0"/>
          <w:szCs w:val="24"/>
        </w:rPr>
        <w:t>步</w:t>
      </w:r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，儘量把</w:t>
      </w:r>
      <w:r w:rsidR="00172F4B" w:rsidRPr="00172F4B">
        <w:rPr>
          <w:rFonts w:ascii="標楷體" w:eastAsia="標楷體" w:hAnsi="標楷體" w:cs="新細明體" w:hint="eastAsia"/>
          <w:kern w:val="0"/>
          <w:szCs w:val="24"/>
        </w:rPr>
        <w:t>腳</w:t>
      </w:r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尖逼近水塘，彎屈膝蓋，低壓視線，向</w:t>
      </w:r>
      <w:proofErr w:type="gramStart"/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荷葉間望去</w:t>
      </w:r>
      <w:proofErr w:type="gramEnd"/>
      <w:r w:rsidR="00172F4B" w:rsidRPr="00172F4B">
        <w:rPr>
          <w:rFonts w:ascii="標楷體" w:eastAsia="標楷體" w:hAnsi="標楷體" w:cs="Hachi Maru Pop" w:hint="eastAsia"/>
          <w:kern w:val="0"/>
          <w:szCs w:val="24"/>
        </w:rPr>
        <w:t>。</w:t>
      </w:r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但見一層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一層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的荷葉，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像疊居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的都市人生，只是這裡一切寧靜，一切翠綠，一切</w:t>
      </w:r>
      <w:proofErr w:type="gramStart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婉</w:t>
      </w:r>
      <w:proofErr w:type="gramEnd"/>
      <w:r w:rsidR="00172F4B" w:rsidRPr="00172F4B">
        <w:rPr>
          <w:rFonts w:ascii="標楷體" w:eastAsia="標楷體" w:hAnsi="標楷體" w:cs="CIDFont+F1" w:hint="eastAsia"/>
          <w:kern w:val="0"/>
          <w:szCs w:val="24"/>
        </w:rPr>
        <w:t>順著自然。</w:t>
      </w:r>
    </w:p>
    <w:p w:rsidR="00172F4B" w:rsidRDefault="00172F4B" w:rsidP="00172F4B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 w:hint="eastAsia"/>
          <w:kern w:val="0"/>
          <w:szCs w:val="24"/>
        </w:rPr>
        <w:t xml:space="preserve">　　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凝神之際，突然一陣強風從對面吹來，千百張荷葉的一側，被捲起，豎起，形成直角，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陽光便射在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翻起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的葉底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，使得那豎起的一半，頓時轉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成昏亮的紫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黃</w:t>
      </w:r>
      <w:proofErr w:type="gramEnd"/>
      <w:r w:rsidRPr="00172F4B">
        <w:rPr>
          <w:rFonts w:ascii="標楷體" w:eastAsia="標楷體" w:hAnsi="標楷體" w:cs="Hachi Maru Pop" w:hint="eastAsia"/>
          <w:kern w:val="0"/>
          <w:szCs w:val="24"/>
        </w:rPr>
        <w:t>，低壓的一半在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陰暗中，則轉為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深黛。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千百張荷葉，霎時皆成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深黛托著紫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黃</w:t>
      </w:r>
      <w:proofErr w:type="gramEnd"/>
      <w:r w:rsidRPr="00172F4B">
        <w:rPr>
          <w:rFonts w:ascii="標楷體" w:eastAsia="標楷體" w:hAnsi="標楷體" w:cs="Hachi Maru Pop" w:hint="eastAsia"/>
          <w:kern w:val="0"/>
          <w:szCs w:val="24"/>
        </w:rPr>
        <w:t>。</w:t>
      </w:r>
      <w:proofErr w:type="gramStart"/>
      <w:r w:rsidRPr="00172F4B">
        <w:rPr>
          <w:rFonts w:ascii="標楷體" w:eastAsia="標楷體" w:hAnsi="標楷體" w:cs="Hachi Maru Pop" w:hint="eastAsia"/>
          <w:kern w:val="0"/>
          <w:szCs w:val="24"/>
        </w:rPr>
        <w:t>紫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黃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耀眼</w:t>
      </w:r>
      <w:proofErr w:type="gramEnd"/>
      <w:r w:rsidRPr="00172F4B">
        <w:rPr>
          <w:rFonts w:ascii="標楷體" w:eastAsia="標楷體" w:hAnsi="標楷體" w:cs="Hachi Maru Pop" w:hint="eastAsia"/>
          <w:kern w:val="0"/>
          <w:szCs w:val="24"/>
        </w:rPr>
        <w:t>，</w:t>
      </w:r>
      <w:proofErr w:type="gramStart"/>
      <w:r w:rsidRPr="00172F4B">
        <w:rPr>
          <w:rFonts w:ascii="標楷體" w:eastAsia="標楷體" w:hAnsi="標楷體" w:cs="Hachi Maru Pop" w:hint="eastAsia"/>
          <w:kern w:val="0"/>
          <w:szCs w:val="24"/>
        </w:rPr>
        <w:t>碧黛深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沉</w:t>
      </w:r>
      <w:proofErr w:type="gramEnd"/>
      <w:r w:rsidRPr="00172F4B">
        <w:rPr>
          <w:rFonts w:ascii="標楷體" w:eastAsia="標楷體" w:hAnsi="標楷體" w:cs="Hachi Maru Pop" w:hint="eastAsia"/>
          <w:kern w:val="0"/>
          <w:szCs w:val="24"/>
        </w:rPr>
        <w:t>。瞬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間風過，荷葉恢復</w:t>
      </w:r>
      <w:proofErr w:type="gramStart"/>
      <w:r w:rsidRPr="00172F4B">
        <w:rPr>
          <w:rFonts w:ascii="標楷體" w:eastAsia="標楷體" w:hAnsi="標楷體" w:cs="CIDFont+F1" w:hint="eastAsia"/>
          <w:kern w:val="0"/>
          <w:szCs w:val="24"/>
        </w:rPr>
        <w:t>了舉天</w:t>
      </w:r>
      <w:proofErr w:type="gramEnd"/>
      <w:r w:rsidRPr="00172F4B">
        <w:rPr>
          <w:rFonts w:ascii="標楷體" w:eastAsia="標楷體" w:hAnsi="標楷體" w:cs="CIDFont+F1" w:hint="eastAsia"/>
          <w:kern w:val="0"/>
          <w:szCs w:val="24"/>
        </w:rPr>
        <w:t>而立的姿態；紫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黃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碧黛同時消失。我站在堤邊，穿著皮鞋的</w:t>
      </w:r>
      <w:proofErr w:type="gramStart"/>
      <w:r w:rsidRPr="00172F4B">
        <w:rPr>
          <w:rFonts w:ascii="標楷體" w:eastAsia="標楷體" w:hAnsi="標楷體" w:cs="新細明體" w:hint="eastAsia"/>
          <w:kern w:val="0"/>
          <w:szCs w:val="24"/>
        </w:rPr>
        <w:t>腳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未敢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涉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入塘水</w:t>
      </w:r>
      <w:proofErr w:type="gramEnd"/>
      <w:r w:rsidRPr="00172F4B">
        <w:rPr>
          <w:rFonts w:ascii="標楷體" w:eastAsia="標楷體" w:hAnsi="標楷體" w:cs="Hachi Maru Pop" w:hint="eastAsia"/>
          <w:kern w:val="0"/>
          <w:szCs w:val="24"/>
        </w:rPr>
        <w:t>，公事包依舊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沉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重拉著我的肩膀。然而，我感謝那</w:t>
      </w:r>
      <w:r w:rsidRPr="00172F4B">
        <w:rPr>
          <w:rFonts w:ascii="標楷體" w:eastAsia="標楷體" w:hAnsi="標楷體" w:cs="新細明體" w:hint="eastAsia"/>
          <w:kern w:val="0"/>
          <w:szCs w:val="24"/>
        </w:rPr>
        <w:t>剎</w:t>
      </w:r>
      <w:r w:rsidRPr="00172F4B">
        <w:rPr>
          <w:rFonts w:ascii="標楷體" w:eastAsia="標楷體" w:hAnsi="標楷體" w:cs="Hachi Maru Pop" w:hint="eastAsia"/>
          <w:kern w:val="0"/>
          <w:szCs w:val="24"/>
        </w:rPr>
        <w:t>那的一刻，當陽光，</w:t>
      </w:r>
      <w:r w:rsidRPr="00172F4B">
        <w:rPr>
          <w:rFonts w:ascii="標楷體" w:eastAsia="標楷體" w:hAnsi="標楷體" w:cs="CIDFont+F1" w:hint="eastAsia"/>
          <w:kern w:val="0"/>
          <w:szCs w:val="24"/>
        </w:rPr>
        <w:t>荷葉，清風與人，有那瞬間的多彩的神會。（改寫自顏元叔〈荷塘風起〉）</w:t>
      </w:r>
    </w:p>
    <w:p w:rsidR="00B364CC" w:rsidRPr="00172F4B" w:rsidRDefault="00B364CC" w:rsidP="00172F4B">
      <w:pPr>
        <w:autoSpaceDE w:val="0"/>
        <w:autoSpaceDN w:val="0"/>
        <w:adjustRightInd w:val="0"/>
        <w:ind w:leftChars="118" w:left="283"/>
        <w:rPr>
          <w:rFonts w:ascii="標楷體" w:eastAsia="標楷體" w:hAnsi="標楷體" w:cs="CIDFont+F1"/>
          <w:kern w:val="0"/>
          <w:szCs w:val="24"/>
        </w:rPr>
      </w:pPr>
    </w:p>
    <w:p w:rsidR="00172F4B" w:rsidRPr="00172F4B" w:rsidRDefault="00AB7B1B" w:rsidP="00172F4B">
      <w:pPr>
        <w:autoSpaceDE w:val="0"/>
        <w:autoSpaceDN w:val="0"/>
        <w:adjustRightInd w:val="0"/>
        <w:ind w:left="480" w:hangingChars="200" w:hanging="480"/>
        <w:rPr>
          <w:rFonts w:ascii="Times New Roman" w:hAnsi="Times New Roman" w:cs="Times New Roman"/>
          <w:kern w:val="0"/>
          <w:szCs w:val="24"/>
        </w:rPr>
      </w:pPr>
      <w:r w:rsidRPr="00172F4B">
        <w:rPr>
          <w:rFonts w:ascii="Times New Roman" w:hAnsi="Times New Roman" w:cs="Times New Roman"/>
        </w:rPr>
        <w:t>33.</w:t>
      </w:r>
      <w:r w:rsidR="00172F4B" w:rsidRPr="00172F4B">
        <w:rPr>
          <w:rFonts w:ascii="Times New Roman" w:eastAsia="CIDFont+F5" w:hAnsi="Times New Roman" w:cs="Times New Roman"/>
          <w:kern w:val="0"/>
          <w:sz w:val="22"/>
        </w:rPr>
        <w:t xml:space="preserve"> </w:t>
      </w:r>
      <w:proofErr w:type="gramStart"/>
      <w:r w:rsidR="00172F4B" w:rsidRPr="00172F4B">
        <w:rPr>
          <w:rFonts w:ascii="Times New Roman" w:hAnsiTheme="minorEastAsia" w:cs="Times New Roman"/>
          <w:kern w:val="0"/>
          <w:szCs w:val="24"/>
        </w:rPr>
        <w:t>甲文運用</w:t>
      </w:r>
      <w:proofErr w:type="gramEnd"/>
      <w:r w:rsidR="00172F4B" w:rsidRPr="00172F4B">
        <w:rPr>
          <w:rFonts w:ascii="Times New Roman" w:hAnsiTheme="minorEastAsia" w:cs="Times New Roman"/>
          <w:kern w:val="0"/>
          <w:szCs w:val="24"/>
        </w:rPr>
        <w:t>感覺相通的原理，或以聽覺形容嗅覺的感受（例如以歌聲形容清香），或以聽覺形容視覺的感受（例如以小提琴演奏形容光和</w:t>
      </w:r>
      <w:proofErr w:type="gramStart"/>
      <w:r w:rsidR="00172F4B" w:rsidRPr="00E47511">
        <w:rPr>
          <w:rFonts w:ascii="Times New Roman" w:hAnsi="Times New Roman" w:cs="Times New Roman"/>
          <w:kern w:val="0"/>
          <w:szCs w:val="24"/>
        </w:rPr>
        <w:t>影）</w:t>
      </w:r>
      <w:proofErr w:type="gramEnd"/>
      <w:r w:rsidR="00172F4B" w:rsidRPr="00E47511">
        <w:rPr>
          <w:rFonts w:ascii="Times New Roman" w:hAnsi="Times New Roman" w:cs="Times New Roman"/>
          <w:kern w:val="0"/>
          <w:szCs w:val="24"/>
        </w:rPr>
        <w:t>。下列文句，也將某一感官的感受，移轉為另一感官的感受的是：（占</w:t>
      </w:r>
      <w:r w:rsidR="00172F4B" w:rsidRPr="00E47511">
        <w:rPr>
          <w:rFonts w:ascii="Times New Roman" w:hAnsi="Times New Roman" w:cs="Times New Roman"/>
          <w:kern w:val="0"/>
          <w:szCs w:val="24"/>
        </w:rPr>
        <w:t>2</w:t>
      </w:r>
      <w:r w:rsidR="00172F4B" w:rsidRPr="00172F4B">
        <w:rPr>
          <w:rFonts w:ascii="Times New Roman" w:hAnsiTheme="minorEastAsia" w:cs="Times New Roman"/>
          <w:kern w:val="0"/>
          <w:szCs w:val="24"/>
        </w:rPr>
        <w:t>分，單選題）</w:t>
      </w:r>
    </w:p>
    <w:p w:rsidR="00172F4B" w:rsidRPr="00172F4B" w:rsidRDefault="00172F4B" w:rsidP="00D002F6">
      <w:pPr>
        <w:autoSpaceDE w:val="0"/>
        <w:autoSpaceDN w:val="0"/>
        <w:adjustRightInd w:val="0"/>
        <w:ind w:leftChars="177" w:left="708" w:hangingChars="118" w:hanging="283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(A)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夏乃聲音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的季節，有雨打，有雷響，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蛙聲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、鳥鳴及蟬唱。蟬聲足以代表夏，故夏天像一首絕句</w:t>
      </w:r>
    </w:p>
    <w:p w:rsidR="00172F4B" w:rsidRPr="00172F4B" w:rsidRDefault="00172F4B" w:rsidP="00D002F6">
      <w:pPr>
        <w:autoSpaceDE w:val="0"/>
        <w:autoSpaceDN w:val="0"/>
        <w:adjustRightInd w:val="0"/>
        <w:ind w:leftChars="177" w:left="708" w:hangingChars="118" w:hanging="283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(B)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秀潔從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人與人之間的縫隙裡望過去，看到紙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菸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上那一點火光在他臉上一閃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一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滅，一閃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一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滅，那蒼老憂鬱而頹喪的神情便一下子鮮明起來</w:t>
      </w:r>
    </w:p>
    <w:p w:rsidR="00172F4B" w:rsidRPr="00172F4B" w:rsidRDefault="00172F4B" w:rsidP="00D002F6">
      <w:pPr>
        <w:autoSpaceDE w:val="0"/>
        <w:autoSpaceDN w:val="0"/>
        <w:adjustRightInd w:val="0"/>
        <w:ind w:leftChars="177" w:left="708" w:hangingChars="118" w:hanging="283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(C)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那鬼頭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刀浮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沉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的空間，是漁人視覺不可及的未知世界。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一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個個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餌鉤沉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下水面，就像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沉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下一個個倒懸的問號，而答案往往是從零到無窮，甚或常常連問號也無法收回</w:t>
      </w:r>
    </w:p>
    <w:p w:rsidR="00172F4B" w:rsidRPr="00172F4B" w:rsidRDefault="00172F4B" w:rsidP="00D002F6">
      <w:pPr>
        <w:autoSpaceDE w:val="0"/>
        <w:autoSpaceDN w:val="0"/>
        <w:adjustRightInd w:val="0"/>
        <w:ind w:leftChars="177" w:left="708" w:hangingChars="118" w:hanging="283"/>
        <w:rPr>
          <w:rFonts w:asciiTheme="minorEastAsia" w:hAnsiTheme="minorEastAsia" w:cs="CIDFont+F6"/>
          <w:kern w:val="0"/>
          <w:szCs w:val="24"/>
        </w:rPr>
      </w:pPr>
      <w:r w:rsidRPr="00172F4B">
        <w:rPr>
          <w:rFonts w:ascii="Times New Roman" w:hAnsi="Times New Roman" w:cs="Times New Roman"/>
          <w:kern w:val="0"/>
          <w:szCs w:val="24"/>
        </w:rPr>
        <w:t>(D)</w:t>
      </w:r>
      <w:r w:rsidRPr="00172F4B">
        <w:rPr>
          <w:rFonts w:ascii="Times New Roman" w:hAnsiTheme="minorEastAsia" w:cs="Times New Roman"/>
          <w:kern w:val="0"/>
          <w:szCs w:val="24"/>
        </w:rPr>
        <w:t>頭頂上的煙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雲卻已淡散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，好像天地在創世之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初從猛暴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的騷動混沌中漸顯出秩序，也好像交響樂在一段管弦齊鳴的昂揚章節後，轉為沉穩，進入了</w:t>
      </w:r>
      <w:proofErr w:type="gramStart"/>
      <w:r w:rsidRPr="00172F4B">
        <w:rPr>
          <w:rFonts w:ascii="Times New Roman" w:hAnsiTheme="minorEastAsia" w:cs="Times New Roman"/>
          <w:kern w:val="0"/>
          <w:szCs w:val="24"/>
        </w:rPr>
        <w:t>主題豐繁的</w:t>
      </w:r>
      <w:proofErr w:type="gramEnd"/>
      <w:r w:rsidRPr="00172F4B">
        <w:rPr>
          <w:rFonts w:ascii="Times New Roman" w:hAnsiTheme="minorEastAsia" w:cs="Times New Roman"/>
          <w:kern w:val="0"/>
          <w:szCs w:val="24"/>
        </w:rPr>
        <w:t>開</w:t>
      </w:r>
      <w:r w:rsidRPr="00172F4B">
        <w:rPr>
          <w:rFonts w:asciiTheme="minorEastAsia" w:hAnsiTheme="minorEastAsia" w:cs="CIDFont+F6" w:hint="eastAsia"/>
          <w:kern w:val="0"/>
          <w:szCs w:val="24"/>
        </w:rPr>
        <w:t>展部</w:t>
      </w:r>
    </w:p>
    <w:p w:rsidR="00AB7B1B" w:rsidRPr="008704F9" w:rsidRDefault="00AB7B1B" w:rsidP="00172F4B">
      <w:pPr>
        <w:ind w:leftChars="119" w:left="1745" w:hangingChars="608" w:hanging="1459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D</w:t>
      </w:r>
    </w:p>
    <w:p w:rsidR="00AB7B1B" w:rsidRPr="008704F9" w:rsidRDefault="00AB7B1B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表現手法、表述方式的辨識與應用</w:t>
      </w:r>
    </w:p>
    <w:p w:rsidR="00AB7B1B" w:rsidRDefault="00AB7B1B" w:rsidP="00AD5CBC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Pr="008704F9">
        <w:rPr>
          <w:rFonts w:ascii="Times New Roman" w:hAnsi="Times New Roman" w:cs="Times New Roman"/>
        </w:rPr>
        <w:t>(A)</w:t>
      </w:r>
      <w:r w:rsidRPr="008704F9">
        <w:rPr>
          <w:rFonts w:ascii="Times New Roman" w:hAnsi="Times New Roman" w:cs="Times New Roman"/>
        </w:rPr>
        <w:t>單純敘述夏季裡可以聽到各種聲音，並未以其他感官形容聽覺感受。</w:t>
      </w:r>
      <w:r w:rsidR="00994C5E">
        <w:rPr>
          <w:rFonts w:ascii="Times New Roman" w:hAnsi="Times New Roman" w:cs="Times New Roman"/>
        </w:rPr>
        <w:t>出自簡</w:t>
      </w:r>
      <w:proofErr w:type="gramStart"/>
      <w:r w:rsidR="00994C5E">
        <w:rPr>
          <w:rFonts w:ascii="Times New Roman" w:hAnsi="Times New Roman" w:cs="Times New Roman"/>
        </w:rPr>
        <w:t>媜</w:t>
      </w:r>
      <w:proofErr w:type="gramEnd"/>
      <w:r w:rsidR="00994C5E">
        <w:rPr>
          <w:rFonts w:ascii="Times New Roman" w:hAnsi="Times New Roman" w:cs="Times New Roman"/>
        </w:rPr>
        <w:t>〈夏之絕句〉。</w:t>
      </w:r>
      <w:r w:rsidRPr="008704F9">
        <w:rPr>
          <w:rFonts w:ascii="Times New Roman" w:hAnsi="Times New Roman" w:cs="Times New Roman"/>
        </w:rPr>
        <w:t>(B)</w:t>
      </w:r>
      <w:r w:rsidRPr="008704F9">
        <w:rPr>
          <w:rFonts w:ascii="Times New Roman" w:hAnsi="Times New Roman" w:cs="Times New Roman"/>
        </w:rPr>
        <w:t>單純描述火光映在臉上的明滅，並未以其他感官形容視覺感受。</w:t>
      </w:r>
      <w:r w:rsidR="00994C5E">
        <w:rPr>
          <w:rFonts w:ascii="Times New Roman" w:hAnsi="Times New Roman" w:cs="Times New Roman"/>
        </w:rPr>
        <w:t>出自</w:t>
      </w:r>
      <w:proofErr w:type="gramStart"/>
      <w:r w:rsidR="00994C5E">
        <w:rPr>
          <w:rFonts w:ascii="Times New Roman" w:hAnsi="Times New Roman" w:cs="Times New Roman"/>
        </w:rPr>
        <w:t>洪醒夫</w:t>
      </w:r>
      <w:proofErr w:type="gramEnd"/>
      <w:r w:rsidR="00994C5E">
        <w:rPr>
          <w:rFonts w:ascii="Times New Roman" w:hAnsi="Times New Roman" w:cs="Times New Roman"/>
        </w:rPr>
        <w:t>〈散戲〉。</w:t>
      </w:r>
      <w:r w:rsidRPr="008704F9">
        <w:rPr>
          <w:rFonts w:ascii="Times New Roman" w:hAnsi="Times New Roman" w:cs="Times New Roman"/>
        </w:rPr>
        <w:t>(C)</w:t>
      </w:r>
      <w:r w:rsidRPr="008704F9">
        <w:rPr>
          <w:rFonts w:ascii="Times New Roman" w:hAnsi="Times New Roman" w:cs="Times New Roman"/>
        </w:rPr>
        <w:t>將</w:t>
      </w:r>
      <w:proofErr w:type="gramStart"/>
      <w:r w:rsidRPr="008704F9">
        <w:rPr>
          <w:rFonts w:ascii="Times New Roman" w:hAnsi="Times New Roman" w:cs="Times New Roman"/>
        </w:rPr>
        <w:t>沉</w:t>
      </w:r>
      <w:proofErr w:type="gramEnd"/>
      <w:r w:rsidRPr="008704F9">
        <w:rPr>
          <w:rFonts w:ascii="Times New Roman" w:hAnsi="Times New Roman" w:cs="Times New Roman"/>
        </w:rPr>
        <w:t>下水面的</w:t>
      </w:r>
      <w:proofErr w:type="gramStart"/>
      <w:r w:rsidRPr="008704F9">
        <w:rPr>
          <w:rFonts w:ascii="Times New Roman" w:hAnsi="Times New Roman" w:cs="Times New Roman"/>
        </w:rPr>
        <w:t>餌鉤</w:t>
      </w:r>
      <w:proofErr w:type="gramEnd"/>
      <w:r w:rsidRPr="008704F9">
        <w:rPr>
          <w:rFonts w:ascii="Times New Roman" w:hAnsi="Times New Roman" w:cs="Times New Roman"/>
        </w:rPr>
        <w:t>比喻為「倒懸的問號」，藉此形容水面下的世界對漁人</w:t>
      </w:r>
      <w:proofErr w:type="gramStart"/>
      <w:r w:rsidRPr="008704F9">
        <w:rPr>
          <w:rFonts w:ascii="Times New Roman" w:hAnsi="Times New Roman" w:cs="Times New Roman"/>
        </w:rPr>
        <w:t>來說是未知</w:t>
      </w:r>
      <w:proofErr w:type="gramEnd"/>
      <w:r w:rsidRPr="008704F9">
        <w:rPr>
          <w:rFonts w:ascii="Times New Roman" w:hAnsi="Times New Roman" w:cs="Times New Roman"/>
        </w:rPr>
        <w:t>而變化多端的，並未將某一感官移轉為另一感官的感受。</w:t>
      </w:r>
      <w:r w:rsidR="00994C5E">
        <w:rPr>
          <w:rFonts w:ascii="Times New Roman" w:hAnsi="Times New Roman" w:cs="Times New Roman"/>
        </w:rPr>
        <w:t>出自廖鴻基〈鬼頭刀〉。</w:t>
      </w:r>
      <w:r w:rsidRPr="008704F9">
        <w:rPr>
          <w:rFonts w:ascii="Times New Roman" w:hAnsi="Times New Roman" w:cs="Times New Roman"/>
        </w:rPr>
        <w:t>(D)</w:t>
      </w:r>
      <w:r w:rsidRPr="008704F9">
        <w:rPr>
          <w:rFonts w:ascii="Times New Roman" w:hAnsi="Times New Roman" w:cs="Times New Roman"/>
        </w:rPr>
        <w:t>將煙雲的消散形容為交響樂由昂揚轉入沉穩的段落，是將視覺感受移轉為聽覺感受。</w:t>
      </w:r>
      <w:r w:rsidR="00994C5E">
        <w:rPr>
          <w:rFonts w:ascii="Times New Roman" w:hAnsi="Times New Roman" w:cs="Times New Roman"/>
        </w:rPr>
        <w:t>出自陳列〈玉山去來〉。</w:t>
      </w:r>
    </w:p>
    <w:p w:rsidR="00B364CC" w:rsidRDefault="00B364CC" w:rsidP="00E532E2">
      <w:pPr>
        <w:ind w:leftChars="118" w:left="1603" w:hangingChars="550" w:hanging="1320"/>
        <w:jc w:val="both"/>
        <w:rPr>
          <w:rFonts w:ascii="Times New Roman" w:hAnsi="Times New Roman" w:cs="Times New Roman" w:hint="eastAsia"/>
          <w:szCs w:val="24"/>
        </w:rPr>
      </w:pPr>
    </w:p>
    <w:p w:rsidR="00040D64" w:rsidRDefault="00040D64" w:rsidP="00AD5CBC">
      <w:pPr>
        <w:jc w:val="both"/>
        <w:rPr>
          <w:rFonts w:ascii="Times New Roman" w:hAnsi="Times New Roman" w:cs="Times New Roman" w:hint="eastAsia"/>
          <w:szCs w:val="24"/>
        </w:rPr>
      </w:pPr>
    </w:p>
    <w:p w:rsidR="00040D64" w:rsidRPr="008704F9" w:rsidRDefault="00040D64" w:rsidP="00E532E2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50120A" w:rsidRPr="0050120A" w:rsidRDefault="00AB7B1B" w:rsidP="0050120A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CIDFont+F2"/>
          <w:kern w:val="0"/>
        </w:rPr>
      </w:pPr>
      <w:r w:rsidRPr="008704F9">
        <w:rPr>
          <w:rFonts w:ascii="Times New Roman" w:hAnsi="Times New Roman" w:cs="Times New Roman"/>
        </w:rPr>
        <w:lastRenderedPageBreak/>
        <w:t>3</w:t>
      </w:r>
      <w:r w:rsidRPr="0050120A">
        <w:rPr>
          <w:rFonts w:ascii="Times New Roman" w:hAnsi="Times New Roman" w:cs="Times New Roman"/>
        </w:rPr>
        <w:t>4.</w:t>
      </w:r>
      <w:r w:rsidR="0050120A" w:rsidRPr="0050120A">
        <w:rPr>
          <w:rFonts w:ascii="Times New Roman" w:eastAsia="CIDFont+F5" w:hAnsi="Times New Roman" w:cs="Times New Roman"/>
          <w:kern w:val="0"/>
          <w:sz w:val="22"/>
        </w:rPr>
        <w:t xml:space="preserve"> </w:t>
      </w:r>
      <w:proofErr w:type="gramStart"/>
      <w:r w:rsidR="0050120A" w:rsidRPr="0050120A">
        <w:rPr>
          <w:rFonts w:ascii="Times New Roman" w:hAnsiTheme="minorEastAsia" w:cs="Times New Roman"/>
          <w:kern w:val="0"/>
        </w:rPr>
        <w:t>甲文如何</w:t>
      </w:r>
      <w:proofErr w:type="gramEnd"/>
      <w:r w:rsidR="0050120A" w:rsidRPr="0050120A">
        <w:rPr>
          <w:rFonts w:ascii="Times New Roman" w:hAnsiTheme="minorEastAsia" w:cs="Times New Roman"/>
          <w:kern w:val="0"/>
        </w:rPr>
        <w:t>比擬「田田的葉子」？</w:t>
      </w:r>
      <w:proofErr w:type="gramStart"/>
      <w:r w:rsidR="0050120A" w:rsidRPr="0050120A">
        <w:rPr>
          <w:rFonts w:ascii="Times New Roman" w:hAnsiTheme="minorEastAsia" w:cs="Times New Roman"/>
          <w:kern w:val="0"/>
        </w:rPr>
        <w:t>乙文如何</w:t>
      </w:r>
      <w:proofErr w:type="gramEnd"/>
      <w:r w:rsidR="0050120A" w:rsidRPr="0050120A">
        <w:rPr>
          <w:rFonts w:ascii="Times New Roman" w:hAnsiTheme="minorEastAsia" w:cs="Times New Roman"/>
          <w:kern w:val="0"/>
        </w:rPr>
        <w:t>比擬「一層</w:t>
      </w:r>
      <w:proofErr w:type="gramStart"/>
      <w:r w:rsidR="0050120A" w:rsidRPr="0050120A">
        <w:rPr>
          <w:rFonts w:ascii="Times New Roman" w:hAnsiTheme="minorEastAsia" w:cs="Times New Roman"/>
          <w:kern w:val="0"/>
        </w:rPr>
        <w:t>一層</w:t>
      </w:r>
      <w:proofErr w:type="gramEnd"/>
      <w:r w:rsidR="0050120A" w:rsidRPr="0050120A">
        <w:rPr>
          <w:rFonts w:ascii="Times New Roman" w:hAnsiTheme="minorEastAsia" w:cs="Times New Roman"/>
          <w:kern w:val="0"/>
        </w:rPr>
        <w:t>的荷葉」？</w:t>
      </w:r>
      <w:proofErr w:type="gramStart"/>
      <w:r w:rsidR="0050120A" w:rsidRPr="0050120A">
        <w:rPr>
          <w:rFonts w:ascii="Times New Roman" w:hAnsiTheme="minorEastAsia" w:cs="Times New Roman"/>
          <w:kern w:val="0"/>
        </w:rPr>
        <w:t>（</w:t>
      </w:r>
      <w:proofErr w:type="gramEnd"/>
      <w:r w:rsidR="0050120A" w:rsidRPr="0050120A">
        <w:rPr>
          <w:rFonts w:ascii="Times New Roman" w:hAnsiTheme="minorEastAsia" w:cs="Times New Roman"/>
          <w:kern w:val="0"/>
        </w:rPr>
        <w:t>各占</w:t>
      </w:r>
      <w:r w:rsidR="0050120A" w:rsidRPr="00E47511">
        <w:rPr>
          <w:rFonts w:ascii="Times New Roman" w:hAnsi="Times New Roman" w:cs="Times New Roman"/>
          <w:kern w:val="0"/>
        </w:rPr>
        <w:t>1</w:t>
      </w:r>
      <w:r w:rsidR="0050120A" w:rsidRPr="00E47511">
        <w:rPr>
          <w:rFonts w:ascii="Times New Roman" w:hAnsi="Times New Roman" w:cs="Times New Roman"/>
          <w:kern w:val="0"/>
        </w:rPr>
        <w:t>分，共</w:t>
      </w:r>
      <w:r w:rsidR="0050120A" w:rsidRPr="00E47511">
        <w:rPr>
          <w:rFonts w:ascii="Times New Roman" w:hAnsi="Times New Roman" w:cs="Times New Roman"/>
          <w:kern w:val="0"/>
        </w:rPr>
        <w:t>2</w:t>
      </w:r>
      <w:r w:rsidR="0050120A" w:rsidRPr="00E47511">
        <w:rPr>
          <w:rFonts w:ascii="Times New Roman" w:hAnsi="Times New Roman" w:cs="Times New Roman"/>
          <w:kern w:val="0"/>
        </w:rPr>
        <w:t>分</w:t>
      </w:r>
      <w:r w:rsidR="0050120A" w:rsidRPr="0050120A">
        <w:rPr>
          <w:rFonts w:ascii="Times New Roman" w:hAnsiTheme="minorEastAsia" w:cs="Times New Roman"/>
          <w:kern w:val="0"/>
        </w:rPr>
        <w:t>。）</w:t>
      </w:r>
    </w:p>
    <w:p w:rsidR="0050120A" w:rsidRPr="0050120A" w:rsidRDefault="0050120A" w:rsidP="0050120A">
      <w:pPr>
        <w:autoSpaceDE w:val="0"/>
        <w:autoSpaceDN w:val="0"/>
        <w:adjustRightInd w:val="0"/>
        <w:ind w:leftChars="118" w:left="283"/>
        <w:rPr>
          <w:rFonts w:asciiTheme="minorEastAsia" w:hAnsiTheme="minorEastAsia" w:cs="CIDFont+F6"/>
          <w:kern w:val="0"/>
        </w:rPr>
      </w:pPr>
      <w:r w:rsidRPr="0050120A">
        <w:rPr>
          <w:rFonts w:asciiTheme="minorEastAsia" w:hAnsiTheme="minorEastAsia" w:cs="CIDFont+F6" w:hint="eastAsia"/>
          <w:kern w:val="0"/>
        </w:rPr>
        <w:t>「田田的葉子」：</w:t>
      </w:r>
      <w:r w:rsidRPr="0050120A">
        <w:rPr>
          <w:rFonts w:asciiTheme="minorEastAsia" w:hAnsiTheme="minorEastAsia" w:cs="CIDFont+F6" w:hint="eastAsia"/>
          <w:kern w:val="0"/>
          <w:u w:val="single"/>
        </w:rPr>
        <w:t xml:space="preserve">　　　　　</w:t>
      </w:r>
    </w:p>
    <w:p w:rsidR="0050120A" w:rsidRPr="0050120A" w:rsidRDefault="0050120A" w:rsidP="0050120A">
      <w:pPr>
        <w:ind w:leftChars="118" w:left="1843" w:hangingChars="650" w:hanging="1560"/>
        <w:jc w:val="both"/>
        <w:rPr>
          <w:rFonts w:asciiTheme="minorEastAsia" w:hAnsiTheme="minorEastAsia" w:cs="Times New Roman"/>
          <w:sz w:val="28"/>
        </w:rPr>
      </w:pPr>
      <w:r w:rsidRPr="0050120A">
        <w:rPr>
          <w:rFonts w:asciiTheme="minorEastAsia" w:hAnsiTheme="minorEastAsia" w:cs="CIDFont+F6" w:hint="eastAsia"/>
          <w:kern w:val="0"/>
        </w:rPr>
        <w:t>「一層</w:t>
      </w:r>
      <w:proofErr w:type="gramStart"/>
      <w:r w:rsidRPr="0050120A">
        <w:rPr>
          <w:rFonts w:asciiTheme="minorEastAsia" w:hAnsiTheme="minorEastAsia" w:cs="CIDFont+F6" w:hint="eastAsia"/>
          <w:kern w:val="0"/>
        </w:rPr>
        <w:t>一層</w:t>
      </w:r>
      <w:proofErr w:type="gramEnd"/>
      <w:r w:rsidRPr="0050120A">
        <w:rPr>
          <w:rFonts w:asciiTheme="minorEastAsia" w:hAnsiTheme="minorEastAsia" w:cs="CIDFont+F6" w:hint="eastAsia"/>
          <w:kern w:val="0"/>
        </w:rPr>
        <w:t>的荷葉」：</w:t>
      </w:r>
      <w:r w:rsidRPr="0050120A">
        <w:rPr>
          <w:rFonts w:asciiTheme="minorEastAsia" w:hAnsiTheme="minorEastAsia" w:cs="CIDFont+F6" w:hint="eastAsia"/>
          <w:kern w:val="0"/>
          <w:u w:val="single"/>
        </w:rPr>
        <w:t xml:space="preserve">　　　　　</w:t>
      </w:r>
    </w:p>
    <w:p w:rsidR="00A171E3" w:rsidRPr="00A171E3" w:rsidRDefault="00AB7B1B" w:rsidP="00A171E3">
      <w:pPr>
        <w:pStyle w:val="Default"/>
        <w:ind w:leftChars="117" w:left="1699" w:hanging="1418"/>
        <w:rPr>
          <w:rFonts w:asciiTheme="minorEastAsia" w:eastAsiaTheme="minorEastAsia" w:hAnsiTheme="minorEastAsia" w:hint="eastAsia"/>
        </w:rPr>
      </w:pPr>
      <w:r w:rsidRPr="008704F9">
        <w:rPr>
          <w:rFonts w:ascii="Times New Roman" w:hAnsi="Times New Roman" w:cs="Times New Roman"/>
        </w:rPr>
        <w:t>【答　　案】</w:t>
      </w:r>
      <w:r w:rsidR="00A171E3" w:rsidRPr="00A171E3">
        <w:rPr>
          <w:rFonts w:asciiTheme="minorEastAsia" w:eastAsiaTheme="minorEastAsia" w:hAnsiTheme="minorEastAsia" w:cs="CIDFont+F6" w:hint="eastAsia"/>
        </w:rPr>
        <w:t>「田田的葉子」：</w:t>
      </w:r>
      <w:r w:rsidR="00A171E3" w:rsidRPr="00A171E3">
        <w:rPr>
          <w:rFonts w:asciiTheme="minorEastAsia" w:eastAsiaTheme="minorEastAsia" w:hAnsiTheme="minorEastAsia" w:hint="eastAsia"/>
        </w:rPr>
        <w:t>（像）亭亭的舞女的裙。</w:t>
      </w:r>
      <w:proofErr w:type="gramStart"/>
      <w:r w:rsidR="00A171E3" w:rsidRPr="00A171E3">
        <w:rPr>
          <w:rFonts w:asciiTheme="minorEastAsia" w:eastAsiaTheme="minorEastAsia" w:hAnsiTheme="minorEastAsia" w:hint="eastAsia"/>
        </w:rPr>
        <w:t>或</w:t>
      </w:r>
      <w:proofErr w:type="gramEnd"/>
      <w:r w:rsidR="00A171E3" w:rsidRPr="00A171E3">
        <w:rPr>
          <w:rFonts w:asciiTheme="minorEastAsia" w:eastAsiaTheme="minorEastAsia" w:hAnsiTheme="minorEastAsia" w:hint="eastAsia"/>
        </w:rPr>
        <w:t>：舞女的裙。</w:t>
      </w:r>
    </w:p>
    <w:p w:rsidR="00A171E3" w:rsidRPr="00A171E3" w:rsidRDefault="00A171E3" w:rsidP="00A171E3">
      <w:pPr>
        <w:pStyle w:val="Default"/>
        <w:ind w:leftChars="708" w:left="1699"/>
        <w:rPr>
          <w:rFonts w:asciiTheme="minorEastAsia" w:eastAsiaTheme="minorEastAsia" w:hAnsiTheme="minorEastAsia"/>
        </w:rPr>
      </w:pPr>
      <w:r w:rsidRPr="00A171E3">
        <w:rPr>
          <w:rFonts w:asciiTheme="minorEastAsia" w:eastAsiaTheme="minorEastAsia" w:hAnsiTheme="minorEastAsia" w:cs="CIDFont+F6" w:hint="eastAsia"/>
        </w:rPr>
        <w:t>「一層</w:t>
      </w:r>
      <w:proofErr w:type="gramStart"/>
      <w:r w:rsidRPr="00A171E3">
        <w:rPr>
          <w:rFonts w:asciiTheme="minorEastAsia" w:eastAsiaTheme="minorEastAsia" w:hAnsiTheme="minorEastAsia" w:cs="CIDFont+F6" w:hint="eastAsia"/>
        </w:rPr>
        <w:t>一層</w:t>
      </w:r>
      <w:proofErr w:type="gramEnd"/>
      <w:r w:rsidRPr="00A171E3">
        <w:rPr>
          <w:rFonts w:asciiTheme="minorEastAsia" w:eastAsiaTheme="minorEastAsia" w:hAnsiTheme="minorEastAsia" w:cs="CIDFont+F6" w:hint="eastAsia"/>
        </w:rPr>
        <w:t>的荷葉」：</w:t>
      </w:r>
      <w:r w:rsidRPr="00A171E3">
        <w:rPr>
          <w:rFonts w:asciiTheme="minorEastAsia" w:eastAsiaTheme="minorEastAsia" w:hAnsiTheme="minorEastAsia" w:hint="eastAsia"/>
        </w:rPr>
        <w:t>（像）</w:t>
      </w:r>
      <w:proofErr w:type="gramStart"/>
      <w:r w:rsidRPr="00A171E3">
        <w:rPr>
          <w:rFonts w:asciiTheme="minorEastAsia" w:eastAsiaTheme="minorEastAsia" w:hAnsiTheme="minorEastAsia" w:hint="eastAsia"/>
        </w:rPr>
        <w:t>疊居的</w:t>
      </w:r>
      <w:proofErr w:type="gramEnd"/>
      <w:r w:rsidRPr="00A171E3">
        <w:rPr>
          <w:rFonts w:asciiTheme="minorEastAsia" w:eastAsiaTheme="minorEastAsia" w:hAnsiTheme="minorEastAsia" w:hint="eastAsia"/>
        </w:rPr>
        <w:t>都市人生。</w:t>
      </w:r>
      <w:proofErr w:type="gramStart"/>
      <w:r w:rsidRPr="00A171E3">
        <w:rPr>
          <w:rFonts w:asciiTheme="minorEastAsia" w:eastAsiaTheme="minorEastAsia" w:hAnsiTheme="minorEastAsia" w:hint="eastAsia"/>
        </w:rPr>
        <w:t>或</w:t>
      </w:r>
      <w:proofErr w:type="gramEnd"/>
      <w:r w:rsidRPr="00A171E3">
        <w:rPr>
          <w:rFonts w:asciiTheme="minorEastAsia" w:eastAsiaTheme="minorEastAsia" w:hAnsiTheme="minorEastAsia" w:hint="eastAsia"/>
        </w:rPr>
        <w:t>：</w:t>
      </w:r>
      <w:proofErr w:type="gramStart"/>
      <w:r w:rsidRPr="00A171E3">
        <w:rPr>
          <w:rFonts w:asciiTheme="minorEastAsia" w:eastAsiaTheme="minorEastAsia" w:hAnsiTheme="minorEastAsia" w:hint="eastAsia"/>
        </w:rPr>
        <w:t>疊居的</w:t>
      </w:r>
      <w:proofErr w:type="gramEnd"/>
      <w:r w:rsidRPr="00A171E3">
        <w:rPr>
          <w:rFonts w:asciiTheme="minorEastAsia" w:eastAsiaTheme="minorEastAsia" w:hAnsiTheme="minorEastAsia" w:hint="eastAsia"/>
        </w:rPr>
        <w:t>都市。</w:t>
      </w:r>
    </w:p>
    <w:p w:rsidR="00AB7B1B" w:rsidRDefault="00AB7B1B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訊息的檢索與擷取</w:t>
      </w:r>
    </w:p>
    <w:p w:rsidR="0073748B" w:rsidRPr="008704F9" w:rsidRDefault="00A171E3" w:rsidP="0073748B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 w:hint="eastAsia"/>
          <w:szCs w:val="24"/>
        </w:rPr>
        <w:t>評分原則</w:t>
      </w:r>
      <w:r w:rsidRPr="008704F9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402386" w:rsidTr="00730095">
        <w:tc>
          <w:tcPr>
            <w:tcW w:w="6713" w:type="dxa"/>
            <w:gridSpan w:val="2"/>
            <w:shd w:val="clear" w:color="auto" w:fill="BFBFBF" w:themeFill="background1" w:themeFillShade="BF"/>
          </w:tcPr>
          <w:p w:rsidR="00402386" w:rsidRDefault="00402386" w:rsidP="00402386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A171E3">
              <w:rPr>
                <w:rFonts w:asciiTheme="minorEastAsia" w:hAnsiTheme="minorEastAsia" w:cs="CIDFont+F6" w:hint="eastAsia"/>
              </w:rPr>
              <w:t>「田田的葉子」</w:t>
            </w:r>
          </w:p>
        </w:tc>
      </w:tr>
      <w:tr w:rsidR="0073748B" w:rsidTr="0073748B">
        <w:tc>
          <w:tcPr>
            <w:tcW w:w="5812" w:type="dxa"/>
            <w:shd w:val="clear" w:color="auto" w:fill="BFBFBF" w:themeFill="background1" w:themeFillShade="BF"/>
          </w:tcPr>
          <w:p w:rsidR="0073748B" w:rsidRDefault="0073748B" w:rsidP="0073748B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73748B" w:rsidRDefault="0073748B" w:rsidP="0073748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73748B" w:rsidTr="0073748B">
        <w:tc>
          <w:tcPr>
            <w:tcW w:w="5812" w:type="dxa"/>
          </w:tcPr>
          <w:p w:rsidR="0073748B" w:rsidRPr="00F1572A" w:rsidRDefault="0073748B" w:rsidP="0073748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能正確寫出參考答案之文句</w:t>
            </w:r>
          </w:p>
        </w:tc>
        <w:tc>
          <w:tcPr>
            <w:tcW w:w="901" w:type="dxa"/>
          </w:tcPr>
          <w:p w:rsidR="0073748B" w:rsidRDefault="0073748B" w:rsidP="0073748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73748B" w:rsidTr="0073748B">
        <w:tc>
          <w:tcPr>
            <w:tcW w:w="5812" w:type="dxa"/>
          </w:tcPr>
          <w:p w:rsidR="0073748B" w:rsidRPr="00F1572A" w:rsidRDefault="0073748B" w:rsidP="0073748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73748B" w:rsidRDefault="0073748B" w:rsidP="0073748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F1572A" w:rsidRDefault="00F1572A" w:rsidP="0073748B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402386" w:rsidTr="008C1831">
        <w:tc>
          <w:tcPr>
            <w:tcW w:w="6713" w:type="dxa"/>
            <w:gridSpan w:val="2"/>
            <w:shd w:val="clear" w:color="auto" w:fill="BFBFBF" w:themeFill="background1" w:themeFillShade="BF"/>
          </w:tcPr>
          <w:p w:rsidR="00402386" w:rsidRDefault="00402386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A171E3">
              <w:rPr>
                <w:rFonts w:asciiTheme="minorEastAsia" w:hAnsiTheme="minorEastAsia" w:cs="CIDFont+F6" w:hint="eastAsia"/>
              </w:rPr>
              <w:t>「一層</w:t>
            </w:r>
            <w:proofErr w:type="gramStart"/>
            <w:r w:rsidRPr="00A171E3">
              <w:rPr>
                <w:rFonts w:asciiTheme="minorEastAsia" w:hAnsiTheme="minorEastAsia" w:cs="CIDFont+F6" w:hint="eastAsia"/>
              </w:rPr>
              <w:t>一層</w:t>
            </w:r>
            <w:proofErr w:type="gramEnd"/>
            <w:r w:rsidRPr="00A171E3">
              <w:rPr>
                <w:rFonts w:asciiTheme="minorEastAsia" w:hAnsiTheme="minorEastAsia" w:cs="CIDFont+F6" w:hint="eastAsia"/>
              </w:rPr>
              <w:t>的荷葉」</w:t>
            </w:r>
          </w:p>
        </w:tc>
      </w:tr>
      <w:tr w:rsidR="00402386" w:rsidTr="008C1831">
        <w:tc>
          <w:tcPr>
            <w:tcW w:w="5812" w:type="dxa"/>
            <w:shd w:val="clear" w:color="auto" w:fill="BFBFBF" w:themeFill="background1" w:themeFillShade="BF"/>
          </w:tcPr>
          <w:p w:rsidR="00402386" w:rsidRDefault="00402386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402386" w:rsidRDefault="00402386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402386" w:rsidTr="008C1831">
        <w:tc>
          <w:tcPr>
            <w:tcW w:w="5812" w:type="dxa"/>
          </w:tcPr>
          <w:p w:rsidR="00402386" w:rsidRPr="00F1572A" w:rsidRDefault="00402386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能正確寫出參考答案之文句</w:t>
            </w:r>
          </w:p>
        </w:tc>
        <w:tc>
          <w:tcPr>
            <w:tcW w:w="901" w:type="dxa"/>
          </w:tcPr>
          <w:p w:rsidR="00402386" w:rsidRDefault="00402386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402386" w:rsidTr="008C1831">
        <w:tc>
          <w:tcPr>
            <w:tcW w:w="5812" w:type="dxa"/>
          </w:tcPr>
          <w:p w:rsidR="00402386" w:rsidRPr="00F1572A" w:rsidRDefault="00402386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402386" w:rsidRDefault="00402386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402386" w:rsidRPr="008704F9" w:rsidRDefault="00402386" w:rsidP="0073748B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</w:p>
    <w:p w:rsidR="00AB7B1B" w:rsidRDefault="00AB7B1B" w:rsidP="00A171E3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A171E3">
        <w:rPr>
          <w:rFonts w:ascii="Times New Roman" w:hAnsi="Times New Roman" w:cs="Times New Roman"/>
          <w:szCs w:val="24"/>
        </w:rPr>
        <w:t>由「</w:t>
      </w:r>
      <w:proofErr w:type="gramStart"/>
      <w:r w:rsidR="00A171E3">
        <w:rPr>
          <w:rFonts w:ascii="Times New Roman" w:hAnsi="Times New Roman" w:cs="Times New Roman"/>
          <w:szCs w:val="24"/>
        </w:rPr>
        <w:t>彌望的</w:t>
      </w:r>
      <w:proofErr w:type="gramEnd"/>
      <w:r w:rsidR="00A171E3">
        <w:rPr>
          <w:rFonts w:ascii="Times New Roman" w:hAnsi="Times New Roman" w:cs="Times New Roman"/>
          <w:szCs w:val="24"/>
        </w:rPr>
        <w:t>是田田的葉子，葉子出水很高，像亭亭的舞女的裙」以及「但見一層</w:t>
      </w:r>
      <w:proofErr w:type="gramStart"/>
      <w:r w:rsidR="00A171E3">
        <w:rPr>
          <w:rFonts w:ascii="Times New Roman" w:hAnsi="Times New Roman" w:cs="Times New Roman"/>
          <w:szCs w:val="24"/>
        </w:rPr>
        <w:t>一層</w:t>
      </w:r>
      <w:proofErr w:type="gramEnd"/>
      <w:r w:rsidR="00A171E3">
        <w:rPr>
          <w:rFonts w:ascii="Times New Roman" w:hAnsi="Times New Roman" w:cs="Times New Roman"/>
          <w:szCs w:val="24"/>
        </w:rPr>
        <w:t>的荷葉，</w:t>
      </w:r>
      <w:proofErr w:type="gramStart"/>
      <w:r w:rsidR="00A171E3">
        <w:rPr>
          <w:rFonts w:ascii="Times New Roman" w:hAnsi="Times New Roman" w:cs="Times New Roman"/>
          <w:szCs w:val="24"/>
        </w:rPr>
        <w:t>像疊居</w:t>
      </w:r>
      <w:proofErr w:type="gramEnd"/>
      <w:r w:rsidR="00A171E3">
        <w:rPr>
          <w:rFonts w:ascii="Times New Roman" w:hAnsi="Times New Roman" w:cs="Times New Roman"/>
          <w:szCs w:val="24"/>
        </w:rPr>
        <w:t>的都市人生」可知。</w:t>
      </w:r>
    </w:p>
    <w:p w:rsidR="00E102C7" w:rsidRPr="008704F9" w:rsidRDefault="00E102C7" w:rsidP="00E102C7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50120A" w:rsidRDefault="00AB7B1B" w:rsidP="0050120A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CIDFont+F5"/>
          <w:kern w:val="0"/>
          <w:szCs w:val="24"/>
        </w:rPr>
      </w:pPr>
      <w:r w:rsidRPr="008704F9">
        <w:rPr>
          <w:rFonts w:ascii="Times New Roman" w:hAnsi="Times New Roman" w:cs="Times New Roman"/>
        </w:rPr>
        <w:t>35.</w:t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 xml:space="preserve"> 甲、乙二文均敘述「光照荷葉」的景象。請參考表格</w:t>
      </w:r>
      <w:proofErr w:type="gramStart"/>
      <w:r w:rsidR="0050120A" w:rsidRPr="0050120A">
        <w:rPr>
          <w:rFonts w:asciiTheme="minorEastAsia" w:hAnsiTheme="minorEastAsia" w:cs="CIDFont+F5" w:hint="eastAsia"/>
          <w:kern w:val="0"/>
          <w:szCs w:val="24"/>
        </w:rPr>
        <w:t>中甲文欄</w:t>
      </w:r>
      <w:proofErr w:type="gramEnd"/>
      <w:r w:rsidR="0050120A" w:rsidRPr="0050120A">
        <w:rPr>
          <w:rFonts w:asciiTheme="minorEastAsia" w:hAnsiTheme="minorEastAsia" w:cs="CIDFont+F5" w:hint="eastAsia"/>
          <w:kern w:val="0"/>
          <w:szCs w:val="24"/>
        </w:rPr>
        <w:t>項的填寫方式，填寫</w:t>
      </w:r>
      <w:proofErr w:type="gramStart"/>
      <w:r w:rsidR="0050120A" w:rsidRPr="0050120A">
        <w:rPr>
          <w:rFonts w:asciiTheme="minorEastAsia" w:hAnsiTheme="minorEastAsia" w:cs="CIDFont+F5" w:hint="eastAsia"/>
          <w:kern w:val="0"/>
          <w:szCs w:val="24"/>
        </w:rPr>
        <w:t>乙文欄</w:t>
      </w:r>
      <w:proofErr w:type="gramEnd"/>
      <w:r w:rsidR="0050120A" w:rsidRPr="0050120A">
        <w:rPr>
          <w:rFonts w:asciiTheme="minorEastAsia" w:hAnsiTheme="minorEastAsia" w:cs="CIDFont+F5" w:hint="eastAsia"/>
          <w:kern w:val="0"/>
          <w:szCs w:val="24"/>
        </w:rPr>
        <w:t>項缺空的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C2243A" w:rsidRPr="00BC10ED">
        <w:rPr>
          <w:rFonts w:asciiTheme="minorEastAsia" w:hAnsiTheme="minorEastAsia"/>
          <w:szCs w:val="24"/>
        </w:rPr>
        <w:t>、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>兩處。</w:t>
      </w:r>
      <w:proofErr w:type="gramStart"/>
      <w:r w:rsidR="0050120A" w:rsidRPr="0050120A">
        <w:rPr>
          <w:rFonts w:asciiTheme="minorEastAsia" w:hAnsiTheme="minorEastAsia" w:cs="CIDFont+F5" w:hint="eastAsia"/>
          <w:kern w:val="0"/>
          <w:szCs w:val="24"/>
        </w:rPr>
        <w:t>（</w:t>
      </w:r>
      <w:proofErr w:type="gramEnd"/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50120A" w:rsidRPr="00E47511">
        <w:rPr>
          <w:rFonts w:ascii="Times New Roman" w:hAnsiTheme="minorEastAsia" w:cs="Times New Roman"/>
          <w:kern w:val="0"/>
          <w:szCs w:val="24"/>
        </w:rPr>
        <w:t>占</w:t>
      </w:r>
      <w:r w:rsidR="0050120A" w:rsidRPr="00E47511">
        <w:rPr>
          <w:rFonts w:ascii="Times New Roman" w:hAnsi="Times New Roman" w:cs="Times New Roman"/>
          <w:kern w:val="0"/>
          <w:szCs w:val="24"/>
        </w:rPr>
        <w:t>4</w:t>
      </w:r>
      <w:r w:rsidR="0050120A" w:rsidRPr="00E47511">
        <w:rPr>
          <w:rFonts w:ascii="Times New Roman" w:hAnsiTheme="minorEastAsia" w:cs="Times New Roman"/>
          <w:kern w:val="0"/>
          <w:szCs w:val="24"/>
        </w:rPr>
        <w:t>分，作答字數：</w:t>
      </w:r>
      <w:r w:rsidR="0050120A" w:rsidRPr="00E47511">
        <w:rPr>
          <w:rFonts w:ascii="Times New Roman" w:hAnsi="Times New Roman" w:cs="Times New Roman"/>
          <w:kern w:val="0"/>
          <w:szCs w:val="24"/>
        </w:rPr>
        <w:t>30</w:t>
      </w:r>
      <w:r w:rsidR="0050120A" w:rsidRPr="00E47511">
        <w:rPr>
          <w:rFonts w:ascii="Times New Roman" w:hAnsiTheme="minorEastAsia" w:cs="Times New Roman"/>
          <w:kern w:val="0"/>
          <w:szCs w:val="24"/>
        </w:rPr>
        <w:t>字</w:t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>以</w:t>
      </w:r>
      <w:r w:rsidR="0050120A" w:rsidRPr="0050120A">
        <w:rPr>
          <w:rFonts w:asciiTheme="minorEastAsia" w:hAnsiTheme="minorEastAsia" w:cs="新細明體" w:hint="eastAsia"/>
          <w:kern w:val="0"/>
          <w:szCs w:val="24"/>
        </w:rPr>
        <w:t>內</w:t>
      </w:r>
      <w:r w:rsidR="0050120A" w:rsidRPr="0050120A">
        <w:rPr>
          <w:rFonts w:asciiTheme="minorEastAsia" w:hAnsiTheme="minorEastAsia" w:cs="Hachi Maru Pop" w:hint="eastAsia"/>
          <w:kern w:val="0"/>
          <w:szCs w:val="24"/>
        </w:rPr>
        <w:t>。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>占</w:t>
      </w:r>
      <w:r w:rsidR="0050120A" w:rsidRPr="00E47511">
        <w:rPr>
          <w:rFonts w:ascii="Times New Roman" w:hAnsi="Times New Roman" w:cs="Times New Roman"/>
          <w:kern w:val="0"/>
          <w:szCs w:val="24"/>
        </w:rPr>
        <w:t>2</w:t>
      </w:r>
      <w:r w:rsidR="0050120A" w:rsidRPr="00E47511">
        <w:rPr>
          <w:rFonts w:ascii="Times New Roman" w:hAnsiTheme="minorEastAsia" w:cs="Times New Roman"/>
          <w:kern w:val="0"/>
          <w:szCs w:val="24"/>
        </w:rPr>
        <w:t>分，作答字數：</w:t>
      </w:r>
      <w:r w:rsidR="0050120A" w:rsidRPr="00E47511">
        <w:rPr>
          <w:rFonts w:ascii="Times New Roman" w:hAnsi="Times New Roman" w:cs="Times New Roman"/>
          <w:kern w:val="0"/>
          <w:szCs w:val="24"/>
        </w:rPr>
        <w:t>10</w:t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>字以</w:t>
      </w:r>
      <w:r w:rsidR="0050120A" w:rsidRPr="0050120A">
        <w:rPr>
          <w:rFonts w:asciiTheme="minorEastAsia" w:hAnsiTheme="minorEastAsia" w:cs="新細明體" w:hint="eastAsia"/>
          <w:kern w:val="0"/>
          <w:szCs w:val="24"/>
        </w:rPr>
        <w:t>內</w:t>
      </w:r>
      <w:r w:rsidR="0050120A" w:rsidRPr="0050120A">
        <w:rPr>
          <w:rFonts w:asciiTheme="minorEastAsia" w:hAnsiTheme="minorEastAsia" w:cs="Hachi Maru Pop" w:hint="eastAsia"/>
          <w:kern w:val="0"/>
          <w:szCs w:val="24"/>
        </w:rPr>
        <w:t>。</w:t>
      </w:r>
      <w:r w:rsidR="0050120A" w:rsidRPr="0050120A">
        <w:rPr>
          <w:rFonts w:asciiTheme="minorEastAsia" w:hAnsiTheme="minorEastAsia" w:cs="CIDFont+F5" w:hint="eastAsia"/>
          <w:kern w:val="0"/>
          <w:szCs w:val="24"/>
        </w:rPr>
        <w:t>）</w:t>
      </w:r>
    </w:p>
    <w:tbl>
      <w:tblPr>
        <w:tblStyle w:val="af7"/>
        <w:tblW w:w="836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7"/>
        <w:gridCol w:w="992"/>
        <w:gridCol w:w="993"/>
        <w:gridCol w:w="3543"/>
        <w:gridCol w:w="2017"/>
      </w:tblGrid>
      <w:tr w:rsidR="0050120A" w:rsidTr="00374744">
        <w:tc>
          <w:tcPr>
            <w:tcW w:w="817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r>
              <w:rPr>
                <w:rFonts w:asciiTheme="minorEastAsia" w:hAnsiTheme="minorEastAsia" w:cs="CIDFont+F5" w:hint="eastAsia"/>
                <w:kern w:val="0"/>
                <w:szCs w:val="24"/>
              </w:rPr>
              <w:t>照在荷葉的光</w:t>
            </w:r>
          </w:p>
        </w:tc>
        <w:tc>
          <w:tcPr>
            <w:tcW w:w="993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r>
              <w:rPr>
                <w:rFonts w:asciiTheme="minorEastAsia" w:hAnsiTheme="minorEastAsia" w:cs="CIDFont+F5" w:hint="eastAsia"/>
                <w:kern w:val="0"/>
                <w:szCs w:val="24"/>
              </w:rPr>
              <w:t>與光共同作用的因素</w:t>
            </w:r>
          </w:p>
        </w:tc>
        <w:tc>
          <w:tcPr>
            <w:tcW w:w="3543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r>
              <w:rPr>
                <w:rFonts w:asciiTheme="minorEastAsia" w:hAnsiTheme="minorEastAsia" w:cs="CIDFont+F5" w:hint="eastAsia"/>
                <w:kern w:val="0"/>
                <w:szCs w:val="24"/>
              </w:rPr>
              <w:t>荷葉於光照下呈現的樣貌</w:t>
            </w:r>
          </w:p>
        </w:tc>
        <w:tc>
          <w:tcPr>
            <w:tcW w:w="2017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r>
              <w:rPr>
                <w:rFonts w:asciiTheme="minorEastAsia" w:hAnsiTheme="minorEastAsia" w:cs="CIDFont+F5" w:hint="eastAsia"/>
                <w:kern w:val="0"/>
                <w:szCs w:val="24"/>
              </w:rPr>
              <w:t>荷葉呈現的美感</w:t>
            </w:r>
          </w:p>
        </w:tc>
      </w:tr>
      <w:tr w:rsidR="0050120A" w:rsidTr="00374744">
        <w:tc>
          <w:tcPr>
            <w:tcW w:w="817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CIDFont+F5" w:hint="eastAsia"/>
                <w:kern w:val="0"/>
                <w:szCs w:val="24"/>
              </w:rPr>
              <w:t>甲文</w:t>
            </w:r>
            <w:proofErr w:type="gramEnd"/>
          </w:p>
        </w:tc>
        <w:tc>
          <w:tcPr>
            <w:tcW w:w="992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月光</w:t>
            </w:r>
          </w:p>
        </w:tc>
        <w:tc>
          <w:tcPr>
            <w:tcW w:w="993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霧起</w:t>
            </w:r>
          </w:p>
        </w:tc>
        <w:tc>
          <w:tcPr>
            <w:tcW w:w="3543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荷葉像在牛奶中洗過，像</w:t>
            </w:r>
            <w:proofErr w:type="gramStart"/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籠著</w:t>
            </w:r>
            <w:proofErr w:type="gramEnd"/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輕紗的夢</w:t>
            </w:r>
          </w:p>
        </w:tc>
        <w:tc>
          <w:tcPr>
            <w:tcW w:w="2017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朦朧</w:t>
            </w:r>
          </w:p>
        </w:tc>
      </w:tr>
      <w:tr w:rsidR="0050120A" w:rsidTr="00374744">
        <w:trPr>
          <w:trHeight w:val="968"/>
        </w:trPr>
        <w:tc>
          <w:tcPr>
            <w:tcW w:w="817" w:type="dxa"/>
            <w:vAlign w:val="center"/>
          </w:tcPr>
          <w:p w:rsid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5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CIDFont+F5" w:hint="eastAsia"/>
                <w:kern w:val="0"/>
                <w:szCs w:val="24"/>
              </w:rPr>
              <w:t>乙文</w:t>
            </w:r>
            <w:proofErr w:type="gramEnd"/>
          </w:p>
        </w:tc>
        <w:tc>
          <w:tcPr>
            <w:tcW w:w="992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日光</w:t>
            </w:r>
          </w:p>
        </w:tc>
        <w:tc>
          <w:tcPr>
            <w:tcW w:w="993" w:type="dxa"/>
            <w:vAlign w:val="center"/>
          </w:tcPr>
          <w:p w:rsidR="0050120A" w:rsidRPr="0050120A" w:rsidRDefault="0050120A" w:rsidP="005012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IDFont+F5"/>
                <w:kern w:val="0"/>
                <w:szCs w:val="24"/>
              </w:rPr>
            </w:pPr>
            <w:r w:rsidRPr="0050120A">
              <w:rPr>
                <w:rFonts w:ascii="標楷體" w:eastAsia="標楷體" w:hAnsi="標楷體" w:cs="CIDFont+F5" w:hint="eastAsia"/>
                <w:kern w:val="0"/>
                <w:szCs w:val="24"/>
              </w:rPr>
              <w:t>風起</w:t>
            </w:r>
          </w:p>
        </w:tc>
        <w:tc>
          <w:tcPr>
            <w:tcW w:w="3543" w:type="dxa"/>
            <w:vAlign w:val="center"/>
          </w:tcPr>
          <w:p w:rsidR="0050120A" w:rsidRDefault="00E43560" w:rsidP="0050120A">
            <w:pPr>
              <w:autoSpaceDE w:val="0"/>
              <w:autoSpaceDN w:val="0"/>
              <w:adjustRightInd w:val="0"/>
              <w:rPr>
                <w:rFonts w:asciiTheme="minorEastAsia" w:hAnsiTheme="minorEastAsia" w:cs="CIDFont+F5"/>
                <w:kern w:val="0"/>
                <w:szCs w:val="24"/>
                <w:u w:val="single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="00C2243A"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="00C2243A"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1</w:instrText>
            </w:r>
            <w:r w:rsidR="00C2243A"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  <w:r w:rsidR="0050120A">
              <w:rPr>
                <w:rFonts w:asciiTheme="minorEastAsia" w:hAnsiTheme="minorEastAsia" w:cs="CIDFont+F5" w:hint="eastAsia"/>
                <w:kern w:val="0"/>
                <w:szCs w:val="24"/>
                <w:u w:val="single"/>
              </w:rPr>
              <w:t xml:space="preserve">　　　　　　　　　　　　　　</w:t>
            </w:r>
          </w:p>
          <w:p w:rsidR="0050120A" w:rsidRPr="0050120A" w:rsidRDefault="0050120A" w:rsidP="0050120A">
            <w:pPr>
              <w:autoSpaceDE w:val="0"/>
              <w:autoSpaceDN w:val="0"/>
              <w:adjustRightInd w:val="0"/>
              <w:rPr>
                <w:rFonts w:asciiTheme="minorEastAsia" w:hAnsiTheme="minorEastAsia" w:cs="CIDFont+F5"/>
                <w:kern w:val="0"/>
                <w:szCs w:val="24"/>
                <w:u w:val="single"/>
              </w:rPr>
            </w:pPr>
            <w:r>
              <w:rPr>
                <w:rFonts w:asciiTheme="minorEastAsia" w:hAnsiTheme="minorEastAsia" w:cs="CIDFont+F5" w:hint="eastAsia"/>
                <w:kern w:val="0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2017" w:type="dxa"/>
            <w:vAlign w:val="center"/>
          </w:tcPr>
          <w:p w:rsidR="0050120A" w:rsidRPr="0050120A" w:rsidRDefault="00E43560" w:rsidP="0050120A">
            <w:pPr>
              <w:autoSpaceDE w:val="0"/>
              <w:autoSpaceDN w:val="0"/>
              <w:adjustRightInd w:val="0"/>
              <w:rPr>
                <w:rFonts w:asciiTheme="minorEastAsia" w:hAnsiTheme="minorEastAsia" w:cs="CIDFont+F5"/>
                <w:kern w:val="0"/>
                <w:szCs w:val="24"/>
                <w:u w:val="single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="00C2243A"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="00C2243A"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2</w:instrText>
            </w:r>
            <w:r w:rsidR="00C2243A"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  <w:r w:rsidR="0050120A">
              <w:rPr>
                <w:rFonts w:asciiTheme="minorEastAsia" w:hAnsiTheme="minorEastAsia" w:cs="CIDFont+F5"/>
                <w:kern w:val="0"/>
                <w:szCs w:val="24"/>
                <w:u w:val="single"/>
              </w:rPr>
              <w:t xml:space="preserve">　　　　　　</w:t>
            </w:r>
          </w:p>
        </w:tc>
      </w:tr>
    </w:tbl>
    <w:p w:rsidR="0050120A" w:rsidRPr="0050120A" w:rsidRDefault="0050120A" w:rsidP="0050120A">
      <w:pPr>
        <w:autoSpaceDE w:val="0"/>
        <w:autoSpaceDN w:val="0"/>
        <w:adjustRightInd w:val="0"/>
        <w:rPr>
          <w:rFonts w:asciiTheme="minorEastAsia" w:hAnsiTheme="minorEastAsia" w:cs="CIDFont+F5"/>
          <w:kern w:val="0"/>
          <w:szCs w:val="24"/>
        </w:rPr>
      </w:pPr>
    </w:p>
    <w:p w:rsidR="00AB7B1B" w:rsidRDefault="00AB7B1B" w:rsidP="00F1572A">
      <w:pPr>
        <w:pStyle w:val="Default"/>
        <w:ind w:leftChars="117" w:left="1697" w:hangingChars="590" w:hanging="1416"/>
        <w:rPr>
          <w:rFonts w:asciiTheme="minorEastAsia" w:eastAsiaTheme="minorEastAsia" w:hAnsiTheme="minorEastAsia" w:hint="eastAsia"/>
          <w:color w:val="auto"/>
        </w:rPr>
      </w:pPr>
      <w:r w:rsidRPr="008704F9">
        <w:rPr>
          <w:rFonts w:ascii="Times New Roman" w:hAnsi="Times New Roman" w:cs="Times New Roman"/>
        </w:rPr>
        <w:t>【答　　案】</w:t>
      </w:r>
      <w:r w:rsidR="00F1572A" w:rsidRPr="008704F9">
        <w:rPr>
          <w:rFonts w:ascii="標楷體" w:eastAsia="標楷體" w:hAnsi="標楷體" w:cs="Times New Roman"/>
        </w:rPr>
        <w:fldChar w:fldCharType="begin"/>
      </w:r>
      <w:r w:rsidR="00F1572A" w:rsidRPr="008704F9">
        <w:rPr>
          <w:rFonts w:ascii="標楷體" w:eastAsia="標楷體" w:hAnsi="標楷體" w:cs="Times New Roman"/>
        </w:rPr>
        <w:instrText xml:space="preserve"> eq \o\ac(○,</w:instrText>
      </w:r>
      <w:r w:rsidR="00F1572A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F1572A" w:rsidRPr="008704F9">
        <w:rPr>
          <w:rFonts w:ascii="標楷體" w:eastAsia="標楷體" w:hAnsi="標楷體" w:cs="Times New Roman"/>
        </w:rPr>
        <w:instrText>)</w:instrText>
      </w:r>
      <w:r w:rsidR="00F1572A" w:rsidRPr="008704F9">
        <w:rPr>
          <w:rFonts w:ascii="標楷體" w:eastAsia="標楷體" w:hAnsi="標楷體" w:cs="Times New Roman"/>
        </w:rPr>
        <w:fldChar w:fldCharType="end"/>
      </w:r>
      <w:r w:rsidR="00F1572A" w:rsidRPr="00F1572A">
        <w:rPr>
          <w:rFonts w:asciiTheme="minorEastAsia" w:eastAsiaTheme="minorEastAsia" w:hAnsiTheme="minorEastAsia" w:hint="eastAsia"/>
          <w:color w:val="auto"/>
        </w:rPr>
        <w:t>（因風）豎起的一半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呈現紫黃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，低壓的一半轉為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深黛。或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：風吹過時翻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起葉底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，使上半面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呈紫黃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，下半面呈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深黛。或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：千百張荷葉，霎時皆成</w:t>
      </w:r>
      <w:proofErr w:type="gramStart"/>
      <w:r w:rsidR="00F1572A" w:rsidRPr="00F1572A">
        <w:rPr>
          <w:rFonts w:asciiTheme="minorEastAsia" w:eastAsiaTheme="minorEastAsia" w:hAnsiTheme="minorEastAsia" w:hint="eastAsia"/>
          <w:color w:val="auto"/>
        </w:rPr>
        <w:t>深黛托著紫黃</w:t>
      </w:r>
      <w:proofErr w:type="gramEnd"/>
      <w:r w:rsidR="00F1572A" w:rsidRPr="00F1572A">
        <w:rPr>
          <w:rFonts w:asciiTheme="minorEastAsia" w:eastAsiaTheme="minorEastAsia" w:hAnsiTheme="minorEastAsia" w:hint="eastAsia"/>
          <w:color w:val="auto"/>
        </w:rPr>
        <w:t>。</w:t>
      </w:r>
    </w:p>
    <w:p w:rsidR="00F1572A" w:rsidRPr="00F1572A" w:rsidRDefault="00FB671B" w:rsidP="00FB671B">
      <w:pPr>
        <w:pStyle w:val="Default"/>
        <w:ind w:leftChars="707" w:left="1697" w:firstLineChars="1" w:firstLine="2"/>
        <w:rPr>
          <w:rFonts w:asciiTheme="minorEastAsia" w:eastAsiaTheme="minorEastAsia" w:hAnsiTheme="minorEastAsia"/>
          <w:color w:val="auto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Pr="008704F9">
        <w:rPr>
          <w:rFonts w:ascii="標楷體" w:eastAsia="標楷體" w:hAnsi="標楷體" w:cs="Times New Roman"/>
        </w:rPr>
        <w:instrText xml:space="preserve"> eq \o\ac(○,</w:instrText>
      </w:r>
      <w:r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Pr="00FB671B">
        <w:rPr>
          <w:rFonts w:hint="eastAsia"/>
        </w:rPr>
        <w:t>色彩變化。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：對比。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：層次分明。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</w:t>
      </w:r>
      <w:proofErr w:type="gramStart"/>
      <w:r w:rsidRPr="00FB671B">
        <w:rPr>
          <w:rFonts w:hint="eastAsia"/>
        </w:rPr>
        <w:t>光影交疊</w:t>
      </w:r>
      <w:proofErr w:type="gramEnd"/>
      <w:r w:rsidRPr="00FB671B">
        <w:rPr>
          <w:rFonts w:hint="eastAsia"/>
        </w:rPr>
        <w:t>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：明暗變化。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</w:t>
      </w:r>
      <w:proofErr w:type="gramStart"/>
      <w:r w:rsidRPr="00FB671B">
        <w:rPr>
          <w:rFonts w:hint="eastAsia"/>
        </w:rPr>
        <w:t>紫黃耀眼</w:t>
      </w:r>
      <w:proofErr w:type="gramEnd"/>
      <w:r w:rsidRPr="00FB671B">
        <w:rPr>
          <w:rFonts w:hint="eastAsia"/>
        </w:rPr>
        <w:t>，</w:t>
      </w:r>
      <w:proofErr w:type="gramStart"/>
      <w:r w:rsidRPr="00FB671B">
        <w:rPr>
          <w:rFonts w:hint="eastAsia"/>
        </w:rPr>
        <w:t>碧黛深沉</w:t>
      </w:r>
      <w:proofErr w:type="gramEnd"/>
      <w:r w:rsidRPr="00FB671B">
        <w:rPr>
          <w:rFonts w:hint="eastAsia"/>
        </w:rPr>
        <w:t>。</w:t>
      </w:r>
      <w:proofErr w:type="gramStart"/>
      <w:r w:rsidRPr="00FB671B">
        <w:rPr>
          <w:rFonts w:hint="eastAsia"/>
        </w:rPr>
        <w:t>或</w:t>
      </w:r>
      <w:proofErr w:type="gramEnd"/>
      <w:r w:rsidRPr="00FB671B">
        <w:rPr>
          <w:rFonts w:hint="eastAsia"/>
        </w:rPr>
        <w:t>：多彩。</w:t>
      </w:r>
    </w:p>
    <w:p w:rsidR="0073748B" w:rsidRDefault="00AB7B1B" w:rsidP="001418FC">
      <w:pPr>
        <w:ind w:leftChars="118" w:left="1603" w:hangingChars="550" w:hanging="1320"/>
        <w:jc w:val="both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lastRenderedPageBreak/>
        <w:t>【測驗目標】</w:t>
      </w:r>
      <w:r w:rsidR="00B811AC">
        <w:rPr>
          <w:rFonts w:ascii="Times New Roman" w:hAnsi="Times New Roman" w:cs="Times New Roman"/>
          <w:szCs w:val="24"/>
        </w:rPr>
        <w:t>文意的理解、比較、分析、統整</w:t>
      </w:r>
    </w:p>
    <w:p w:rsidR="00FB671B" w:rsidRPr="00FB671B" w:rsidRDefault="00FB671B" w:rsidP="00FB671B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 w:hint="eastAsia"/>
          <w:szCs w:val="24"/>
        </w:rPr>
        <w:t>評分原則</w:t>
      </w:r>
      <w:r w:rsidRPr="008704F9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FB671B" w:rsidTr="0073748B">
        <w:tc>
          <w:tcPr>
            <w:tcW w:w="6713" w:type="dxa"/>
            <w:gridSpan w:val="2"/>
            <w:shd w:val="clear" w:color="auto" w:fill="BFBFBF" w:themeFill="background1" w:themeFillShade="BF"/>
          </w:tcPr>
          <w:p w:rsidR="00FB671B" w:rsidRDefault="00FB671B" w:rsidP="00FB671B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1</w:instrText>
            </w:r>
            <w:r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</w:p>
        </w:tc>
      </w:tr>
      <w:tr w:rsidR="00FB671B" w:rsidTr="0073748B">
        <w:tc>
          <w:tcPr>
            <w:tcW w:w="5812" w:type="dxa"/>
            <w:shd w:val="clear" w:color="auto" w:fill="BFBFBF" w:themeFill="background1" w:themeFillShade="BF"/>
          </w:tcPr>
          <w:p w:rsidR="00FB671B" w:rsidRDefault="00FB671B" w:rsidP="00FB671B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FB671B" w:rsidRDefault="00FB671B" w:rsidP="00FB671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FB671B" w:rsidTr="0073748B">
        <w:tc>
          <w:tcPr>
            <w:tcW w:w="5812" w:type="dxa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能寫出參考答案大意，且敘述完整</w:t>
            </w:r>
          </w:p>
        </w:tc>
        <w:tc>
          <w:tcPr>
            <w:tcW w:w="901" w:type="dxa"/>
          </w:tcPr>
          <w:p w:rsidR="00FB671B" w:rsidRDefault="00FB671B" w:rsidP="00FB671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3748B"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FB671B" w:rsidTr="0073748B">
        <w:tc>
          <w:tcPr>
            <w:tcW w:w="5812" w:type="dxa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答案敘述部分錯誤或不完整</w:t>
            </w:r>
          </w:p>
        </w:tc>
        <w:tc>
          <w:tcPr>
            <w:tcW w:w="901" w:type="dxa"/>
          </w:tcPr>
          <w:p w:rsidR="00FB671B" w:rsidRDefault="00FB671B" w:rsidP="00FB671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3748B"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FB671B" w:rsidTr="0073748B">
        <w:tc>
          <w:tcPr>
            <w:tcW w:w="5812" w:type="dxa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FB671B" w:rsidRDefault="00FB671B" w:rsidP="00FB671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3748B"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FB671B" w:rsidRDefault="00FB671B" w:rsidP="00FB671B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FB671B" w:rsidTr="0073748B">
        <w:tc>
          <w:tcPr>
            <w:tcW w:w="6713" w:type="dxa"/>
            <w:gridSpan w:val="2"/>
            <w:shd w:val="clear" w:color="auto" w:fill="BFBFBF" w:themeFill="background1" w:themeFillShade="BF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2</w:instrText>
            </w:r>
            <w:r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</w:p>
        </w:tc>
      </w:tr>
      <w:tr w:rsidR="00FB671B" w:rsidTr="0073748B">
        <w:tc>
          <w:tcPr>
            <w:tcW w:w="5812" w:type="dxa"/>
            <w:shd w:val="clear" w:color="auto" w:fill="BFBFBF" w:themeFill="background1" w:themeFillShade="BF"/>
          </w:tcPr>
          <w:p w:rsidR="00FB671B" w:rsidRDefault="00FB671B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FB671B" w:rsidRDefault="00FB671B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FB671B" w:rsidTr="0073748B">
        <w:tc>
          <w:tcPr>
            <w:tcW w:w="5812" w:type="dxa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能正確寫出參考答案之文句</w:t>
            </w:r>
          </w:p>
        </w:tc>
        <w:tc>
          <w:tcPr>
            <w:tcW w:w="901" w:type="dxa"/>
          </w:tcPr>
          <w:p w:rsidR="00FB671B" w:rsidRDefault="00FB671B" w:rsidP="0073748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3748B"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FB671B" w:rsidTr="0073748B">
        <w:tc>
          <w:tcPr>
            <w:tcW w:w="5812" w:type="dxa"/>
          </w:tcPr>
          <w:p w:rsidR="00FB671B" w:rsidRDefault="00FB671B" w:rsidP="00FB671B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FB671B" w:rsidRDefault="00FB671B" w:rsidP="0073748B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3748B"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FB671B" w:rsidRPr="00FB671B" w:rsidRDefault="00FB671B" w:rsidP="0073748B">
      <w:pPr>
        <w:jc w:val="both"/>
        <w:outlineLvl w:val="0"/>
        <w:rPr>
          <w:rFonts w:ascii="Times New Roman" w:hAnsi="Times New Roman" w:cs="Times New Roman"/>
          <w:szCs w:val="24"/>
        </w:rPr>
      </w:pPr>
    </w:p>
    <w:p w:rsidR="00AB7B1B" w:rsidRDefault="00AB7B1B" w:rsidP="0073748B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73748B">
        <w:rPr>
          <w:rFonts w:ascii="Times New Roman" w:hAnsi="Times New Roman" w:cs="Times New Roman"/>
          <w:szCs w:val="24"/>
        </w:rPr>
        <w:t>由「</w:t>
      </w:r>
      <w:proofErr w:type="gramStart"/>
      <w:r w:rsidR="0073748B">
        <w:rPr>
          <w:rFonts w:ascii="Times New Roman" w:hAnsi="Times New Roman" w:cs="Times New Roman"/>
          <w:szCs w:val="24"/>
        </w:rPr>
        <w:t>陽光便射在</w:t>
      </w:r>
      <w:proofErr w:type="gramEnd"/>
      <w:r w:rsidR="0073748B">
        <w:rPr>
          <w:rFonts w:ascii="Times New Roman" w:hAnsi="Times New Roman" w:cs="Times New Roman"/>
          <w:szCs w:val="24"/>
        </w:rPr>
        <w:t>翻起</w:t>
      </w:r>
      <w:proofErr w:type="gramStart"/>
      <w:r w:rsidR="0073748B">
        <w:rPr>
          <w:rFonts w:ascii="Times New Roman" w:hAnsi="Times New Roman" w:cs="Times New Roman"/>
          <w:szCs w:val="24"/>
        </w:rPr>
        <w:t>的葉底</w:t>
      </w:r>
      <w:proofErr w:type="gramEnd"/>
      <w:r w:rsidR="0073748B">
        <w:rPr>
          <w:rFonts w:ascii="Times New Roman" w:hAnsi="Times New Roman" w:cs="Times New Roman"/>
          <w:szCs w:val="24"/>
        </w:rPr>
        <w:t>，</w:t>
      </w:r>
      <w:r w:rsidR="0073748B">
        <w:rPr>
          <w:rFonts w:ascii="Times New Roman" w:hAnsi="Times New Roman" w:cs="Times New Roman"/>
          <w:szCs w:val="24"/>
        </w:rPr>
        <w:t>…</w:t>
      </w:r>
      <w:proofErr w:type="gramStart"/>
      <w:r w:rsidR="0073748B">
        <w:rPr>
          <w:rFonts w:ascii="Times New Roman" w:hAnsi="Times New Roman" w:cs="Times New Roman"/>
          <w:szCs w:val="24"/>
        </w:rPr>
        <w:t>…</w:t>
      </w:r>
      <w:proofErr w:type="gramEnd"/>
      <w:r w:rsidR="0073748B">
        <w:rPr>
          <w:rFonts w:ascii="Times New Roman" w:hAnsi="Times New Roman" w:cs="Times New Roman"/>
          <w:szCs w:val="24"/>
        </w:rPr>
        <w:t>千百張荷葉，霎時間皆成</w:t>
      </w:r>
      <w:proofErr w:type="gramStart"/>
      <w:r w:rsidR="0073748B">
        <w:rPr>
          <w:rFonts w:ascii="Times New Roman" w:hAnsi="Times New Roman" w:cs="Times New Roman"/>
          <w:szCs w:val="24"/>
        </w:rPr>
        <w:t>深黛托著紫黃</w:t>
      </w:r>
      <w:proofErr w:type="gramEnd"/>
      <w:r w:rsidR="0073748B">
        <w:rPr>
          <w:rFonts w:ascii="Times New Roman" w:hAnsi="Times New Roman" w:cs="Times New Roman"/>
          <w:szCs w:val="24"/>
        </w:rPr>
        <w:t>。</w:t>
      </w:r>
      <w:proofErr w:type="gramStart"/>
      <w:r w:rsidR="0073748B">
        <w:rPr>
          <w:rFonts w:ascii="Times New Roman" w:hAnsi="Times New Roman" w:cs="Times New Roman"/>
          <w:szCs w:val="24"/>
        </w:rPr>
        <w:t>紫黃耀眼</w:t>
      </w:r>
      <w:proofErr w:type="gramEnd"/>
      <w:r w:rsidR="0073748B">
        <w:rPr>
          <w:rFonts w:ascii="Times New Roman" w:hAnsi="Times New Roman" w:cs="Times New Roman"/>
          <w:szCs w:val="24"/>
        </w:rPr>
        <w:t>，</w:t>
      </w:r>
      <w:proofErr w:type="gramStart"/>
      <w:r w:rsidR="0073748B">
        <w:rPr>
          <w:rFonts w:ascii="Times New Roman" w:hAnsi="Times New Roman" w:cs="Times New Roman"/>
          <w:szCs w:val="24"/>
        </w:rPr>
        <w:t>碧黛深沉</w:t>
      </w:r>
      <w:proofErr w:type="gramEnd"/>
      <w:r w:rsidR="0073748B">
        <w:rPr>
          <w:rFonts w:ascii="Times New Roman" w:hAnsi="Times New Roman" w:cs="Times New Roman"/>
          <w:szCs w:val="24"/>
        </w:rPr>
        <w:t>。」可知。</w:t>
      </w:r>
    </w:p>
    <w:p w:rsidR="00E102C7" w:rsidRPr="008704F9" w:rsidRDefault="00E102C7" w:rsidP="00E102C7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50120A" w:rsidRPr="00C57F41" w:rsidRDefault="00AB7B1B" w:rsidP="00C57F41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</w:rPr>
      </w:pPr>
      <w:r w:rsidRPr="00C57F41">
        <w:rPr>
          <w:rFonts w:ascii="Times New Roman" w:hAnsi="Times New Roman" w:cs="Times New Roman"/>
        </w:rPr>
        <w:t>36.</w:t>
      </w:r>
      <w:r w:rsidR="0050120A" w:rsidRPr="00C57F41">
        <w:rPr>
          <w:rFonts w:ascii="Times New Roman" w:eastAsia="CIDFont+F5" w:hAnsi="Times New Roman" w:cs="Times New Roman"/>
          <w:kern w:val="0"/>
          <w:sz w:val="22"/>
        </w:rPr>
        <w:t xml:space="preserve"> </w:t>
      </w:r>
      <w:proofErr w:type="gramStart"/>
      <w:r w:rsidR="0050120A" w:rsidRPr="00C57F41">
        <w:rPr>
          <w:rFonts w:ascii="Times New Roman" w:hAnsiTheme="minorEastAsia" w:cs="Times New Roman"/>
          <w:kern w:val="0"/>
        </w:rPr>
        <w:t>乙文結尾</w:t>
      </w:r>
      <w:proofErr w:type="gramEnd"/>
      <w:r w:rsidR="0050120A" w:rsidRPr="00C57F41">
        <w:rPr>
          <w:rFonts w:ascii="Times New Roman" w:hAnsiTheme="minorEastAsia" w:cs="Times New Roman"/>
          <w:kern w:val="0"/>
        </w:rPr>
        <w:t>以「公事包依舊沉重拉著我的肩膀」映襯「我感謝那剎那的一刻」，</w:t>
      </w:r>
      <w:proofErr w:type="gramStart"/>
      <w:r w:rsidR="0050120A" w:rsidRPr="00C57F41">
        <w:rPr>
          <w:rFonts w:ascii="Times New Roman" w:hAnsiTheme="minorEastAsia" w:cs="Times New Roman"/>
          <w:kern w:val="0"/>
        </w:rPr>
        <w:t>敘寫觀荷</w:t>
      </w:r>
      <w:proofErr w:type="gramEnd"/>
      <w:r w:rsidR="0050120A" w:rsidRPr="00C57F41">
        <w:rPr>
          <w:rFonts w:ascii="Times New Roman" w:hAnsiTheme="minorEastAsia" w:cs="Times New Roman"/>
          <w:kern w:val="0"/>
        </w:rPr>
        <w:t>人發現了生活中一個值得珍惜的片刻。這個</w:t>
      </w:r>
      <w:proofErr w:type="gramStart"/>
      <w:r w:rsidR="0050120A" w:rsidRPr="00C57F41">
        <w:rPr>
          <w:rFonts w:ascii="Times New Roman" w:hAnsiTheme="minorEastAsia" w:cs="Times New Roman"/>
          <w:kern w:val="0"/>
        </w:rPr>
        <w:t>片刻，讓觀荷</w:t>
      </w:r>
      <w:proofErr w:type="gramEnd"/>
      <w:r w:rsidR="0050120A" w:rsidRPr="00C57F41">
        <w:rPr>
          <w:rFonts w:ascii="Times New Roman" w:hAnsiTheme="minorEastAsia" w:cs="Times New Roman"/>
          <w:kern w:val="0"/>
        </w:rPr>
        <w:t>人得以在何種情境下，獲得什麼樣的經驗？</w:t>
      </w:r>
      <w:proofErr w:type="gramStart"/>
      <w:r w:rsidR="0050120A" w:rsidRPr="00C57F41">
        <w:rPr>
          <w:rFonts w:ascii="Times New Roman" w:hAnsiTheme="minorEastAsia" w:cs="Times New Roman"/>
          <w:kern w:val="0"/>
        </w:rPr>
        <w:t>（</w:t>
      </w:r>
      <w:proofErr w:type="gramEnd"/>
      <w:r w:rsidR="0050120A" w:rsidRPr="00C57F41">
        <w:rPr>
          <w:rFonts w:ascii="Times New Roman" w:hAnsiTheme="minorEastAsia" w:cs="Times New Roman"/>
          <w:kern w:val="0"/>
        </w:rPr>
        <w:t>占</w:t>
      </w:r>
      <w:r w:rsidR="0050120A" w:rsidRPr="00C57F41">
        <w:rPr>
          <w:rFonts w:ascii="Times New Roman" w:hAnsi="Times New Roman" w:cs="Times New Roman"/>
          <w:kern w:val="0"/>
        </w:rPr>
        <w:t>4</w:t>
      </w:r>
      <w:r w:rsidR="0050120A" w:rsidRPr="00C57F41">
        <w:rPr>
          <w:rFonts w:ascii="Times New Roman" w:hAnsiTheme="minorEastAsia" w:cs="Times New Roman"/>
          <w:kern w:val="0"/>
        </w:rPr>
        <w:t>分，作答字數：</w:t>
      </w:r>
      <w:r w:rsidR="0050120A" w:rsidRPr="00C57F41">
        <w:rPr>
          <w:rFonts w:ascii="Times New Roman" w:hAnsi="Times New Roman" w:cs="Times New Roman"/>
          <w:kern w:val="0"/>
        </w:rPr>
        <w:t>30</w:t>
      </w:r>
      <w:r w:rsidR="0050120A" w:rsidRPr="00C57F41">
        <w:rPr>
          <w:rFonts w:ascii="Times New Roman" w:hAnsiTheme="minorEastAsia" w:cs="Times New Roman"/>
          <w:kern w:val="0"/>
        </w:rPr>
        <w:t>字以內。）</w:t>
      </w:r>
    </w:p>
    <w:p w:rsidR="00AB7B1B" w:rsidRPr="0073748B" w:rsidRDefault="00AB7B1B" w:rsidP="0073748B">
      <w:pPr>
        <w:pStyle w:val="Default"/>
        <w:ind w:leftChars="118" w:left="1699" w:hangingChars="590" w:hanging="1416"/>
        <w:rPr>
          <w:rFonts w:ascii="新細明體..." w:eastAsia="新細明體..." w:cs="新細明體..."/>
          <w:sz w:val="23"/>
          <w:szCs w:val="23"/>
        </w:rPr>
      </w:pPr>
      <w:r w:rsidRPr="008704F9">
        <w:rPr>
          <w:rFonts w:ascii="Times New Roman" w:hAnsi="Times New Roman" w:cs="Times New Roman"/>
        </w:rPr>
        <w:t>【答　　案】</w:t>
      </w:r>
      <w:r w:rsidR="0073748B" w:rsidRPr="0073748B">
        <w:rPr>
          <w:rFonts w:ascii="新細明體..." w:eastAsia="新細明體..." w:cs="新細明體..." w:hint="eastAsia"/>
          <w:sz w:val="23"/>
          <w:szCs w:val="23"/>
        </w:rPr>
        <w:t>在（城市的）忙碌的上班生活中，獲得美的享受。</w:t>
      </w:r>
      <w:proofErr w:type="gramStart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或</w:t>
      </w:r>
      <w:proofErr w:type="gramEnd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：在（城市的）忙碌的上班生活中，獲得多彩的神會。</w:t>
      </w:r>
      <w:proofErr w:type="gramStart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或</w:t>
      </w:r>
      <w:proofErr w:type="gramEnd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：在（城市的）忙碌的上班生活中，體會大自然的美感、奧妙。</w:t>
      </w:r>
      <w:proofErr w:type="gramStart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或</w:t>
      </w:r>
      <w:proofErr w:type="gramEnd"/>
      <w:r w:rsidR="0073748B" w:rsidRPr="0073748B">
        <w:rPr>
          <w:rFonts w:ascii="新細明體..." w:eastAsia="新細明體..." w:cs="新細明體..." w:hint="eastAsia"/>
          <w:sz w:val="23"/>
          <w:szCs w:val="23"/>
        </w:rPr>
        <w:t>：在（城市的）忙碌的上班生活中，獲得心靈的寧靜。</w:t>
      </w:r>
    </w:p>
    <w:p w:rsidR="00AB7B1B" w:rsidRDefault="00AB7B1B" w:rsidP="00DA0D86">
      <w:pPr>
        <w:ind w:leftChars="118" w:left="1603" w:hangingChars="550" w:hanging="1320"/>
        <w:jc w:val="both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文意的理解、比較、分析、統整</w:t>
      </w:r>
    </w:p>
    <w:p w:rsidR="0073748B" w:rsidRPr="008704F9" w:rsidRDefault="0073748B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評分原則</w:t>
      </w:r>
      <w:r w:rsidRPr="008704F9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951" w:type="dxa"/>
        <w:tblLook w:val="04A0"/>
      </w:tblPr>
      <w:tblGrid>
        <w:gridCol w:w="5670"/>
        <w:gridCol w:w="901"/>
      </w:tblGrid>
      <w:tr w:rsidR="0073748B" w:rsidTr="0073748B">
        <w:tc>
          <w:tcPr>
            <w:tcW w:w="5670" w:type="dxa"/>
            <w:shd w:val="clear" w:color="auto" w:fill="BFBFBF" w:themeFill="background1" w:themeFillShade="BF"/>
          </w:tcPr>
          <w:p w:rsidR="0073748B" w:rsidRDefault="0073748B" w:rsidP="00DA0D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73748B" w:rsidRDefault="0073748B" w:rsidP="007374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73748B" w:rsidTr="0073748B">
        <w:tc>
          <w:tcPr>
            <w:tcW w:w="5670" w:type="dxa"/>
          </w:tcPr>
          <w:p w:rsidR="0073748B" w:rsidRDefault="0073748B" w:rsidP="00DA0D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能寫出參考答案大意，且敘述完整</w:t>
            </w:r>
          </w:p>
        </w:tc>
        <w:tc>
          <w:tcPr>
            <w:tcW w:w="901" w:type="dxa"/>
          </w:tcPr>
          <w:p w:rsidR="0073748B" w:rsidRDefault="0073748B" w:rsidP="007374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73748B" w:rsidTr="0073748B">
        <w:tc>
          <w:tcPr>
            <w:tcW w:w="5670" w:type="dxa"/>
          </w:tcPr>
          <w:p w:rsidR="0073748B" w:rsidRDefault="0073748B" w:rsidP="00DA0D86">
            <w:pPr>
              <w:jc w:val="both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答案敘述部分錯誤或不完整</w:t>
            </w:r>
          </w:p>
          <w:p w:rsidR="0073748B" w:rsidRDefault="0073748B" w:rsidP="00DA0D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只寫情境或經驗</w:t>
            </w:r>
          </w:p>
        </w:tc>
        <w:tc>
          <w:tcPr>
            <w:tcW w:w="901" w:type="dxa"/>
            <w:vAlign w:val="center"/>
          </w:tcPr>
          <w:p w:rsidR="0073748B" w:rsidRDefault="0073748B" w:rsidP="007374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73748B" w:rsidTr="0073748B">
        <w:tc>
          <w:tcPr>
            <w:tcW w:w="5670" w:type="dxa"/>
          </w:tcPr>
          <w:p w:rsidR="0073748B" w:rsidRDefault="0073748B" w:rsidP="00DA0D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73748B" w:rsidRDefault="0073748B" w:rsidP="007374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73748B" w:rsidRPr="008704F9" w:rsidRDefault="0073748B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73748B" w:rsidRDefault="00AB7B1B" w:rsidP="0073748B">
      <w:pPr>
        <w:ind w:leftChars="118" w:left="1699" w:hangingChars="590" w:hanging="1416"/>
        <w:jc w:val="both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73748B">
        <w:rPr>
          <w:rFonts w:ascii="Times New Roman" w:hAnsi="Times New Roman" w:cs="Times New Roman"/>
          <w:szCs w:val="24"/>
        </w:rPr>
        <w:t>由「穿著皮鞋的</w:t>
      </w:r>
      <w:proofErr w:type="gramStart"/>
      <w:r w:rsidR="0073748B">
        <w:rPr>
          <w:rFonts w:ascii="Times New Roman" w:hAnsi="Times New Roman" w:cs="Times New Roman"/>
          <w:szCs w:val="24"/>
        </w:rPr>
        <w:t>腳未敢涉入塘水</w:t>
      </w:r>
      <w:proofErr w:type="gramEnd"/>
      <w:r w:rsidR="0073748B">
        <w:rPr>
          <w:rFonts w:ascii="Times New Roman" w:hAnsi="Times New Roman" w:cs="Times New Roman"/>
          <w:szCs w:val="24"/>
        </w:rPr>
        <w:t>，公事包依舊沉重拉著我的肩膀」中的「皮鞋」、「公事包」可知情境為工作奔忙之餘。又，由「當陽光，荷葉，清風與人，有那瞬間的多彩的神會」可知此經驗是多彩且富有美感的</w:t>
      </w:r>
    </w:p>
    <w:p w:rsidR="0073748B" w:rsidRDefault="0073748B" w:rsidP="00DA0D86">
      <w:pPr>
        <w:jc w:val="both"/>
        <w:rPr>
          <w:rFonts w:ascii="Times New Roman" w:hAnsi="Times New Roman" w:cs="Times New Roman" w:hint="eastAsia"/>
          <w:szCs w:val="24"/>
        </w:rPr>
      </w:pPr>
    </w:p>
    <w:p w:rsidR="0073748B" w:rsidRDefault="0073748B" w:rsidP="00DA0D86">
      <w:pPr>
        <w:jc w:val="both"/>
        <w:rPr>
          <w:rFonts w:ascii="Times New Roman" w:hAnsi="Times New Roman" w:cs="Times New Roman" w:hint="eastAsia"/>
          <w:szCs w:val="24"/>
        </w:rPr>
      </w:pPr>
    </w:p>
    <w:p w:rsidR="0073748B" w:rsidRPr="00C35123" w:rsidRDefault="0073748B" w:rsidP="00DA0D86">
      <w:pPr>
        <w:jc w:val="both"/>
        <w:rPr>
          <w:rFonts w:ascii="Times New Roman" w:hAnsi="Times New Roman" w:cs="Times New Roman"/>
          <w:szCs w:val="24"/>
        </w:rPr>
      </w:pPr>
    </w:p>
    <w:p w:rsidR="00653D0F" w:rsidRDefault="00653D0F" w:rsidP="00DA0D8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第二題（占</w:t>
      </w:r>
      <w:r w:rsidRPr="00653D0F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szCs w:val="24"/>
        </w:rPr>
        <w:t>分）</w:t>
      </w:r>
    </w:p>
    <w:p w:rsidR="00C57F41" w:rsidRPr="00E47511" w:rsidRDefault="00C57F41" w:rsidP="00C57F41">
      <w:pPr>
        <w:pStyle w:val="af5"/>
        <w:spacing w:before="144" w:line="273" w:lineRule="exact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47511">
        <w:rPr>
          <w:rFonts w:ascii="Times New Roman" w:eastAsiaTheme="minorEastAsia" w:hAnsi="Times New Roman" w:cs="Times New Roman"/>
          <w:sz w:val="24"/>
          <w:szCs w:val="24"/>
          <w:u w:val="single"/>
        </w:rPr>
        <w:t>37-39</w:t>
      </w:r>
      <w:r w:rsidRPr="00E47511">
        <w:rPr>
          <w:rFonts w:ascii="Times New Roman" w:eastAsiaTheme="minorEastAsia" w:hAnsiTheme="minorEastAsia" w:cs="Times New Roman"/>
          <w:sz w:val="24"/>
          <w:szCs w:val="24"/>
          <w:u w:val="single"/>
        </w:rPr>
        <w:t>為題組</w:t>
      </w:r>
      <w:r w:rsidRPr="00E47511">
        <w:rPr>
          <w:rFonts w:ascii="Times New Roman" w:eastAsiaTheme="minorEastAsia" w:hAnsiTheme="minorEastAsia" w:cs="Times New Roman"/>
          <w:sz w:val="24"/>
          <w:szCs w:val="24"/>
        </w:rPr>
        <w:t>。閱讀下文，回答</w:t>
      </w:r>
      <w:r w:rsidRPr="00E47511">
        <w:rPr>
          <w:rFonts w:ascii="Times New Roman" w:eastAsiaTheme="minorEastAsia" w:hAnsi="Times New Roman" w:cs="Times New Roman"/>
          <w:sz w:val="24"/>
          <w:szCs w:val="24"/>
        </w:rPr>
        <w:t>37-39</w:t>
      </w:r>
      <w:r w:rsidRPr="00E47511">
        <w:rPr>
          <w:rFonts w:ascii="Times New Roman" w:eastAsiaTheme="minorEastAsia" w:hAnsiTheme="minorEastAsia" w:cs="Times New Roman"/>
          <w:sz w:val="24"/>
          <w:szCs w:val="24"/>
        </w:rPr>
        <w:t>題。</w:t>
      </w:r>
    </w:p>
    <w:p w:rsidR="00C57F41" w:rsidRPr="00B364CC" w:rsidRDefault="00C57F41" w:rsidP="00C57F41">
      <w:pPr>
        <w:pStyle w:val="af5"/>
        <w:spacing w:before="53" w:line="175" w:lineRule="auto"/>
        <w:ind w:leftChars="118" w:left="283" w:right="3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364CC">
        <w:rPr>
          <w:rFonts w:ascii="Times New Roman" w:eastAsia="標楷體" w:hAnsi="標楷體" w:cs="Times New Roman"/>
          <w:sz w:val="24"/>
          <w:szCs w:val="24"/>
        </w:rPr>
        <w:t xml:space="preserve">　　早起戴上面罩出門／大家一齊使用土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遁術去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上班／在地底前進的時候／有的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忍者閉目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使用養神術／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其餘的用窺心術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／互看彼此露出的眼睛／</w:t>
      </w:r>
      <w:r w:rsidRPr="00B364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364CC">
        <w:rPr>
          <w:rFonts w:ascii="Times New Roman" w:eastAsia="標楷體" w:hAnsi="標楷體" w:cs="Times New Roman"/>
          <w:sz w:val="24"/>
          <w:szCs w:val="24"/>
        </w:rPr>
        <w:t>一聽到咳嗽的聲音／就立刻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施展閃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人術消失</w:t>
      </w:r>
    </w:p>
    <w:p w:rsidR="00C57F41" w:rsidRPr="00B364CC" w:rsidRDefault="00C57F41" w:rsidP="00C57F41">
      <w:pPr>
        <w:pStyle w:val="af5"/>
        <w:spacing w:line="314" w:lineRule="exact"/>
        <w:ind w:leftChars="118" w:left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364CC">
        <w:rPr>
          <w:rFonts w:ascii="Times New Roman" w:eastAsia="標楷體" w:hAnsi="標楷體" w:cs="Times New Roman"/>
          <w:sz w:val="24"/>
          <w:szCs w:val="24"/>
        </w:rPr>
        <w:t xml:space="preserve">　　</w:t>
      </w:r>
      <w:r w:rsidRPr="00B364CC">
        <w:rPr>
          <w:rFonts w:ascii="Times New Roman" w:eastAsia="標楷體" w:hAnsi="標楷體" w:cs="Times New Roman"/>
          <w:sz w:val="24"/>
          <w:szCs w:val="24"/>
          <w:u w:val="single"/>
        </w:rPr>
        <w:t>我的忍者生涯就這麼開始了</w:t>
      </w:r>
      <w:r w:rsidRPr="00B364CC">
        <w:rPr>
          <w:rFonts w:ascii="Times New Roman" w:eastAsia="標楷體" w:hAnsi="標楷體" w:cs="Times New Roman"/>
          <w:sz w:val="24"/>
          <w:szCs w:val="24"/>
        </w:rPr>
        <w:t>／進出辦公大樓／要接受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額溫術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的考驗／</w:t>
      </w:r>
      <w:r w:rsidRPr="00B364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364CC">
        <w:rPr>
          <w:rFonts w:ascii="Times New Roman" w:eastAsia="標楷體" w:hAnsi="標楷體" w:cs="Times New Roman"/>
          <w:sz w:val="24"/>
          <w:szCs w:val="24"/>
        </w:rPr>
        <w:t>一進入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室內／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立刻使用洗手術／摘下面罩大家都心照不宣／默默忍著</w:t>
      </w:r>
    </w:p>
    <w:p w:rsidR="00C57F41" w:rsidRPr="00B364CC" w:rsidRDefault="00C57F41" w:rsidP="00C57F41">
      <w:pPr>
        <w:pStyle w:val="af5"/>
        <w:spacing w:before="24" w:line="175" w:lineRule="auto"/>
        <w:ind w:leftChars="118" w:left="283" w:right="3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364CC">
        <w:rPr>
          <w:rFonts w:ascii="Times New Roman" w:eastAsia="標楷體" w:hAnsi="標楷體" w:cs="Times New Roman"/>
          <w:sz w:val="24"/>
          <w:szCs w:val="24"/>
        </w:rPr>
        <w:t xml:space="preserve">　　走在街頭看到這麼多忍者／全都戴上面罩表明身分／我就全身一陣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感動／帥呀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！連賣面罩的攤販也是忍者！／買賣雙方正在全力施展／哄抬術與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殺價術呢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！／真沒想到面罩下的歐巴桑／眼神竟然如此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銳利／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只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剩幾莖白髮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的老阿伯／也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顯得忍術高深莫測</w:t>
      </w:r>
      <w:proofErr w:type="gramEnd"/>
    </w:p>
    <w:p w:rsidR="00C57F41" w:rsidRPr="00B364CC" w:rsidRDefault="00C57F41" w:rsidP="00C57F41">
      <w:pPr>
        <w:pStyle w:val="af5"/>
        <w:spacing w:line="175" w:lineRule="auto"/>
        <w:ind w:leftChars="118" w:left="283" w:right="3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364CC">
        <w:rPr>
          <w:rFonts w:ascii="Times New Roman" w:eastAsia="標楷體" w:hAnsi="標楷體" w:cs="Times New Roman"/>
          <w:sz w:val="24"/>
          <w:szCs w:val="24"/>
        </w:rPr>
        <w:t xml:space="preserve">　　很多忍者也都像我一樣／忍不住在口罩下焦慮地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偷笑吧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！／不過我們沒有忘記／醫院的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上忍們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正在奮力作戰／更多的忍者正默默／用隔離術保護著大家／我這個只保護自己的下忍／算不了什麼</w:t>
      </w:r>
    </w:p>
    <w:p w:rsidR="00C57F41" w:rsidRPr="00B364CC" w:rsidRDefault="00C57F41" w:rsidP="00C57F41">
      <w:pPr>
        <w:pStyle w:val="af5"/>
        <w:spacing w:line="175" w:lineRule="auto"/>
        <w:ind w:leftChars="118" w:left="283" w:right="33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364CC">
        <w:rPr>
          <w:rFonts w:ascii="Times New Roman" w:eastAsia="標楷體" w:hAnsi="標楷體" w:cs="Times New Roman"/>
          <w:sz w:val="24"/>
          <w:szCs w:val="24"/>
        </w:rPr>
        <w:t xml:space="preserve">　　就算是以前不戴面罩的時候／人們也都為了彼此的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幸福／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默默施展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各種忍術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／只是手法高明／常常讓彼此毫不察覺罷了／我相信有一天我會懷念／大家戴面罩展露忍者身分的日子／</w:t>
      </w:r>
      <w:r w:rsidRPr="00B364CC">
        <w:rPr>
          <w:rFonts w:ascii="Times New Roman" w:eastAsia="標楷體" w:hAnsi="標楷體" w:cs="Times New Roman"/>
          <w:sz w:val="24"/>
          <w:szCs w:val="24"/>
          <w:u w:val="single"/>
        </w:rPr>
        <w:t>我的忍者生涯就這麼開始了</w:t>
      </w:r>
      <w:r w:rsidRPr="00B364CC">
        <w:rPr>
          <w:rFonts w:ascii="Times New Roman" w:eastAsia="標楷體" w:hAnsi="標楷體" w:cs="Times New Roman"/>
          <w:sz w:val="24"/>
          <w:szCs w:val="24"/>
        </w:rPr>
        <w:t>／見證了崇高的不忍人之心（羅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浩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原〈我的忍者生涯〉</w:t>
      </w:r>
      <w:proofErr w:type="gramStart"/>
      <w:r w:rsidRPr="00B364CC">
        <w:rPr>
          <w:rFonts w:ascii="Times New Roman" w:eastAsia="標楷體" w:hAnsi="Times New Roman" w:cs="Times New Roman"/>
          <w:sz w:val="24"/>
          <w:szCs w:val="24"/>
        </w:rPr>
        <w:t>──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悼念</w:t>
      </w:r>
      <w:r w:rsidRPr="00B364CC">
        <w:rPr>
          <w:rFonts w:ascii="Times New Roman" w:eastAsia="標楷體" w:hAnsi="Times New Roman" w:cs="Times New Roman"/>
          <w:sz w:val="24"/>
          <w:szCs w:val="24"/>
        </w:rPr>
        <w:t>2003</w:t>
      </w:r>
      <w:r w:rsidRPr="00B364CC">
        <w:rPr>
          <w:rFonts w:ascii="Times New Roman" w:eastAsia="標楷體" w:hAnsi="標楷體" w:cs="Times New Roman"/>
          <w:sz w:val="24"/>
          <w:szCs w:val="24"/>
        </w:rPr>
        <w:t>年夏季的</w:t>
      </w:r>
      <w:r w:rsidRPr="00B364CC">
        <w:rPr>
          <w:rFonts w:ascii="Times New Roman" w:eastAsia="標楷體" w:hAnsi="Times New Roman" w:cs="Times New Roman"/>
          <w:sz w:val="24"/>
          <w:szCs w:val="24"/>
        </w:rPr>
        <w:t>SARS</w:t>
      </w:r>
      <w:proofErr w:type="gramStart"/>
      <w:r w:rsidRPr="00B364CC">
        <w:rPr>
          <w:rFonts w:ascii="Times New Roman" w:eastAsia="標楷體" w:hAnsi="標楷體" w:cs="Times New Roman"/>
          <w:sz w:val="24"/>
          <w:szCs w:val="24"/>
        </w:rPr>
        <w:t>疫</w:t>
      </w:r>
      <w:proofErr w:type="gramEnd"/>
      <w:r w:rsidRPr="00B364CC">
        <w:rPr>
          <w:rFonts w:ascii="Times New Roman" w:eastAsia="標楷體" w:hAnsi="標楷體" w:cs="Times New Roman"/>
          <w:sz w:val="24"/>
          <w:szCs w:val="24"/>
        </w:rPr>
        <w:t>情）</w:t>
      </w:r>
    </w:p>
    <w:p w:rsidR="00C57F41" w:rsidRPr="00C57F41" w:rsidRDefault="00E43560" w:rsidP="00C57F41">
      <w:pPr>
        <w:pStyle w:val="af5"/>
        <w:ind w:left="0"/>
        <w:rPr>
          <w:rFonts w:asciiTheme="minorEastAsia" w:eastAsiaTheme="minorEastAsia" w:hAnsiTheme="minorEastAsia"/>
          <w:sz w:val="20"/>
        </w:rPr>
      </w:pPr>
      <w:r w:rsidRPr="00E43560">
        <w:rPr>
          <w:rFonts w:ascii="標楷體" w:eastAsia="標楷體" w:hAnsi="標楷體"/>
          <w:sz w:val="24"/>
          <w:szCs w:val="24"/>
        </w:rPr>
        <w:pict>
          <v:group id="_x0000_s1124" style="position:absolute;margin-left:94.95pt;margin-top:6.75pt;width:395.95pt;height:66.35pt;z-index:251694080;mso-position-horizontal-relative:page" coordorigin="3188,1333" coordsize="7440,1140">
            <v:shape id="_x0000_s1125" style="position:absolute;left:3189;top:1334;width:7438;height:1138" coordorigin="3190,1334" coordsize="7438,1138" o:spt="100" adj="0,,0" path="m3259,1334r-69,70l3190,1406t69,-72l3190,1404r,2m3264,1399r7,7l3274,1406r72,-72l3348,1334r62,63m3413,1399r7,7l3422,1406r72,-72l3497,1334r62,63m3562,1399r7,7l3571,1406r72,-72l3646,1334r62,63m3710,1399r8,7l3720,1406r72,-72l3794,1334r63,63m3859,1399r7,7l3869,1406r72,-72l3943,1334r63,63m4008,1399r7,7l4018,1406r72,-72l4092,1334r62,63m4157,1399r7,7l4166,1406r72,-72l4241,1334r62,63m4306,1399r7,7l4315,1406r72,-72l4390,1334r62,63m4454,1399r8,7l4464,1406r26,-26m4493,1378r43,-44l4538,1334r27,27m4567,1363r43,43l4613,1406r72,-72l4687,1334r27,27m4716,1363r43,43l4762,1406r72,-72l4836,1334r26,27m4865,1363r43,43l4910,1406r72,-72l4985,1334r26,27m5014,1363r43,43l5059,1406r72,-72l5134,1334r26,27m5162,1363r44,43l5208,1406r72,-72l5282,1334r27,27m5311,1363r43,43l5357,1406r72,-72l5431,1334r27,27m5460,1363r43,43l5506,1406r72,-72l5580,1334r26,27m5609,1363r43,43l5654,1406r72,-72l5729,1334r26,27m5758,1363r43,43l5803,1406r72,-72l5878,1334r26,27m5906,1363r44,43l5952,1406r72,-72l6026,1334r27,27m6055,1363r43,43l6101,1406r72,-72l6175,1334r27,27m6204,1363r43,43l6250,1406r72,-72l6324,1334r26,27m6353,1363r43,43l6398,1406r72,-72l6473,1334r26,27m6502,1363r43,43l6547,1406r72,-72l6622,1334r26,27m6650,1363r44,43l6696,1406r72,-72l6770,1334r27,27m6799,1363r43,43l6845,1406r72,-72l6919,1334r27,27m6948,1363r43,43l6994,1406r72,-72l7068,1334r26,27m7097,1363r43,43l7142,1406r72,-72l7217,1334r26,27m7246,1363r43,43l7291,1406r72,-72l7366,1334r26,27m7394,1363r44,43l7440,1406r72,-72l7514,1334r27,27m7543,1363r43,43l7589,1406r72,-72l7663,1334r27,27m7692,1363r43,43l7738,1406r72,-72l7812,1334r26,27m7841,1363r43,43l7886,1406r72,-72l7961,1334r26,27m7990,1363r43,43l8035,1406r72,-72l8110,1334r26,27m8138,1363r44,43l8184,1406r72,-72l8258,1334r27,27m8287,1363r43,43l8333,1406r72,-72l8407,1334r27,27m8436,1363r43,43l8482,1406r72,-72l8556,1334r26,27m8585,1363r43,43l8630,1406r72,-72l8705,1334r26,27m8734,1363r43,43l8779,1406r72,-72l8854,1334r26,27m8882,1363r44,43l8928,1406r72,-72l9002,1334r27,27m9031,1363r43,43l9077,1406r72,-72l9151,1334r27,27m9180,1363r43,43l9226,1406r72,-72l9300,1334r26,27m9329,1363r43,43l9374,1406r72,-72l9449,1334r26,27m9478,1363r43,43l9523,1406r72,-72l9598,1334r26,27m9626,1363r44,43l9672,1406r72,-72l9746,1334r27,27m9775,1363r43,43l9821,1406r72,-72l9895,1334r27,27m9924,1363r43,43l9970,1406r72,-72l10044,1334r26,27m10073,1363r43,43l10118,1406r72,-72l10193,1334r26,27m10222,1363r43,43l10267,1406r72,-72l10342,1334r26,27m10370,1363r44,43l10416,1406r72,-72l10490,1334r27,27m10519,1363r34,34m10625,1334r-70,70l10555,1406t70,-72l10555,1404r,2m3194,1409r68,67l3262,1478r-72,72l3190,1553r2,2m3194,1558r68,67l3262,1627r-72,72l3190,1702r2,2m3194,1706r68,68l3262,1776r-72,72l3190,1850r2,3m3194,1855r68,67l3262,1925r-72,72l3190,1999r2,3m3194,2004r68,67l3262,2074r-72,72l3190,2148r2,2m3194,2153r68,67l3262,2222r-72,72l3190,2297r2,2m3194,2302r68,67l3262,2371r-27,27m3190,2407r7,-7l3199,2400r63,62m3190,2407r7,-7l3199,2400r63,62m3264,2465r7,7l3274,2472r72,-72l3348,2400r62,62m3413,2465r7,7l3422,2472r72,-72l3497,2400r62,62m3562,2465r7,7l3571,2472r72,-72l3646,2400r62,62m3710,2465r8,7l3720,2472r72,-72l3794,2400r63,62m3859,2465r7,7l3869,2472r72,-72l3943,2400r63,62m4008,2465r7,7l4018,2472r72,-72l4092,2400r62,62m4157,2465r7,7l4166,2472r72,-72l4241,2400r62,62m4306,2465r7,7l4315,2472r72,-72l4390,2400r62,62m4454,2465r8,7l4464,2472r26,-26m4478,2458r58,-58l4538,2400r12,12m4553,2414r57,58l4613,2472r72,-72l4687,2400r12,12m4702,2414r57,58l4762,2472r72,-72l4836,2400r12,12m4850,2414r58,58l4910,2472r72,-72l4985,2400r12,12m4999,2414r58,58l5059,2472r72,-72l5134,2400r12,12m5148,2414r58,58l5208,2472r72,-72l5282,2400r12,12m5297,2414r57,58l5357,2472r72,-72l5431,2400r12,12m5446,2414r57,58l5506,2472r72,-72l5580,2400r12,12m5594,2414r58,58l5654,2472r72,-72l5729,2400r12,12m5743,2414r58,58l5803,2472r72,-72l5878,2400r12,12m5892,2414r58,58l5952,2472r72,-72l6026,2400r12,12m6041,2414r57,58l6101,2472r72,-72l6175,2400r12,12m6190,2414r57,58l6250,2472r72,-72l6324,2400r12,12m6338,2414r58,58l6398,2472r72,-72l6473,2400r12,12m6487,2414r58,58l6547,2472r72,-72l6622,2400r12,12m6636,2414r58,58l6696,2472r72,-72l6770,2400r12,12m6785,2414r57,58l6845,2472r72,-72l6919,2400r12,12m6934,2414r57,58l6994,2472r72,-72l7068,2400r12,12m7082,2414r58,58l7142,2472r72,-72l7217,2400r12,12m7231,2414r58,58l7291,2472r72,-72l7366,2400r12,12m7380,2414r58,58l7440,2472r72,-72l7514,2400r12,12m7529,2414r57,58l7589,2472r72,-72l7663,2400r12,12m7678,2414r57,58l7738,2472r72,-72l7812,2400r12,12m7826,2414r58,58l7886,2472r72,-72l7961,2400r12,12m7975,2414r58,58l8035,2472r72,-72l8110,2400r12,12m8124,2414r58,58l8184,2472r72,-72l8258,2400r12,12m8273,2414r57,58l8333,2472r72,-72l8407,2400r12,12m8422,2414r57,58l8482,2472r72,-72l8556,2400r12,12m8570,2414r58,58l8630,2472r72,-72l8705,2400r12,12m8719,2414r58,58l8779,2472r72,-72l8854,2400r12,12m8868,2414r58,58l8928,2472r72,-72l9002,2400r12,12m9017,2414r57,58l9077,2472r72,-72l9151,2400r12,12m9166,2414r57,58l9226,2472r72,-72l9300,2400r12,12m9314,2414r58,58l9374,2472r72,-72l9449,2400r12,12m9463,2414r58,58l9523,2472r72,-72l9598,2400r12,12m9612,2414r58,58l9672,2472r72,-72l9746,2400r12,12m9761,2414r57,58l9821,2472r72,-72l9895,2400r12,12m9910,2414r57,58l9970,2472r72,-72l10044,2400r12,12m10058,2414r58,58l10118,2472r72,-72l10193,2400r12,12m10207,2414r58,58l10267,2472r72,-72l10342,2400r12,12m10356,2414r58,58l10416,2472r72,-72l10490,2400r12,12m10505,2414r48,48m10560,1409r67,67l10627,1478r-72,72l10555,1553r3,2m10560,1558r67,67l10627,1627r-72,72l10555,1702r3,2m10560,1706r67,68l10627,1776r-72,72l10555,1850r3,3m10560,1855r67,67l10627,1925r-72,72l10555,1999r3,3m10560,2004r67,67l10627,2074r-72,72l10555,2148r3,2m10560,2153r67,67l10627,2222r-72,72l10555,2297r3,2m10560,2302r67,67l10627,2371r-26,27m10555,2465r7,7l10565,2472r62,-62m10555,2465r7,7l10565,2472r62,-62e" filled="f" strokeweight=".12pt">
              <v:stroke joinstyle="round"/>
              <v:formulas/>
              <v:path arrowok="t" o:connecttype="segments"/>
            </v:shape>
            <v:shape id="_x0000_s1126" type="#_x0000_t75" style="position:absolute;left:3331;top:1404;width:1056;height:994">
              <v:imagedata r:id="rId16" o:title=""/>
            </v:shape>
            <v:shape id="_x0000_s1127" type="#_x0000_t202" style="position:absolute;left:3188;top:1333;width:7440;height:1140" filled="f" stroked="f">
              <v:textbox style="mso-next-textbox:#_x0000_s1127" inset="0,0,0,0">
                <w:txbxContent>
                  <w:p w:rsidR="00A171E3" w:rsidRPr="00C57F41" w:rsidRDefault="00A171E3" w:rsidP="00C57F41">
                    <w:pPr>
                      <w:spacing w:before="105" w:line="170" w:lineRule="auto"/>
                      <w:ind w:left="1412" w:right="107"/>
                      <w:jc w:val="both"/>
                      <w:rPr>
                        <w:rFonts w:ascii="標楷體" w:eastAsia="標楷體" w:hAnsi="標楷體"/>
                        <w:sz w:val="22"/>
                      </w:rPr>
                    </w:pPr>
                    <w:r w:rsidRPr="00C57F41">
                      <w:rPr>
                        <w:rFonts w:ascii="標楷體" w:eastAsia="標楷體" w:hAnsi="標楷體"/>
                        <w:sz w:val="22"/>
                      </w:rPr>
                      <w:t>忍者是日本古代的諜報人員，級別</w:t>
                    </w:r>
                    <w:proofErr w:type="gramStart"/>
                    <w:r w:rsidRPr="00C57F41">
                      <w:rPr>
                        <w:rFonts w:ascii="標楷體" w:eastAsia="標楷體" w:hAnsi="標楷體"/>
                        <w:sz w:val="22"/>
                      </w:rPr>
                      <w:t>有上忍</w:t>
                    </w:r>
                    <w:proofErr w:type="gramEnd"/>
                    <w:r w:rsidRPr="00C57F41">
                      <w:rPr>
                        <w:rFonts w:ascii="標楷體" w:eastAsia="標楷體" w:hAnsi="標楷體"/>
                        <w:sz w:val="22"/>
                      </w:rPr>
                      <w:t>、中忍、下忍。他們因任務所需而鍛鍊</w:t>
                    </w:r>
                    <w:proofErr w:type="gramStart"/>
                    <w:r w:rsidRPr="00C57F41">
                      <w:rPr>
                        <w:rFonts w:ascii="標楷體" w:eastAsia="標楷體" w:hAnsi="標楷體"/>
                        <w:sz w:val="22"/>
                      </w:rPr>
                      <w:t>的忍術</w:t>
                    </w:r>
                    <w:proofErr w:type="gramEnd"/>
                    <w:r w:rsidRPr="00C57F41">
                      <w:rPr>
                        <w:rFonts w:ascii="標楷體" w:eastAsia="標楷體" w:hAnsi="標楷體"/>
                        <w:sz w:val="22"/>
                      </w:rPr>
                      <w:t>，並非隱形、變形、飛行等超能力，而是護身保命的技巧、臨危不亂的態度及蒐集情報的智慧。</w:t>
                    </w:r>
                  </w:p>
                </w:txbxContent>
              </v:textbox>
            </v:shape>
            <w10:wrap anchorx="page"/>
          </v:group>
        </w:pict>
      </w:r>
    </w:p>
    <w:p w:rsidR="00C57F41" w:rsidRPr="00C57F41" w:rsidRDefault="00C57F41" w:rsidP="00C57F41">
      <w:pPr>
        <w:pStyle w:val="af5"/>
        <w:ind w:left="0"/>
        <w:rPr>
          <w:rFonts w:asciiTheme="minorEastAsia" w:eastAsiaTheme="minorEastAsia" w:hAnsiTheme="minorEastAsia"/>
          <w:sz w:val="20"/>
        </w:rPr>
      </w:pPr>
    </w:p>
    <w:p w:rsidR="00C57F41" w:rsidRPr="00C57F41" w:rsidRDefault="00C57F41" w:rsidP="00C57F41">
      <w:pPr>
        <w:pStyle w:val="af5"/>
        <w:spacing w:before="21"/>
        <w:ind w:left="0"/>
        <w:rPr>
          <w:rFonts w:asciiTheme="minorEastAsia" w:eastAsiaTheme="minorEastAsia" w:hAnsiTheme="minorEastAsia"/>
          <w:sz w:val="13"/>
        </w:rPr>
      </w:pPr>
    </w:p>
    <w:p w:rsidR="00C57F41" w:rsidRPr="00C57F41" w:rsidRDefault="00C57F41" w:rsidP="00DA0D86">
      <w:pPr>
        <w:jc w:val="both"/>
        <w:rPr>
          <w:rFonts w:ascii="Times New Roman" w:hAnsi="Times New Roman" w:cs="Times New Roman"/>
          <w:szCs w:val="24"/>
        </w:rPr>
      </w:pPr>
    </w:p>
    <w:p w:rsidR="00C57F41" w:rsidRPr="00C57F41" w:rsidRDefault="00AB7B1B" w:rsidP="00C57F4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8704F9">
        <w:rPr>
          <w:rFonts w:ascii="Times New Roman" w:hAnsi="Times New Roman" w:cs="Times New Roman"/>
        </w:rPr>
        <w:t>37.</w:t>
      </w:r>
      <w:r w:rsidR="00C57F41" w:rsidRPr="00C57F41">
        <w:rPr>
          <w:rFonts w:ascii="CIDFont+F5" w:eastAsia="CIDFont+F5" w:cs="CIDFont+F5" w:hint="eastAsia"/>
          <w:kern w:val="0"/>
          <w:sz w:val="22"/>
        </w:rPr>
        <w:t xml:space="preserve"> </w:t>
      </w:r>
      <w:proofErr w:type="gramStart"/>
      <w:r w:rsidR="00C57F41" w:rsidRPr="00C57F41">
        <w:rPr>
          <w:rFonts w:ascii="Times New Roman" w:hAnsiTheme="minorEastAsia" w:cs="Times New Roman"/>
          <w:kern w:val="0"/>
          <w:szCs w:val="24"/>
        </w:rPr>
        <w:t>關於本詩詩意</w:t>
      </w:r>
      <w:proofErr w:type="gramEnd"/>
      <w:r w:rsidR="00C57F41" w:rsidRPr="00C57F41">
        <w:rPr>
          <w:rFonts w:ascii="Times New Roman" w:hAnsiTheme="minorEastAsia" w:cs="Times New Roman"/>
          <w:kern w:val="0"/>
          <w:szCs w:val="24"/>
        </w:rPr>
        <w:t>與寫作手法，敘述最適當的是：（占</w:t>
      </w:r>
      <w:r w:rsidR="00C57F41" w:rsidRPr="00C57F41">
        <w:rPr>
          <w:rFonts w:ascii="Times New Roman" w:hAnsi="Times New Roman" w:cs="Times New Roman"/>
          <w:kern w:val="0"/>
          <w:szCs w:val="24"/>
        </w:rPr>
        <w:t>2</w:t>
      </w:r>
      <w:r w:rsidR="00C57F41" w:rsidRPr="00C57F41">
        <w:rPr>
          <w:rFonts w:ascii="Times New Roman" w:hAnsiTheme="minorEastAsia" w:cs="Times New Roman"/>
          <w:kern w:val="0"/>
          <w:szCs w:val="24"/>
        </w:rPr>
        <w:t>分，單選題）</w:t>
      </w:r>
    </w:p>
    <w:p w:rsidR="00C57F41" w:rsidRPr="00C57F41" w:rsidRDefault="00C57F41" w:rsidP="00C57F41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C57F41">
        <w:rPr>
          <w:rFonts w:ascii="Times New Roman" w:hAnsi="Times New Roman" w:cs="Times New Roman"/>
          <w:kern w:val="0"/>
          <w:szCs w:val="24"/>
        </w:rPr>
        <w:t>(A)</w:t>
      </w:r>
      <w:r w:rsidRPr="00C57F41">
        <w:rPr>
          <w:rFonts w:ascii="Times New Roman" w:hAnsiTheme="minorEastAsia" w:cs="Times New Roman"/>
          <w:kern w:val="0"/>
          <w:szCs w:val="24"/>
        </w:rPr>
        <w:t>借「忍者」形容</w:t>
      </w:r>
      <w:proofErr w:type="gramStart"/>
      <w:r w:rsidRPr="00C57F41">
        <w:rPr>
          <w:rFonts w:ascii="Times New Roman" w:hAnsiTheme="minorEastAsia" w:cs="Times New Roman"/>
          <w:kern w:val="0"/>
          <w:szCs w:val="24"/>
        </w:rPr>
        <w:t>疫情下</w:t>
      </w:r>
      <w:proofErr w:type="gramEnd"/>
      <w:r w:rsidRPr="00C57F41">
        <w:rPr>
          <w:rFonts w:ascii="Times New Roman" w:hAnsiTheme="minorEastAsia" w:cs="Times New Roman"/>
          <w:kern w:val="0"/>
          <w:szCs w:val="24"/>
        </w:rPr>
        <w:t>的人們，兼寫心情與外表行動</w:t>
      </w:r>
    </w:p>
    <w:p w:rsidR="00C57F41" w:rsidRPr="00C57F41" w:rsidRDefault="00C57F41" w:rsidP="00C57F41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C57F41">
        <w:rPr>
          <w:rFonts w:ascii="Times New Roman" w:hAnsi="Times New Roman" w:cs="Times New Roman"/>
          <w:kern w:val="0"/>
          <w:szCs w:val="24"/>
        </w:rPr>
        <w:t>(B)</w:t>
      </w:r>
      <w:r w:rsidRPr="00C57F41">
        <w:rPr>
          <w:rFonts w:ascii="Times New Roman" w:hAnsiTheme="minorEastAsia" w:cs="Times New Roman"/>
          <w:kern w:val="0"/>
          <w:szCs w:val="24"/>
        </w:rPr>
        <w:t>前四段依序描寫地鐵、室內、街頭、醫院的防疫亂</w:t>
      </w:r>
      <w:proofErr w:type="gramStart"/>
      <w:r w:rsidRPr="00C57F41">
        <w:rPr>
          <w:rFonts w:ascii="Times New Roman" w:hAnsiTheme="minorEastAsia" w:cs="Times New Roman"/>
          <w:kern w:val="0"/>
          <w:szCs w:val="24"/>
        </w:rPr>
        <w:t>象</w:t>
      </w:r>
      <w:proofErr w:type="gramEnd"/>
    </w:p>
    <w:p w:rsidR="00C57F41" w:rsidRPr="00C57F41" w:rsidRDefault="00C57F41" w:rsidP="00C57F41">
      <w:pPr>
        <w:autoSpaceDE w:val="0"/>
        <w:autoSpaceDN w:val="0"/>
        <w:adjustRightInd w:val="0"/>
        <w:ind w:leftChars="177" w:left="425"/>
        <w:rPr>
          <w:rFonts w:ascii="Times New Roman" w:hAnsi="Times New Roman" w:cs="Times New Roman"/>
          <w:kern w:val="0"/>
          <w:szCs w:val="24"/>
        </w:rPr>
      </w:pPr>
      <w:r w:rsidRPr="00C57F41">
        <w:rPr>
          <w:rFonts w:ascii="Times New Roman" w:hAnsi="Times New Roman" w:cs="Times New Roman"/>
          <w:kern w:val="0"/>
          <w:szCs w:val="24"/>
        </w:rPr>
        <w:t>(C)</w:t>
      </w:r>
      <w:r w:rsidRPr="00C57F41">
        <w:rPr>
          <w:rFonts w:ascii="Times New Roman" w:hAnsiTheme="minorEastAsia" w:cs="Times New Roman"/>
          <w:kern w:val="0"/>
          <w:szCs w:val="24"/>
        </w:rPr>
        <w:t>詩中諸種「</w:t>
      </w:r>
      <w:r w:rsidRPr="00C57F41">
        <w:rPr>
          <w:rFonts w:asciiTheme="minorEastAsia" w:hAnsiTheme="minorEastAsia" w:cs="Arial"/>
          <w:color w:val="222222"/>
          <w:spacing w:val="13"/>
          <w:szCs w:val="23"/>
          <w:shd w:val="clear" w:color="auto" w:fill="FDFDFD"/>
        </w:rPr>
        <w:t>〇〇</w:t>
      </w:r>
      <w:r w:rsidRPr="00C57F41">
        <w:rPr>
          <w:rFonts w:ascii="Times New Roman" w:hAnsiTheme="minorEastAsia" w:cs="Times New Roman"/>
          <w:kern w:val="0"/>
          <w:szCs w:val="24"/>
        </w:rPr>
        <w:t>術」皆代指各類防疫措施，描寫生動</w:t>
      </w:r>
    </w:p>
    <w:p w:rsidR="00C57F41" w:rsidRPr="00C57F41" w:rsidRDefault="00C57F41" w:rsidP="00C57F41">
      <w:pPr>
        <w:ind w:leftChars="177" w:left="1745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C57F41">
        <w:rPr>
          <w:rFonts w:ascii="Times New Roman" w:hAnsi="Times New Roman" w:cs="Times New Roman"/>
          <w:kern w:val="0"/>
          <w:szCs w:val="24"/>
        </w:rPr>
        <w:t>(D)</w:t>
      </w:r>
      <w:r w:rsidRPr="00C57F41">
        <w:rPr>
          <w:rFonts w:ascii="Times New Roman" w:hAnsiTheme="minorEastAsia" w:cs="Times New Roman"/>
          <w:kern w:val="0"/>
          <w:szCs w:val="24"/>
        </w:rPr>
        <w:t>以群眾施展各種</w:t>
      </w:r>
      <w:proofErr w:type="gramStart"/>
      <w:r w:rsidRPr="00C57F41">
        <w:rPr>
          <w:rFonts w:ascii="Times New Roman" w:hAnsiTheme="minorEastAsia" w:cs="Times New Roman"/>
          <w:kern w:val="0"/>
          <w:szCs w:val="24"/>
        </w:rPr>
        <w:t>忍術，凸</w:t>
      </w:r>
      <w:proofErr w:type="gramEnd"/>
      <w:r w:rsidRPr="00C57F41">
        <w:rPr>
          <w:rFonts w:ascii="Times New Roman" w:hAnsiTheme="minorEastAsia" w:cs="Times New Roman"/>
          <w:kern w:val="0"/>
          <w:szCs w:val="24"/>
        </w:rPr>
        <w:t>顯「不忍人之心」極其稀有</w:t>
      </w:r>
    </w:p>
    <w:p w:rsidR="00AB7B1B" w:rsidRPr="008704F9" w:rsidRDefault="00AB7B1B" w:rsidP="00C57F41">
      <w:pPr>
        <w:ind w:leftChars="118" w:left="1317" w:hangingChars="431" w:hanging="1034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Pr="008704F9">
        <w:rPr>
          <w:rFonts w:ascii="Times New Roman" w:hAnsi="Times New Roman" w:cs="Times New Roman"/>
          <w:szCs w:val="24"/>
        </w:rPr>
        <w:t>A</w:t>
      </w:r>
    </w:p>
    <w:p w:rsidR="00AB7B1B" w:rsidRPr="008704F9" w:rsidRDefault="00AB7B1B" w:rsidP="007638F1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文意的理解、比較、分析、統整</w:t>
      </w:r>
      <w:r w:rsidR="007638F1">
        <w:rPr>
          <w:rFonts w:ascii="Times New Roman" w:hAnsi="Times New Roman" w:cs="Times New Roman"/>
          <w:szCs w:val="24"/>
        </w:rPr>
        <w:t>／</w:t>
      </w:r>
      <w:r w:rsidR="007638F1" w:rsidRPr="007638F1">
        <w:rPr>
          <w:rFonts w:ascii="新細明體" w:eastAsia="新細明體" w:cs="新細明體" w:hint="eastAsia"/>
          <w:kern w:val="0"/>
        </w:rPr>
        <w:t>表現手法、表述方式的辨識與應用</w:t>
      </w:r>
    </w:p>
    <w:p w:rsidR="00C35123" w:rsidRDefault="00AB7B1B" w:rsidP="00AD5CBC">
      <w:pPr>
        <w:ind w:leftChars="118" w:left="1699" w:hangingChars="590" w:hanging="1416"/>
        <w:jc w:val="both"/>
        <w:rPr>
          <w:rFonts w:ascii="Times New Roman" w:hAnsi="Times New Roman" w:cs="Times New Roman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8704F9" w:rsidRPr="008704F9">
        <w:rPr>
          <w:rFonts w:ascii="Times New Roman" w:hAnsi="Times New Roman" w:cs="Times New Roman"/>
        </w:rPr>
        <w:t>(A)</w:t>
      </w:r>
      <w:r w:rsidR="008704F9" w:rsidRPr="008704F9">
        <w:rPr>
          <w:rFonts w:ascii="Times New Roman" w:hAnsi="Times New Roman" w:cs="Times New Roman"/>
        </w:rPr>
        <w:t>描述「戴上面罩」的人們外表就如同忍者，以「閃人術」、「</w:t>
      </w:r>
      <w:proofErr w:type="gramStart"/>
      <w:r w:rsidR="008704F9" w:rsidRPr="008704F9">
        <w:rPr>
          <w:rFonts w:ascii="Times New Roman" w:hAnsi="Times New Roman" w:cs="Times New Roman"/>
        </w:rPr>
        <w:t>額溫術</w:t>
      </w:r>
      <w:proofErr w:type="gramEnd"/>
      <w:r w:rsidR="008704F9" w:rsidRPr="008704F9">
        <w:rPr>
          <w:rFonts w:ascii="Times New Roman" w:hAnsi="Times New Roman" w:cs="Times New Roman"/>
        </w:rPr>
        <w:t>」與「洗手術」</w:t>
      </w:r>
      <w:proofErr w:type="gramStart"/>
      <w:r w:rsidR="008704F9" w:rsidRPr="008704F9">
        <w:rPr>
          <w:rFonts w:ascii="Times New Roman" w:hAnsi="Times New Roman" w:cs="Times New Roman"/>
        </w:rPr>
        <w:t>等忍術</w:t>
      </w:r>
      <w:proofErr w:type="gramEnd"/>
      <w:r w:rsidR="008704F9" w:rsidRPr="008704F9">
        <w:rPr>
          <w:rFonts w:ascii="Times New Roman" w:hAnsi="Times New Roman" w:cs="Times New Roman"/>
        </w:rPr>
        <w:t>形容人們的防疫行動，並以「默默忍著」形容人們在</w:t>
      </w:r>
      <w:proofErr w:type="gramStart"/>
      <w:r w:rsidR="008704F9" w:rsidRPr="008704F9">
        <w:rPr>
          <w:rFonts w:ascii="Times New Roman" w:hAnsi="Times New Roman" w:cs="Times New Roman"/>
        </w:rPr>
        <w:t>疫情下</w:t>
      </w:r>
      <w:proofErr w:type="gramEnd"/>
      <w:r w:rsidR="008704F9" w:rsidRPr="008704F9">
        <w:rPr>
          <w:rFonts w:ascii="Times New Roman" w:hAnsi="Times New Roman" w:cs="Times New Roman"/>
        </w:rPr>
        <w:t>的心情。</w:t>
      </w:r>
      <w:r w:rsidR="008704F9" w:rsidRPr="008704F9">
        <w:rPr>
          <w:rFonts w:ascii="Times New Roman" w:hAnsi="Times New Roman" w:cs="Times New Roman"/>
        </w:rPr>
        <w:t>(B)</w:t>
      </w:r>
      <w:r w:rsidR="008704F9" w:rsidRPr="008704F9">
        <w:rPr>
          <w:rFonts w:ascii="Times New Roman" w:hAnsi="Times New Roman" w:cs="Times New Roman"/>
        </w:rPr>
        <w:t>前三段描述地鐵、室內、街頭上人人致力於防疫的情景，第四段則敘述醫院裡醫護人員正與</w:t>
      </w:r>
      <w:proofErr w:type="gramStart"/>
      <w:r w:rsidR="008704F9" w:rsidRPr="008704F9">
        <w:rPr>
          <w:rFonts w:ascii="Times New Roman" w:hAnsi="Times New Roman" w:cs="Times New Roman"/>
        </w:rPr>
        <w:t>疫</w:t>
      </w:r>
      <w:proofErr w:type="gramEnd"/>
      <w:r w:rsidR="008704F9" w:rsidRPr="008704F9">
        <w:rPr>
          <w:rFonts w:ascii="Times New Roman" w:hAnsi="Times New Roman" w:cs="Times New Roman"/>
        </w:rPr>
        <w:t>情奮戰，並非防疫亂</w:t>
      </w:r>
      <w:proofErr w:type="gramStart"/>
      <w:r w:rsidR="008704F9" w:rsidRPr="008704F9">
        <w:rPr>
          <w:rFonts w:ascii="Times New Roman" w:hAnsi="Times New Roman" w:cs="Times New Roman"/>
        </w:rPr>
        <w:t>象</w:t>
      </w:r>
      <w:proofErr w:type="gramEnd"/>
      <w:r w:rsidR="008704F9" w:rsidRPr="008704F9">
        <w:rPr>
          <w:rFonts w:ascii="Times New Roman" w:hAnsi="Times New Roman" w:cs="Times New Roman"/>
        </w:rPr>
        <w:t>。</w:t>
      </w:r>
      <w:r w:rsidR="008704F9" w:rsidRPr="008704F9">
        <w:rPr>
          <w:rFonts w:ascii="Times New Roman" w:hAnsi="Times New Roman" w:cs="Times New Roman"/>
        </w:rPr>
        <w:t>(C)</w:t>
      </w:r>
      <w:r w:rsidR="008704F9" w:rsidRPr="008704F9">
        <w:rPr>
          <w:rFonts w:ascii="Times New Roman" w:hAnsi="Times New Roman" w:cs="Times New Roman"/>
        </w:rPr>
        <w:t>「</w:t>
      </w:r>
      <w:proofErr w:type="gramStart"/>
      <w:r w:rsidR="008704F9" w:rsidRPr="008704F9">
        <w:rPr>
          <w:rFonts w:ascii="Times New Roman" w:hAnsi="Times New Roman" w:cs="Times New Roman"/>
        </w:rPr>
        <w:t>土遁術</w:t>
      </w:r>
      <w:proofErr w:type="gramEnd"/>
      <w:r w:rsidR="008704F9" w:rsidRPr="008704F9">
        <w:rPr>
          <w:rFonts w:ascii="Times New Roman" w:hAnsi="Times New Roman" w:cs="Times New Roman"/>
        </w:rPr>
        <w:t>」指人們搭乘地鐵通勤、「養神術」指人們在地鐵上閉目養神、「哄抬術」與「講價術」形容攤販與顧客講價的場景，並非所有「</w:t>
      </w:r>
      <w:r w:rsidR="007638F1" w:rsidRPr="00C57F41">
        <w:rPr>
          <w:rFonts w:asciiTheme="minorEastAsia" w:hAnsiTheme="minorEastAsia" w:cs="Arial"/>
          <w:color w:val="222222"/>
          <w:spacing w:val="13"/>
          <w:szCs w:val="23"/>
          <w:shd w:val="clear" w:color="auto" w:fill="FDFDFD"/>
        </w:rPr>
        <w:t>〇〇</w:t>
      </w:r>
      <w:r w:rsidR="008704F9" w:rsidRPr="008704F9">
        <w:rPr>
          <w:rFonts w:ascii="Times New Roman" w:hAnsi="Times New Roman" w:cs="Times New Roman"/>
        </w:rPr>
        <w:t>術」皆與防疫措</w:t>
      </w:r>
      <w:r w:rsidR="008704F9" w:rsidRPr="008704F9">
        <w:rPr>
          <w:rFonts w:ascii="Times New Roman" w:hAnsi="Times New Roman" w:cs="Times New Roman"/>
        </w:rPr>
        <w:lastRenderedPageBreak/>
        <w:t>施有關。</w:t>
      </w:r>
      <w:r w:rsidR="008704F9" w:rsidRPr="008704F9">
        <w:rPr>
          <w:rFonts w:ascii="Times New Roman" w:hAnsi="Times New Roman" w:cs="Times New Roman"/>
        </w:rPr>
        <w:t>(D)</w:t>
      </w:r>
      <w:proofErr w:type="gramStart"/>
      <w:r w:rsidR="008704F9" w:rsidRPr="008704F9">
        <w:rPr>
          <w:rFonts w:ascii="Times New Roman" w:hAnsi="Times New Roman" w:cs="Times New Roman"/>
        </w:rPr>
        <w:t>全詩描述</w:t>
      </w:r>
      <w:proofErr w:type="gramEnd"/>
      <w:r w:rsidR="008704F9" w:rsidRPr="008704F9">
        <w:rPr>
          <w:rFonts w:ascii="Times New Roman" w:hAnsi="Times New Roman" w:cs="Times New Roman"/>
        </w:rPr>
        <w:t>群眾為了防疫齊心努力的情景，末段更指出過去「人們也都為了彼此的</w:t>
      </w:r>
      <w:proofErr w:type="gramStart"/>
      <w:r w:rsidR="008704F9" w:rsidRPr="008704F9">
        <w:rPr>
          <w:rFonts w:ascii="Times New Roman" w:hAnsi="Times New Roman" w:cs="Times New Roman"/>
        </w:rPr>
        <w:t>幸福／</w:t>
      </w:r>
      <w:proofErr w:type="gramEnd"/>
      <w:r w:rsidR="008704F9" w:rsidRPr="008704F9">
        <w:rPr>
          <w:rFonts w:ascii="Times New Roman" w:hAnsi="Times New Roman" w:cs="Times New Roman"/>
        </w:rPr>
        <w:t>默默施展</w:t>
      </w:r>
      <w:proofErr w:type="gramStart"/>
      <w:r w:rsidR="008704F9" w:rsidRPr="008704F9">
        <w:rPr>
          <w:rFonts w:ascii="Times New Roman" w:hAnsi="Times New Roman" w:cs="Times New Roman"/>
        </w:rPr>
        <w:t>各種忍術</w:t>
      </w:r>
      <w:proofErr w:type="gramEnd"/>
      <w:r w:rsidR="008704F9" w:rsidRPr="008704F9">
        <w:rPr>
          <w:rFonts w:ascii="Times New Roman" w:hAnsi="Times New Roman" w:cs="Times New Roman"/>
        </w:rPr>
        <w:t>」，</w:t>
      </w:r>
      <w:proofErr w:type="gramStart"/>
      <w:r w:rsidR="008704F9" w:rsidRPr="008704F9">
        <w:rPr>
          <w:rFonts w:ascii="Times New Roman" w:hAnsi="Times New Roman" w:cs="Times New Roman"/>
        </w:rPr>
        <w:t>疫情的</w:t>
      </w:r>
      <w:proofErr w:type="gramEnd"/>
      <w:r w:rsidR="008704F9" w:rsidRPr="008704F9">
        <w:rPr>
          <w:rFonts w:ascii="Times New Roman" w:hAnsi="Times New Roman" w:cs="Times New Roman"/>
        </w:rPr>
        <w:t>時刻讓作者體悟了眾人的「不忍人之心」，並非極其稀有。</w:t>
      </w:r>
    </w:p>
    <w:p w:rsidR="00E47511" w:rsidRPr="00C35123" w:rsidRDefault="00E47511" w:rsidP="00C35123">
      <w:pPr>
        <w:ind w:leftChars="118" w:left="1603" w:hangingChars="550" w:hanging="1320"/>
        <w:jc w:val="both"/>
        <w:rPr>
          <w:rFonts w:ascii="Times New Roman" w:hAnsi="Times New Roman" w:cs="Times New Roman"/>
        </w:rPr>
      </w:pPr>
    </w:p>
    <w:p w:rsidR="00C57F41" w:rsidRPr="00C57F41" w:rsidRDefault="00AB7B1B" w:rsidP="00C57F41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CIDFont+F5"/>
          <w:kern w:val="0"/>
          <w:szCs w:val="24"/>
        </w:rPr>
      </w:pPr>
      <w:r w:rsidRPr="008704F9">
        <w:rPr>
          <w:rFonts w:ascii="Times New Roman" w:hAnsi="Times New Roman" w:cs="Times New Roman"/>
        </w:rPr>
        <w:t>38.</w:t>
      </w:r>
      <w:r w:rsidR="00C57F41" w:rsidRPr="00C57F41">
        <w:rPr>
          <w:rFonts w:ascii="CIDFont+F5" w:eastAsia="CIDFont+F5" w:cs="CIDFont+F5" w:hint="eastAsia"/>
          <w:kern w:val="0"/>
          <w:sz w:val="22"/>
        </w:rPr>
        <w:t xml:space="preserve"> </w:t>
      </w:r>
      <w:r w:rsidR="00C57F41" w:rsidRPr="00C57F41">
        <w:rPr>
          <w:rFonts w:asciiTheme="minorEastAsia" w:hAnsiTheme="minorEastAsia" w:cs="CIDFont+F5" w:hint="eastAsia"/>
          <w:kern w:val="0"/>
          <w:szCs w:val="24"/>
        </w:rPr>
        <w:t>依據詩意，「</w:t>
      </w:r>
      <w:proofErr w:type="gramStart"/>
      <w:r w:rsidR="00C57F41" w:rsidRPr="00C57F41">
        <w:rPr>
          <w:rFonts w:asciiTheme="minorEastAsia" w:hAnsiTheme="minorEastAsia" w:cs="CIDFont+F5" w:hint="eastAsia"/>
          <w:kern w:val="0"/>
          <w:szCs w:val="24"/>
        </w:rPr>
        <w:t>上忍</w:t>
      </w:r>
      <w:proofErr w:type="gramEnd"/>
      <w:r w:rsidR="00C57F41" w:rsidRPr="00C57F41">
        <w:rPr>
          <w:rFonts w:asciiTheme="minorEastAsia" w:hAnsiTheme="minorEastAsia" w:cs="CIDFont+F5" w:hint="eastAsia"/>
          <w:kern w:val="0"/>
          <w:szCs w:val="24"/>
        </w:rPr>
        <w:t>」與「下忍」面對</w:t>
      </w:r>
      <w:proofErr w:type="gramStart"/>
      <w:r w:rsidR="00C57F41" w:rsidRPr="00C57F41">
        <w:rPr>
          <w:rFonts w:asciiTheme="minorEastAsia" w:hAnsiTheme="minorEastAsia" w:cs="CIDFont+F5" w:hint="eastAsia"/>
          <w:kern w:val="0"/>
          <w:szCs w:val="24"/>
        </w:rPr>
        <w:t>疫情的</w:t>
      </w:r>
      <w:proofErr w:type="gramEnd"/>
      <w:r w:rsidR="00C57F41" w:rsidRPr="00C57F41">
        <w:rPr>
          <w:rFonts w:asciiTheme="minorEastAsia" w:hAnsiTheme="minorEastAsia" w:cs="CIDFont+F5" w:hint="eastAsia"/>
          <w:kern w:val="0"/>
          <w:szCs w:val="24"/>
        </w:rPr>
        <w:t>作為分別為何？</w:t>
      </w:r>
      <w:proofErr w:type="gramStart"/>
      <w:r w:rsidR="00C57F41" w:rsidRPr="00C57F41">
        <w:rPr>
          <w:rFonts w:asciiTheme="minorEastAsia" w:hAnsiTheme="minorEastAsia" w:cs="CIDFont+F5" w:hint="eastAsia"/>
          <w:kern w:val="0"/>
          <w:szCs w:val="24"/>
        </w:rPr>
        <w:t>（</w:t>
      </w:r>
      <w:proofErr w:type="gramEnd"/>
      <w:r w:rsidR="00C57F41" w:rsidRPr="00C57F41">
        <w:rPr>
          <w:rFonts w:asciiTheme="minorEastAsia" w:hAnsiTheme="minorEastAsia" w:cs="CIDFont+F5" w:hint="eastAsia"/>
          <w:kern w:val="0"/>
          <w:szCs w:val="24"/>
        </w:rPr>
        <w:t>各</w:t>
      </w:r>
      <w:r w:rsidR="00C57F41" w:rsidRPr="00E47511">
        <w:rPr>
          <w:rFonts w:ascii="Times New Roman" w:hAnsiTheme="minorEastAsia" w:cs="Times New Roman"/>
          <w:kern w:val="0"/>
          <w:szCs w:val="24"/>
        </w:rPr>
        <w:t>占</w:t>
      </w:r>
      <w:r w:rsidR="00C57F41" w:rsidRPr="00E47511">
        <w:rPr>
          <w:rFonts w:ascii="Times New Roman" w:hAnsi="Times New Roman" w:cs="Times New Roman"/>
          <w:kern w:val="0"/>
          <w:szCs w:val="24"/>
        </w:rPr>
        <w:t>1</w:t>
      </w:r>
      <w:r w:rsidR="00C57F41" w:rsidRPr="00E47511">
        <w:rPr>
          <w:rFonts w:ascii="Times New Roman" w:hAnsiTheme="minorEastAsia" w:cs="Times New Roman"/>
          <w:kern w:val="0"/>
          <w:szCs w:val="24"/>
        </w:rPr>
        <w:t>分，共</w:t>
      </w:r>
      <w:r w:rsidR="00C57F41" w:rsidRPr="00E47511">
        <w:rPr>
          <w:rFonts w:ascii="Times New Roman" w:hAnsi="Times New Roman" w:cs="Times New Roman"/>
          <w:kern w:val="0"/>
          <w:szCs w:val="24"/>
        </w:rPr>
        <w:t>2</w:t>
      </w:r>
      <w:r w:rsidR="00C57F41" w:rsidRPr="00E47511">
        <w:rPr>
          <w:rFonts w:ascii="Times New Roman" w:hAnsiTheme="minorEastAsia" w:cs="Times New Roman"/>
          <w:kern w:val="0"/>
          <w:szCs w:val="24"/>
        </w:rPr>
        <w:t>分，作答字數：各</w:t>
      </w:r>
      <w:r w:rsidR="00C57F41" w:rsidRPr="00E47511">
        <w:rPr>
          <w:rFonts w:ascii="Times New Roman" w:hAnsi="Times New Roman" w:cs="Times New Roman"/>
          <w:kern w:val="0"/>
          <w:szCs w:val="24"/>
        </w:rPr>
        <w:t>5</w:t>
      </w:r>
      <w:r w:rsidR="00C57F41" w:rsidRPr="00E47511">
        <w:rPr>
          <w:rFonts w:ascii="Times New Roman" w:hAnsiTheme="minorEastAsia" w:cs="Times New Roman"/>
          <w:kern w:val="0"/>
          <w:szCs w:val="24"/>
        </w:rPr>
        <w:t>字</w:t>
      </w:r>
      <w:r w:rsidR="00C57F41" w:rsidRPr="00C57F41">
        <w:rPr>
          <w:rFonts w:asciiTheme="minorEastAsia" w:hAnsiTheme="minorEastAsia" w:cs="CIDFont+F5" w:hint="eastAsia"/>
          <w:kern w:val="0"/>
          <w:szCs w:val="24"/>
        </w:rPr>
        <w:t>以</w:t>
      </w:r>
      <w:r w:rsidR="00C57F41" w:rsidRPr="00C57F41">
        <w:rPr>
          <w:rFonts w:asciiTheme="minorEastAsia" w:hAnsiTheme="minorEastAsia" w:cs="新細明體" w:hint="eastAsia"/>
          <w:kern w:val="0"/>
          <w:szCs w:val="24"/>
        </w:rPr>
        <w:t>內</w:t>
      </w:r>
      <w:r w:rsidR="00C57F41" w:rsidRPr="00C57F41">
        <w:rPr>
          <w:rFonts w:asciiTheme="minorEastAsia" w:hAnsiTheme="minorEastAsia" w:cs="Hachi Maru Pop" w:hint="eastAsia"/>
          <w:kern w:val="0"/>
          <w:szCs w:val="24"/>
        </w:rPr>
        <w:t>。）</w:t>
      </w:r>
    </w:p>
    <w:p w:rsidR="00C57F41" w:rsidRPr="00C57F41" w:rsidRDefault="00C57F41" w:rsidP="00C57F41">
      <w:pPr>
        <w:autoSpaceDE w:val="0"/>
        <w:autoSpaceDN w:val="0"/>
        <w:adjustRightInd w:val="0"/>
        <w:ind w:leftChars="118" w:left="283"/>
        <w:rPr>
          <w:rFonts w:asciiTheme="minorEastAsia" w:hAnsiTheme="minorEastAsia" w:cs="CIDFont+F6"/>
          <w:kern w:val="0"/>
          <w:szCs w:val="24"/>
        </w:rPr>
      </w:pPr>
      <w:r w:rsidRPr="00C57F41">
        <w:rPr>
          <w:rFonts w:asciiTheme="minorEastAsia" w:hAnsiTheme="minorEastAsia" w:cs="CIDFont+F6" w:hint="eastAsia"/>
          <w:kern w:val="0"/>
          <w:szCs w:val="24"/>
        </w:rPr>
        <w:t>「</w:t>
      </w:r>
      <w:proofErr w:type="gramStart"/>
      <w:r w:rsidRPr="00C57F41">
        <w:rPr>
          <w:rFonts w:asciiTheme="minorEastAsia" w:hAnsiTheme="minorEastAsia" w:cs="CIDFont+F6" w:hint="eastAsia"/>
          <w:kern w:val="0"/>
          <w:szCs w:val="24"/>
        </w:rPr>
        <w:t>上忍</w:t>
      </w:r>
      <w:proofErr w:type="gramEnd"/>
      <w:r w:rsidRPr="00C57F41">
        <w:rPr>
          <w:rFonts w:asciiTheme="minorEastAsia" w:hAnsiTheme="minorEastAsia" w:cs="CIDFont+F6" w:hint="eastAsia"/>
          <w:kern w:val="0"/>
          <w:szCs w:val="24"/>
        </w:rPr>
        <w:t>」：</w:t>
      </w:r>
      <w:r w:rsidRPr="00C57F41">
        <w:rPr>
          <w:rFonts w:asciiTheme="minorEastAsia" w:hAnsiTheme="minorEastAsia" w:cs="CIDFont+F6" w:hint="eastAsia"/>
          <w:kern w:val="0"/>
          <w:szCs w:val="24"/>
          <w:u w:val="single"/>
        </w:rPr>
        <w:t xml:space="preserve">　　　　　</w:t>
      </w:r>
    </w:p>
    <w:p w:rsidR="00C57F41" w:rsidRPr="00C57F41" w:rsidRDefault="00C57F41" w:rsidP="00C57F41">
      <w:pPr>
        <w:ind w:leftChars="118" w:left="1603" w:hangingChars="550" w:hanging="1320"/>
        <w:jc w:val="both"/>
        <w:rPr>
          <w:rFonts w:asciiTheme="minorEastAsia" w:hAnsiTheme="minorEastAsia" w:cs="Times New Roman"/>
          <w:szCs w:val="24"/>
        </w:rPr>
      </w:pPr>
      <w:r w:rsidRPr="00C57F41">
        <w:rPr>
          <w:rFonts w:asciiTheme="minorEastAsia" w:hAnsiTheme="minorEastAsia" w:cs="CIDFont+F6" w:hint="eastAsia"/>
          <w:kern w:val="0"/>
          <w:szCs w:val="24"/>
        </w:rPr>
        <w:t>「下忍」：</w:t>
      </w:r>
      <w:r w:rsidRPr="00C57F41">
        <w:rPr>
          <w:rFonts w:asciiTheme="minorEastAsia" w:hAnsiTheme="minorEastAsia" w:cs="CIDFont+F6" w:hint="eastAsia"/>
          <w:kern w:val="0"/>
          <w:szCs w:val="24"/>
          <w:u w:val="single"/>
        </w:rPr>
        <w:t xml:space="preserve">　　　　　</w:t>
      </w:r>
    </w:p>
    <w:p w:rsidR="009C54D1" w:rsidRPr="009C54D1" w:rsidRDefault="00AB7B1B" w:rsidP="009C54D1">
      <w:pPr>
        <w:pStyle w:val="Default"/>
        <w:ind w:leftChars="117" w:left="281"/>
        <w:rPr>
          <w:rFonts w:ascii="新細明體..." w:eastAsia="新細明體..." w:cs="新細明體..."/>
          <w:sz w:val="23"/>
          <w:szCs w:val="23"/>
        </w:rPr>
      </w:pPr>
      <w:r w:rsidRPr="008704F9">
        <w:rPr>
          <w:rFonts w:ascii="Times New Roman" w:hAnsi="Times New Roman" w:cs="Times New Roman"/>
        </w:rPr>
        <w:t>【答　　案】</w:t>
      </w:r>
      <w:r w:rsidR="009C54D1" w:rsidRPr="009C54D1">
        <w:rPr>
          <w:rFonts w:ascii="新細明體..." w:eastAsia="新細明體..." w:cs="新細明體..." w:hint="eastAsia"/>
          <w:sz w:val="23"/>
          <w:szCs w:val="23"/>
        </w:rPr>
        <w:t>「</w:t>
      </w:r>
      <w:proofErr w:type="gramStart"/>
      <w:r w:rsidR="009C54D1" w:rsidRPr="009C54D1">
        <w:rPr>
          <w:rFonts w:ascii="新細明體..." w:eastAsia="新細明體..." w:cs="新細明體..." w:hint="eastAsia"/>
          <w:sz w:val="23"/>
          <w:szCs w:val="23"/>
        </w:rPr>
        <w:t>上忍</w:t>
      </w:r>
      <w:proofErr w:type="gramEnd"/>
      <w:r w:rsidR="009C54D1" w:rsidRPr="009C54D1">
        <w:rPr>
          <w:rFonts w:ascii="新細明體..." w:eastAsia="新細明體..." w:cs="新細明體..." w:hint="eastAsia"/>
          <w:sz w:val="23"/>
          <w:szCs w:val="23"/>
        </w:rPr>
        <w:t>」：醫治病患</w:t>
      </w:r>
    </w:p>
    <w:p w:rsidR="00AB7B1B" w:rsidRPr="008704F9" w:rsidRDefault="009C54D1" w:rsidP="009C54D1">
      <w:pPr>
        <w:ind w:leftChars="708" w:left="1699"/>
        <w:jc w:val="both"/>
        <w:rPr>
          <w:rFonts w:ascii="Times New Roman" w:hAnsi="Times New Roman" w:cs="Times New Roman"/>
          <w:szCs w:val="24"/>
        </w:rPr>
      </w:pPr>
      <w:r w:rsidRPr="009C54D1">
        <w:rPr>
          <w:rFonts w:ascii="新細明體..." w:eastAsia="新細明體..." w:cs="新細明體..." w:hint="eastAsia"/>
          <w:color w:val="000000"/>
          <w:kern w:val="0"/>
          <w:sz w:val="23"/>
          <w:szCs w:val="23"/>
        </w:rPr>
        <w:t>「下忍」：保護自己</w:t>
      </w:r>
    </w:p>
    <w:p w:rsidR="00AB7B1B" w:rsidRDefault="00AB7B1B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9C54D1">
        <w:rPr>
          <w:rFonts w:ascii="Times New Roman" w:hAnsi="Times New Roman" w:cs="Times New Roman"/>
          <w:szCs w:val="24"/>
        </w:rPr>
        <w:t>文意的理解、比較、分析、統整</w:t>
      </w:r>
    </w:p>
    <w:p w:rsidR="009C54D1" w:rsidRPr="008704F9" w:rsidRDefault="009C54D1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評分原則</w:t>
      </w:r>
      <w:r w:rsidRPr="008704F9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809" w:type="dxa"/>
        <w:tblLook w:val="04A0"/>
      </w:tblPr>
      <w:tblGrid>
        <w:gridCol w:w="5670"/>
        <w:gridCol w:w="1043"/>
      </w:tblGrid>
      <w:tr w:rsidR="009C54D1" w:rsidTr="00402386">
        <w:tc>
          <w:tcPr>
            <w:tcW w:w="6713" w:type="dxa"/>
            <w:gridSpan w:val="2"/>
            <w:shd w:val="clear" w:color="auto" w:fill="BFBFBF" w:themeFill="background1" w:themeFillShade="BF"/>
          </w:tcPr>
          <w:p w:rsidR="009C54D1" w:rsidRDefault="009C54D1" w:rsidP="00F9404F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上忍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」</w:t>
            </w:r>
          </w:p>
        </w:tc>
      </w:tr>
      <w:tr w:rsidR="009C54D1" w:rsidTr="00402386">
        <w:tc>
          <w:tcPr>
            <w:tcW w:w="5670" w:type="dxa"/>
            <w:shd w:val="clear" w:color="auto" w:fill="BFBFBF" w:themeFill="background1" w:themeFillShade="BF"/>
          </w:tcPr>
          <w:p w:rsidR="009C54D1" w:rsidRDefault="009C54D1" w:rsidP="00F9404F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9C54D1" w:rsidRDefault="009C54D1" w:rsidP="009C54D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9C54D1" w:rsidTr="009C54D1">
        <w:tc>
          <w:tcPr>
            <w:tcW w:w="5670" w:type="dxa"/>
          </w:tcPr>
          <w:p w:rsidR="009C54D1" w:rsidRPr="009C54D1" w:rsidRDefault="009C54D1" w:rsidP="009C54D1">
            <w:pPr>
              <w:pStyle w:val="Default"/>
              <w:jc w:val="both"/>
              <w:rPr>
                <w:sz w:val="23"/>
                <w:szCs w:val="23"/>
              </w:rPr>
            </w:pPr>
            <w:r w:rsidRPr="009C54D1">
              <w:rPr>
                <w:rFonts w:hint="eastAsia"/>
                <w:szCs w:val="23"/>
              </w:rPr>
              <w:t>能精確寫出</w:t>
            </w:r>
            <w:proofErr w:type="gramStart"/>
            <w:r w:rsidRPr="009C54D1">
              <w:rPr>
                <w:rFonts w:hint="eastAsia"/>
                <w:szCs w:val="23"/>
              </w:rPr>
              <w:t>上忍面對疫情的</w:t>
            </w:r>
            <w:proofErr w:type="gramEnd"/>
            <w:r w:rsidRPr="009C54D1">
              <w:rPr>
                <w:rFonts w:hint="eastAsia"/>
                <w:szCs w:val="23"/>
              </w:rPr>
              <w:t>「作為」</w:t>
            </w:r>
          </w:p>
        </w:tc>
        <w:tc>
          <w:tcPr>
            <w:tcW w:w="1043" w:type="dxa"/>
          </w:tcPr>
          <w:p w:rsidR="009C54D1" w:rsidRDefault="009C54D1" w:rsidP="009C54D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9C54D1" w:rsidTr="009C54D1">
        <w:tc>
          <w:tcPr>
            <w:tcW w:w="5670" w:type="dxa"/>
          </w:tcPr>
          <w:p w:rsidR="009C54D1" w:rsidRPr="009C54D1" w:rsidRDefault="009C54D1" w:rsidP="009C54D1">
            <w:pPr>
              <w:pStyle w:val="Default"/>
              <w:jc w:val="both"/>
              <w:rPr>
                <w:sz w:val="23"/>
                <w:szCs w:val="23"/>
              </w:rPr>
            </w:pPr>
            <w:r w:rsidRPr="009C54D1">
              <w:rPr>
                <w:rFonts w:hint="eastAsia"/>
                <w:szCs w:val="23"/>
              </w:rPr>
              <w:t>未作答、答案未精確或完全錯誤</w:t>
            </w:r>
          </w:p>
        </w:tc>
        <w:tc>
          <w:tcPr>
            <w:tcW w:w="1043" w:type="dxa"/>
          </w:tcPr>
          <w:p w:rsidR="009C54D1" w:rsidRDefault="009C54D1" w:rsidP="009C54D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9C54D1" w:rsidRDefault="009C54D1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</w:p>
    <w:tbl>
      <w:tblPr>
        <w:tblStyle w:val="af7"/>
        <w:tblW w:w="0" w:type="auto"/>
        <w:tblInd w:w="1809" w:type="dxa"/>
        <w:tblLook w:val="04A0"/>
      </w:tblPr>
      <w:tblGrid>
        <w:gridCol w:w="5670"/>
        <w:gridCol w:w="1043"/>
      </w:tblGrid>
      <w:tr w:rsidR="009C54D1" w:rsidTr="00402386">
        <w:tc>
          <w:tcPr>
            <w:tcW w:w="6713" w:type="dxa"/>
            <w:gridSpan w:val="2"/>
            <w:shd w:val="clear" w:color="auto" w:fill="BFBFBF" w:themeFill="background1" w:themeFillShade="BF"/>
          </w:tcPr>
          <w:p w:rsidR="009C54D1" w:rsidRDefault="009C54D1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「下</w:t>
            </w:r>
            <w:r>
              <w:rPr>
                <w:rFonts w:ascii="Times New Roman" w:hAnsi="Times New Roman" w:cs="Times New Roman"/>
                <w:szCs w:val="24"/>
              </w:rPr>
              <w:t>忍」</w:t>
            </w:r>
          </w:p>
        </w:tc>
      </w:tr>
      <w:tr w:rsidR="009C54D1" w:rsidTr="00402386">
        <w:tc>
          <w:tcPr>
            <w:tcW w:w="5670" w:type="dxa"/>
            <w:shd w:val="clear" w:color="auto" w:fill="BFBFBF" w:themeFill="background1" w:themeFillShade="BF"/>
          </w:tcPr>
          <w:p w:rsidR="009C54D1" w:rsidRDefault="009C54D1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9C54D1" w:rsidRDefault="009C54D1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9C54D1" w:rsidTr="008C1831">
        <w:tc>
          <w:tcPr>
            <w:tcW w:w="5670" w:type="dxa"/>
          </w:tcPr>
          <w:p w:rsidR="009C54D1" w:rsidRPr="009C54D1" w:rsidRDefault="009C54D1" w:rsidP="008C18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Cs w:val="23"/>
              </w:rPr>
              <w:t>能精確寫出下</w:t>
            </w:r>
            <w:r w:rsidRPr="009C54D1">
              <w:rPr>
                <w:rFonts w:hint="eastAsia"/>
                <w:szCs w:val="23"/>
              </w:rPr>
              <w:t>忍面對</w:t>
            </w:r>
            <w:proofErr w:type="gramStart"/>
            <w:r w:rsidRPr="009C54D1">
              <w:rPr>
                <w:rFonts w:hint="eastAsia"/>
                <w:szCs w:val="23"/>
              </w:rPr>
              <w:t>疫情的</w:t>
            </w:r>
            <w:proofErr w:type="gramEnd"/>
            <w:r w:rsidRPr="009C54D1">
              <w:rPr>
                <w:rFonts w:hint="eastAsia"/>
                <w:szCs w:val="23"/>
              </w:rPr>
              <w:t>「作為」</w:t>
            </w:r>
          </w:p>
        </w:tc>
        <w:tc>
          <w:tcPr>
            <w:tcW w:w="1043" w:type="dxa"/>
          </w:tcPr>
          <w:p w:rsidR="009C54D1" w:rsidRDefault="009C54D1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9C54D1" w:rsidTr="008C1831">
        <w:tc>
          <w:tcPr>
            <w:tcW w:w="5670" w:type="dxa"/>
          </w:tcPr>
          <w:p w:rsidR="009C54D1" w:rsidRPr="009C54D1" w:rsidRDefault="009C54D1" w:rsidP="008C1831">
            <w:pPr>
              <w:pStyle w:val="Default"/>
              <w:jc w:val="both"/>
              <w:rPr>
                <w:sz w:val="23"/>
                <w:szCs w:val="23"/>
              </w:rPr>
            </w:pPr>
            <w:r w:rsidRPr="009C54D1">
              <w:rPr>
                <w:rFonts w:hint="eastAsia"/>
                <w:szCs w:val="23"/>
              </w:rPr>
              <w:t>未作答、答案未精確或完全錯誤</w:t>
            </w:r>
          </w:p>
        </w:tc>
        <w:tc>
          <w:tcPr>
            <w:tcW w:w="1043" w:type="dxa"/>
          </w:tcPr>
          <w:p w:rsidR="009C54D1" w:rsidRDefault="009C54D1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AB7B1B" w:rsidRDefault="00AB7B1B" w:rsidP="00B14947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8704F9">
        <w:rPr>
          <w:rFonts w:ascii="Times New Roman" w:hAnsi="Times New Roman" w:cs="Times New Roman"/>
          <w:szCs w:val="24"/>
        </w:rPr>
        <w:t>【試題解析】</w:t>
      </w:r>
      <w:r w:rsidR="009C54D1">
        <w:rPr>
          <w:rFonts w:ascii="Times New Roman" w:hAnsi="Times New Roman" w:cs="Times New Roman"/>
          <w:szCs w:val="24"/>
        </w:rPr>
        <w:t>由「醫院的</w:t>
      </w:r>
      <w:proofErr w:type="gramStart"/>
      <w:r w:rsidR="009C54D1">
        <w:rPr>
          <w:rFonts w:ascii="Times New Roman" w:hAnsi="Times New Roman" w:cs="Times New Roman"/>
          <w:szCs w:val="24"/>
        </w:rPr>
        <w:t>上忍們</w:t>
      </w:r>
      <w:proofErr w:type="gramEnd"/>
      <w:r w:rsidR="009C54D1">
        <w:rPr>
          <w:rFonts w:ascii="Times New Roman" w:hAnsi="Times New Roman" w:cs="Times New Roman"/>
          <w:szCs w:val="24"/>
        </w:rPr>
        <w:t>正在奮力作戰」以及「我這個只保護自己的下忍」可知。</w:t>
      </w:r>
    </w:p>
    <w:p w:rsidR="00E532E2" w:rsidRPr="008704F9" w:rsidRDefault="00E532E2" w:rsidP="00DA0D86">
      <w:pPr>
        <w:jc w:val="both"/>
        <w:rPr>
          <w:rFonts w:ascii="Times New Roman" w:hAnsi="Times New Roman" w:cs="Times New Roman"/>
          <w:szCs w:val="24"/>
        </w:rPr>
      </w:pPr>
    </w:p>
    <w:p w:rsidR="00F96B35" w:rsidRPr="00F96B35" w:rsidRDefault="00AB7B1B" w:rsidP="00F96B35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CIDFont+F5"/>
          <w:kern w:val="0"/>
          <w:szCs w:val="24"/>
        </w:rPr>
      </w:pPr>
      <w:r w:rsidRPr="008704F9">
        <w:rPr>
          <w:rFonts w:ascii="Times New Roman" w:hAnsi="Times New Roman" w:cs="Times New Roman"/>
        </w:rPr>
        <w:t>39.</w:t>
      </w:r>
      <w:r w:rsidR="00F96B35" w:rsidRPr="00F96B35">
        <w:rPr>
          <w:rFonts w:ascii="CIDFont+F5" w:eastAsia="CIDFont+F5" w:cs="CIDFont+F5" w:hint="eastAsia"/>
          <w:kern w:val="0"/>
          <w:sz w:val="22"/>
        </w:rPr>
        <w:t xml:space="preserve"> </w:t>
      </w:r>
      <w:r w:rsidR="00F96B35" w:rsidRPr="00F96B35">
        <w:rPr>
          <w:rFonts w:asciiTheme="minorEastAsia" w:hAnsiTheme="minorEastAsia" w:cs="CIDFont+F5" w:hint="eastAsia"/>
          <w:kern w:val="0"/>
          <w:szCs w:val="24"/>
        </w:rPr>
        <w:t>詩人兩次提到「我的忍者生涯就這麼開始了」，對於「忍者」的「忍」的意義，也有由淺到深的理解。請依詩意回答：</w:t>
      </w:r>
    </w:p>
    <w:p w:rsidR="00F96B35" w:rsidRPr="00F96B35" w:rsidRDefault="00F96B35" w:rsidP="001418FC">
      <w:pPr>
        <w:autoSpaceDE w:val="0"/>
        <w:autoSpaceDN w:val="0"/>
        <w:adjustRightInd w:val="0"/>
        <w:ind w:leftChars="177" w:left="991" w:hangingChars="236" w:hanging="566"/>
        <w:rPr>
          <w:rFonts w:ascii="Times New Roman" w:hAnsi="Times New Roman" w:cs="Times New Roman"/>
          <w:kern w:val="0"/>
          <w:szCs w:val="24"/>
        </w:rPr>
      </w:pPr>
      <w:r w:rsidRPr="00F96B35">
        <w:rPr>
          <w:rFonts w:ascii="Times New Roman" w:hAnsiTheme="minorEastAsia" w:cs="Times New Roman"/>
          <w:kern w:val="0"/>
          <w:szCs w:val="24"/>
        </w:rPr>
        <w:t>（</w:t>
      </w:r>
      <w:r w:rsidRPr="00F96B35">
        <w:rPr>
          <w:rFonts w:ascii="Times New Roman" w:hAnsi="Times New Roman" w:cs="Times New Roman"/>
          <w:kern w:val="0"/>
          <w:szCs w:val="24"/>
        </w:rPr>
        <w:t>1</w:t>
      </w:r>
      <w:r w:rsidRPr="00F96B35">
        <w:rPr>
          <w:rFonts w:ascii="Times New Roman" w:hAnsiTheme="minorEastAsia" w:cs="Times New Roman"/>
          <w:kern w:val="0"/>
          <w:szCs w:val="24"/>
        </w:rPr>
        <w:t>）詩人觀察到的「忍」（第一次）與體會到的「忍」（第二次），意義分別為何？</w:t>
      </w:r>
      <w:proofErr w:type="gramStart"/>
      <w:r w:rsidRPr="00F96B35">
        <w:rPr>
          <w:rFonts w:asciiTheme="minorEastAsia" w:hAnsiTheme="minorEastAsia" w:cs="CIDFont+F6" w:hint="eastAsia"/>
          <w:kern w:val="0"/>
          <w:szCs w:val="24"/>
        </w:rPr>
        <w:t>（</w:t>
      </w:r>
      <w:proofErr w:type="gramEnd"/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F96B35">
        <w:rPr>
          <w:rFonts w:asciiTheme="minorEastAsia" w:hAnsiTheme="minorEastAsia" w:cs="CIDFont+F6" w:hint="eastAsia"/>
          <w:kern w:val="0"/>
          <w:szCs w:val="24"/>
        </w:rPr>
        <w:t>、</w:t>
      </w:r>
      <w:r w:rsidR="00E43560"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="00E43560" w:rsidRPr="008704F9">
        <w:rPr>
          <w:rFonts w:ascii="標楷體" w:eastAsia="標楷體" w:hAnsi="標楷體" w:cs="Times New Roman"/>
        </w:rPr>
        <w:fldChar w:fldCharType="end"/>
      </w:r>
      <w:r w:rsidRPr="00F96B35">
        <w:rPr>
          <w:rFonts w:asciiTheme="minorEastAsia" w:hAnsiTheme="minorEastAsia" w:cs="CIDFont+F6" w:hint="eastAsia"/>
          <w:kern w:val="0"/>
          <w:szCs w:val="24"/>
        </w:rPr>
        <w:t>各</w:t>
      </w:r>
      <w:r w:rsidRPr="00E47511">
        <w:rPr>
          <w:rFonts w:ascii="Times New Roman" w:hAnsiTheme="minorEastAsia" w:cs="Times New Roman"/>
          <w:kern w:val="0"/>
          <w:szCs w:val="24"/>
        </w:rPr>
        <w:t>占</w:t>
      </w:r>
      <w:r w:rsidRPr="00E47511">
        <w:rPr>
          <w:rFonts w:ascii="Times New Roman" w:hAnsi="Times New Roman" w:cs="Times New Roman"/>
          <w:kern w:val="0"/>
          <w:szCs w:val="24"/>
        </w:rPr>
        <w:t>1</w:t>
      </w:r>
      <w:r w:rsidRPr="00E47511">
        <w:rPr>
          <w:rFonts w:ascii="Times New Roman" w:hAnsiTheme="minorEastAsia" w:cs="Times New Roman"/>
          <w:kern w:val="0"/>
          <w:szCs w:val="24"/>
        </w:rPr>
        <w:t>分，作答字數：各</w:t>
      </w:r>
      <w:r w:rsidRPr="00E47511">
        <w:rPr>
          <w:rFonts w:ascii="Times New Roman" w:hAnsi="Times New Roman" w:cs="Times New Roman"/>
          <w:kern w:val="0"/>
          <w:szCs w:val="24"/>
        </w:rPr>
        <w:t>5</w:t>
      </w:r>
      <w:r w:rsidRPr="00E47511">
        <w:rPr>
          <w:rFonts w:ascii="Times New Roman" w:hAnsiTheme="minorEastAsia" w:cs="Times New Roman"/>
          <w:kern w:val="0"/>
          <w:szCs w:val="24"/>
        </w:rPr>
        <w:t>字以</w:t>
      </w:r>
      <w:r w:rsidRPr="00F96B35">
        <w:rPr>
          <w:rFonts w:asciiTheme="minorEastAsia" w:hAnsiTheme="minorEastAsia" w:cs="CIDFont+F6" w:hint="eastAsia"/>
          <w:kern w:val="0"/>
          <w:szCs w:val="24"/>
        </w:rPr>
        <w:t>內。）</w:t>
      </w:r>
    </w:p>
    <w:p w:rsidR="00F96B35" w:rsidRPr="00F96B35" w:rsidRDefault="00E43560" w:rsidP="001418FC">
      <w:pPr>
        <w:autoSpaceDE w:val="0"/>
        <w:autoSpaceDN w:val="0"/>
        <w:adjustRightInd w:val="0"/>
        <w:ind w:leftChars="249" w:left="598" w:firstLineChars="164" w:firstLine="394"/>
        <w:rPr>
          <w:rFonts w:asciiTheme="minorEastAsia" w:hAnsiTheme="minorEastAsia" w:cs="CIDFont+F6"/>
          <w:kern w:val="0"/>
          <w:szCs w:val="24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="00F96B35" w:rsidRPr="00F96B35">
        <w:rPr>
          <w:rFonts w:asciiTheme="minorEastAsia" w:hAnsiTheme="minorEastAsia" w:cs="CIDFont+F6" w:hint="eastAsia"/>
          <w:kern w:val="0"/>
          <w:szCs w:val="24"/>
        </w:rPr>
        <w:t>第一次：依詩人的觀察，「忍」是：</w:t>
      </w:r>
      <w:r w:rsidR="00F96B35" w:rsidRPr="00F96B35">
        <w:rPr>
          <w:rFonts w:asciiTheme="minorEastAsia" w:hAnsiTheme="minorEastAsia" w:cs="CIDFont+F6" w:hint="eastAsia"/>
          <w:kern w:val="0"/>
          <w:szCs w:val="24"/>
          <w:u w:val="single"/>
        </w:rPr>
        <w:t xml:space="preserve">　　　　　</w:t>
      </w:r>
    </w:p>
    <w:p w:rsidR="00F96B35" w:rsidRPr="00F96B35" w:rsidRDefault="00E43560" w:rsidP="001418FC">
      <w:pPr>
        <w:autoSpaceDE w:val="0"/>
        <w:autoSpaceDN w:val="0"/>
        <w:adjustRightInd w:val="0"/>
        <w:ind w:leftChars="249" w:left="598" w:firstLineChars="164" w:firstLine="394"/>
        <w:rPr>
          <w:rFonts w:asciiTheme="minorEastAsia" w:hAnsiTheme="minorEastAsia" w:cs="CIDFont+F6"/>
          <w:kern w:val="0"/>
          <w:szCs w:val="24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="00C2243A" w:rsidRPr="008704F9">
        <w:rPr>
          <w:rFonts w:ascii="標楷體" w:eastAsia="標楷體" w:hAnsi="標楷體" w:cs="Times New Roman"/>
        </w:rPr>
        <w:instrText xml:space="preserve"> eq \o\ac(○,</w:instrText>
      </w:r>
      <w:r w:rsidR="00C2243A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C2243A"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="00F96B35" w:rsidRPr="00F96B35">
        <w:rPr>
          <w:rFonts w:asciiTheme="minorEastAsia" w:hAnsiTheme="minorEastAsia" w:cs="CIDFont+F6" w:hint="eastAsia"/>
          <w:kern w:val="0"/>
          <w:szCs w:val="24"/>
        </w:rPr>
        <w:t>第二次：依詩人的體會，「忍」是：</w:t>
      </w:r>
      <w:r w:rsidR="00F96B35" w:rsidRPr="00F96B35">
        <w:rPr>
          <w:rFonts w:asciiTheme="minorEastAsia" w:hAnsiTheme="minorEastAsia" w:cs="CIDFont+F6" w:hint="eastAsia"/>
          <w:kern w:val="0"/>
          <w:szCs w:val="24"/>
          <w:u w:val="single"/>
        </w:rPr>
        <w:t xml:space="preserve">　　　　　</w:t>
      </w:r>
    </w:p>
    <w:p w:rsidR="008704F9" w:rsidRDefault="00AB7B1B" w:rsidP="00F96B35">
      <w:pPr>
        <w:ind w:leftChars="118" w:left="1317" w:hangingChars="431" w:hanging="1034"/>
        <w:jc w:val="both"/>
        <w:rPr>
          <w:rFonts w:hint="eastAsia"/>
          <w:sz w:val="23"/>
          <w:szCs w:val="23"/>
        </w:rPr>
      </w:pPr>
      <w:r w:rsidRPr="008704F9">
        <w:rPr>
          <w:rFonts w:ascii="Times New Roman" w:hAnsi="Times New Roman" w:cs="Times New Roman"/>
          <w:szCs w:val="24"/>
        </w:rPr>
        <w:t>【答　　案】</w:t>
      </w:r>
      <w:r w:rsidR="00402386" w:rsidRPr="008704F9">
        <w:rPr>
          <w:rFonts w:ascii="標楷體" w:eastAsia="標楷體" w:hAnsi="標楷體" w:cs="Times New Roman"/>
        </w:rPr>
        <w:fldChar w:fldCharType="begin"/>
      </w:r>
      <w:r w:rsidR="00402386" w:rsidRPr="008704F9">
        <w:rPr>
          <w:rFonts w:ascii="標楷體" w:eastAsia="標楷體" w:hAnsi="標楷體" w:cs="Times New Roman"/>
        </w:rPr>
        <w:instrText xml:space="preserve"> eq \o\ac(○,</w:instrText>
      </w:r>
      <w:r w:rsidR="00402386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402386" w:rsidRPr="008704F9">
        <w:rPr>
          <w:rFonts w:ascii="標楷體" w:eastAsia="標楷體" w:hAnsi="標楷體" w:cs="Times New Roman"/>
        </w:rPr>
        <w:instrText>)</w:instrText>
      </w:r>
      <w:r w:rsidR="00402386" w:rsidRPr="008704F9">
        <w:rPr>
          <w:rFonts w:ascii="標楷體" w:eastAsia="標楷體" w:hAnsi="標楷體" w:cs="Times New Roman"/>
        </w:rPr>
        <w:fldChar w:fldCharType="end"/>
      </w:r>
      <w:r w:rsidR="00402386" w:rsidRPr="00402386">
        <w:rPr>
          <w:rFonts w:hint="eastAsia"/>
          <w:szCs w:val="23"/>
        </w:rPr>
        <w:t>忍耐。</w:t>
      </w:r>
      <w:proofErr w:type="gramStart"/>
      <w:r w:rsidR="00402386" w:rsidRPr="00402386">
        <w:rPr>
          <w:rFonts w:hint="eastAsia"/>
          <w:szCs w:val="23"/>
        </w:rPr>
        <w:t>或</w:t>
      </w:r>
      <w:proofErr w:type="gramEnd"/>
      <w:r w:rsidR="00402386" w:rsidRPr="00402386">
        <w:rPr>
          <w:rFonts w:hint="eastAsia"/>
          <w:szCs w:val="23"/>
        </w:rPr>
        <w:t>：忍受。</w:t>
      </w:r>
    </w:p>
    <w:p w:rsidR="00402386" w:rsidRPr="00F96B35" w:rsidRDefault="00402386" w:rsidP="00402386">
      <w:pPr>
        <w:ind w:leftChars="707" w:left="1697" w:firstLineChars="1" w:firstLine="2"/>
        <w:jc w:val="both"/>
        <w:rPr>
          <w:rFonts w:ascii="Times New Roman" w:hAnsi="Times New Roman" w:cs="Times New Roman"/>
        </w:rPr>
      </w:pPr>
      <w:r w:rsidRPr="008704F9">
        <w:rPr>
          <w:rFonts w:ascii="標楷體" w:eastAsia="標楷體" w:hAnsi="標楷體" w:cs="Times New Roman"/>
        </w:rPr>
        <w:fldChar w:fldCharType="begin"/>
      </w:r>
      <w:r w:rsidRPr="008704F9">
        <w:rPr>
          <w:rFonts w:ascii="標楷體" w:eastAsia="標楷體" w:hAnsi="標楷體" w:cs="Times New Roman"/>
        </w:rPr>
        <w:instrText xml:space="preserve"> eq \o\ac(○,</w:instrText>
      </w:r>
      <w:r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Pr="008704F9">
        <w:rPr>
          <w:rFonts w:ascii="標楷體" w:eastAsia="標楷體" w:hAnsi="標楷體" w:cs="Times New Roman"/>
        </w:rPr>
        <w:instrText>)</w:instrText>
      </w:r>
      <w:r w:rsidRPr="008704F9">
        <w:rPr>
          <w:rFonts w:ascii="標楷體" w:eastAsia="標楷體" w:hAnsi="標楷體" w:cs="Times New Roman"/>
        </w:rPr>
        <w:fldChar w:fldCharType="end"/>
      </w:r>
      <w:r w:rsidRPr="00402386">
        <w:rPr>
          <w:rFonts w:hint="eastAsia"/>
          <w:szCs w:val="23"/>
        </w:rPr>
        <w:t>不忍心。</w:t>
      </w:r>
      <w:proofErr w:type="gramStart"/>
      <w:r w:rsidRPr="00402386">
        <w:rPr>
          <w:rFonts w:hint="eastAsia"/>
          <w:szCs w:val="23"/>
        </w:rPr>
        <w:t>或</w:t>
      </w:r>
      <w:proofErr w:type="gramEnd"/>
      <w:r w:rsidRPr="00402386">
        <w:rPr>
          <w:rFonts w:hint="eastAsia"/>
          <w:szCs w:val="23"/>
        </w:rPr>
        <w:t>：不忍人之心。</w:t>
      </w:r>
      <w:proofErr w:type="gramStart"/>
      <w:r w:rsidRPr="00402386">
        <w:rPr>
          <w:rFonts w:hint="eastAsia"/>
          <w:szCs w:val="23"/>
        </w:rPr>
        <w:t>或</w:t>
      </w:r>
      <w:proofErr w:type="gramEnd"/>
      <w:r w:rsidRPr="00402386">
        <w:rPr>
          <w:rFonts w:hint="eastAsia"/>
          <w:szCs w:val="23"/>
        </w:rPr>
        <w:t>：惻隱之心。</w:t>
      </w:r>
      <w:proofErr w:type="gramStart"/>
      <w:r w:rsidRPr="00402386">
        <w:rPr>
          <w:rFonts w:hint="eastAsia"/>
          <w:szCs w:val="23"/>
        </w:rPr>
        <w:t>或</w:t>
      </w:r>
      <w:proofErr w:type="gramEnd"/>
      <w:r w:rsidRPr="00402386">
        <w:rPr>
          <w:rFonts w:hint="eastAsia"/>
          <w:szCs w:val="23"/>
        </w:rPr>
        <w:t>：怵</w:t>
      </w:r>
      <w:proofErr w:type="gramStart"/>
      <w:r w:rsidRPr="00402386">
        <w:rPr>
          <w:rFonts w:hint="eastAsia"/>
          <w:szCs w:val="23"/>
        </w:rPr>
        <w:t>惕</w:t>
      </w:r>
      <w:proofErr w:type="gramEnd"/>
      <w:r w:rsidRPr="00402386">
        <w:rPr>
          <w:rFonts w:hint="eastAsia"/>
          <w:szCs w:val="23"/>
        </w:rPr>
        <w:t>惻隱之心。</w:t>
      </w:r>
    </w:p>
    <w:p w:rsidR="00AB7B1B" w:rsidRDefault="00AB7B1B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  <w:r w:rsidRPr="00F96B35">
        <w:rPr>
          <w:rFonts w:ascii="Times New Roman" w:hAnsi="Times New Roman" w:cs="Times New Roman"/>
          <w:szCs w:val="24"/>
        </w:rPr>
        <w:t>【測驗目標】</w:t>
      </w:r>
      <w:r w:rsidR="007457C9" w:rsidRPr="00F96B35">
        <w:rPr>
          <w:rFonts w:ascii="Times New Roman" w:hAnsi="Times New Roman" w:cs="Times New Roman"/>
          <w:szCs w:val="24"/>
        </w:rPr>
        <w:t>文意的理解、比較、分析、統整</w:t>
      </w:r>
    </w:p>
    <w:p w:rsidR="001418FC" w:rsidRPr="00F96B35" w:rsidRDefault="001418FC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評分原則</w:t>
      </w:r>
      <w:r w:rsidRPr="00F96B35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1418FC" w:rsidTr="008C1831">
        <w:tc>
          <w:tcPr>
            <w:tcW w:w="6713" w:type="dxa"/>
            <w:gridSpan w:val="2"/>
            <w:shd w:val="clear" w:color="auto" w:fill="BFBFBF" w:themeFill="background1" w:themeFillShade="BF"/>
          </w:tcPr>
          <w:p w:rsidR="001418FC" w:rsidRDefault="001418FC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1</w:instrText>
            </w:r>
            <w:r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</w:p>
        </w:tc>
      </w:tr>
      <w:tr w:rsidR="001418FC" w:rsidTr="008C1831">
        <w:tc>
          <w:tcPr>
            <w:tcW w:w="5812" w:type="dxa"/>
            <w:shd w:val="clear" w:color="auto" w:fill="BFBFBF" w:themeFill="background1" w:themeFillShade="BF"/>
          </w:tcPr>
          <w:p w:rsidR="001418FC" w:rsidRDefault="001418FC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1418FC" w:rsidTr="008C1831">
        <w:tc>
          <w:tcPr>
            <w:tcW w:w="5812" w:type="dxa"/>
          </w:tcPr>
          <w:p w:rsidR="001418FC" w:rsidRPr="00F1572A" w:rsidRDefault="001418FC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能正確寫出參考答案之文句</w:t>
            </w:r>
          </w:p>
        </w:tc>
        <w:tc>
          <w:tcPr>
            <w:tcW w:w="901" w:type="dxa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1418FC" w:rsidTr="008C1831">
        <w:tc>
          <w:tcPr>
            <w:tcW w:w="5812" w:type="dxa"/>
          </w:tcPr>
          <w:p w:rsidR="001418FC" w:rsidRPr="00F1572A" w:rsidRDefault="001418FC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402386" w:rsidRDefault="00402386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 w:hint="eastAsia"/>
          <w:szCs w:val="24"/>
        </w:rPr>
      </w:pPr>
    </w:p>
    <w:tbl>
      <w:tblPr>
        <w:tblStyle w:val="af7"/>
        <w:tblW w:w="0" w:type="auto"/>
        <w:tblInd w:w="1809" w:type="dxa"/>
        <w:tblLook w:val="04A0"/>
      </w:tblPr>
      <w:tblGrid>
        <w:gridCol w:w="5812"/>
        <w:gridCol w:w="901"/>
      </w:tblGrid>
      <w:tr w:rsidR="001418FC" w:rsidTr="008C1831">
        <w:tc>
          <w:tcPr>
            <w:tcW w:w="6713" w:type="dxa"/>
            <w:gridSpan w:val="2"/>
            <w:shd w:val="clear" w:color="auto" w:fill="BFBFBF" w:themeFill="background1" w:themeFillShade="BF"/>
          </w:tcPr>
          <w:p w:rsidR="001418FC" w:rsidRDefault="001418FC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8704F9">
              <w:rPr>
                <w:rFonts w:ascii="標楷體" w:eastAsia="標楷體" w:hAnsi="標楷體" w:cs="Times New Roman"/>
              </w:rPr>
              <w:fldChar w:fldCharType="begin"/>
            </w:r>
            <w:r w:rsidRPr="008704F9">
              <w:rPr>
                <w:rFonts w:ascii="標楷體" w:eastAsia="標楷體" w:hAnsi="標楷體" w:cs="Times New Roman"/>
              </w:rPr>
              <w:instrText xml:space="preserve"> eq \o\ac(○,</w:instrText>
            </w:r>
            <w:r w:rsidRPr="008704F9">
              <w:rPr>
                <w:rFonts w:ascii="標楷體" w:eastAsia="標楷體" w:hAnsi="標楷體" w:cs="Times New Roman"/>
                <w:position w:val="3"/>
                <w:sz w:val="16"/>
              </w:rPr>
              <w:instrText>2</w:instrText>
            </w:r>
            <w:r w:rsidRPr="008704F9">
              <w:rPr>
                <w:rFonts w:ascii="標楷體" w:eastAsia="標楷體" w:hAnsi="標楷體" w:cs="Times New Roman"/>
              </w:rPr>
              <w:instrText>)</w:instrText>
            </w:r>
            <w:r w:rsidRPr="008704F9">
              <w:rPr>
                <w:rFonts w:ascii="標楷體" w:eastAsia="標楷體" w:hAnsi="標楷體" w:cs="Times New Roman"/>
              </w:rPr>
              <w:fldChar w:fldCharType="end"/>
            </w:r>
          </w:p>
        </w:tc>
      </w:tr>
      <w:tr w:rsidR="001418FC" w:rsidTr="008C1831">
        <w:tc>
          <w:tcPr>
            <w:tcW w:w="5812" w:type="dxa"/>
            <w:shd w:val="clear" w:color="auto" w:fill="BFBFBF" w:themeFill="background1" w:themeFillShade="BF"/>
          </w:tcPr>
          <w:p w:rsidR="001418FC" w:rsidRDefault="001418FC" w:rsidP="008C1831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1418FC" w:rsidTr="008C1831">
        <w:tc>
          <w:tcPr>
            <w:tcW w:w="5812" w:type="dxa"/>
          </w:tcPr>
          <w:p w:rsidR="001418FC" w:rsidRPr="00F1572A" w:rsidRDefault="001418FC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能正確寫出參考答案之文句</w:t>
            </w:r>
          </w:p>
        </w:tc>
        <w:tc>
          <w:tcPr>
            <w:tcW w:w="901" w:type="dxa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1418FC" w:rsidTr="008C1831">
        <w:tc>
          <w:tcPr>
            <w:tcW w:w="5812" w:type="dxa"/>
          </w:tcPr>
          <w:p w:rsidR="001418FC" w:rsidRPr="00F1572A" w:rsidRDefault="001418FC" w:rsidP="008C1831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1418FC" w:rsidRDefault="001418FC" w:rsidP="008C1831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1418FC" w:rsidRPr="00F96B35" w:rsidRDefault="001418FC" w:rsidP="00F9404F">
      <w:pPr>
        <w:ind w:leftChars="118" w:left="1603" w:hangingChars="550" w:hanging="1320"/>
        <w:jc w:val="both"/>
        <w:outlineLvl w:val="0"/>
        <w:rPr>
          <w:rFonts w:ascii="Times New Roman" w:hAnsi="Times New Roman" w:cs="Times New Roman"/>
          <w:szCs w:val="24"/>
        </w:rPr>
      </w:pPr>
    </w:p>
    <w:p w:rsidR="00AB7B1B" w:rsidRPr="00F96B35" w:rsidRDefault="00AB7B1B" w:rsidP="001418FC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【試題解析】</w:t>
      </w:r>
      <w:r w:rsidR="001418FC" w:rsidRPr="008704F9">
        <w:rPr>
          <w:rFonts w:ascii="標楷體" w:eastAsia="標楷體" w:hAnsi="標楷體" w:cs="Times New Roman"/>
        </w:rPr>
        <w:fldChar w:fldCharType="begin"/>
      </w:r>
      <w:r w:rsidR="001418FC" w:rsidRPr="008704F9">
        <w:rPr>
          <w:rFonts w:ascii="標楷體" w:eastAsia="標楷體" w:hAnsi="標楷體" w:cs="Times New Roman"/>
        </w:rPr>
        <w:instrText xml:space="preserve"> eq \o\ac(○,</w:instrText>
      </w:r>
      <w:r w:rsidR="001418FC" w:rsidRPr="008704F9">
        <w:rPr>
          <w:rFonts w:ascii="標楷體" w:eastAsia="標楷體" w:hAnsi="標楷體" w:cs="Times New Roman"/>
          <w:position w:val="3"/>
          <w:sz w:val="16"/>
        </w:rPr>
        <w:instrText>1</w:instrText>
      </w:r>
      <w:r w:rsidR="001418FC" w:rsidRPr="008704F9">
        <w:rPr>
          <w:rFonts w:ascii="標楷體" w:eastAsia="標楷體" w:hAnsi="標楷體" w:cs="Times New Roman"/>
        </w:rPr>
        <w:instrText>)</w:instrText>
      </w:r>
      <w:r w:rsidR="001418FC" w:rsidRPr="008704F9">
        <w:rPr>
          <w:rFonts w:ascii="標楷體" w:eastAsia="標楷體" w:hAnsi="標楷體" w:cs="Times New Roman"/>
        </w:rPr>
        <w:fldChar w:fldCharType="end"/>
      </w:r>
      <w:r w:rsidR="001418FC">
        <w:rPr>
          <w:rFonts w:ascii="Times New Roman" w:hAnsi="Times New Roman" w:cs="Times New Roman"/>
          <w:szCs w:val="24"/>
        </w:rPr>
        <w:t>由第一次「我的忍者生涯就這麼開始了」，其後緊接眾人「默默忍著」</w:t>
      </w:r>
      <w:proofErr w:type="gramStart"/>
      <w:r w:rsidR="001418FC">
        <w:rPr>
          <w:rFonts w:ascii="Times New Roman" w:hAnsi="Times New Roman" w:cs="Times New Roman"/>
          <w:szCs w:val="24"/>
        </w:rPr>
        <w:t>各種忍術考驗</w:t>
      </w:r>
      <w:proofErr w:type="gramEnd"/>
      <w:r w:rsidR="001418FC">
        <w:rPr>
          <w:rFonts w:ascii="Times New Roman" w:hAnsi="Times New Roman" w:cs="Times New Roman"/>
          <w:szCs w:val="24"/>
        </w:rPr>
        <w:t>可推知。</w:t>
      </w:r>
      <w:r w:rsidR="001418FC" w:rsidRPr="008704F9">
        <w:rPr>
          <w:rFonts w:ascii="標楷體" w:eastAsia="標楷體" w:hAnsi="標楷體" w:cs="Times New Roman"/>
        </w:rPr>
        <w:fldChar w:fldCharType="begin"/>
      </w:r>
      <w:r w:rsidR="001418FC" w:rsidRPr="008704F9">
        <w:rPr>
          <w:rFonts w:ascii="標楷體" w:eastAsia="標楷體" w:hAnsi="標楷體" w:cs="Times New Roman"/>
        </w:rPr>
        <w:instrText xml:space="preserve"> eq \o\ac(○,</w:instrText>
      </w:r>
      <w:r w:rsidR="001418FC" w:rsidRPr="008704F9">
        <w:rPr>
          <w:rFonts w:ascii="標楷體" w:eastAsia="標楷體" w:hAnsi="標楷體" w:cs="Times New Roman"/>
          <w:position w:val="3"/>
          <w:sz w:val="16"/>
        </w:rPr>
        <w:instrText>2</w:instrText>
      </w:r>
      <w:r w:rsidR="001418FC" w:rsidRPr="008704F9">
        <w:rPr>
          <w:rFonts w:ascii="標楷體" w:eastAsia="標楷體" w:hAnsi="標楷體" w:cs="Times New Roman"/>
        </w:rPr>
        <w:instrText>)</w:instrText>
      </w:r>
      <w:r w:rsidR="001418FC" w:rsidRPr="008704F9">
        <w:rPr>
          <w:rFonts w:ascii="標楷體" w:eastAsia="標楷體" w:hAnsi="標楷體" w:cs="Times New Roman"/>
        </w:rPr>
        <w:fldChar w:fldCharType="end"/>
      </w:r>
      <w:r w:rsidR="001418FC">
        <w:rPr>
          <w:rFonts w:asciiTheme="minorEastAsia" w:hAnsiTheme="minorEastAsia" w:cs="Times New Roman"/>
        </w:rPr>
        <w:t>由第二次</w:t>
      </w:r>
      <w:r w:rsidR="001418FC">
        <w:rPr>
          <w:rFonts w:ascii="Times New Roman" w:hAnsi="Times New Roman" w:cs="Times New Roman"/>
          <w:szCs w:val="24"/>
        </w:rPr>
        <w:t>「我的忍者生涯就這麼開始了」前有「人們也都為了彼此的</w:t>
      </w:r>
      <w:proofErr w:type="gramStart"/>
      <w:r w:rsidR="001418FC">
        <w:rPr>
          <w:rFonts w:ascii="Times New Roman" w:hAnsi="Times New Roman" w:cs="Times New Roman"/>
          <w:szCs w:val="24"/>
        </w:rPr>
        <w:t>幸福／</w:t>
      </w:r>
      <w:proofErr w:type="gramEnd"/>
      <w:r w:rsidR="001418FC">
        <w:rPr>
          <w:rFonts w:ascii="Times New Roman" w:hAnsi="Times New Roman" w:cs="Times New Roman"/>
          <w:szCs w:val="24"/>
        </w:rPr>
        <w:t>默默施展</w:t>
      </w:r>
      <w:proofErr w:type="gramStart"/>
      <w:r w:rsidR="001418FC">
        <w:rPr>
          <w:rFonts w:ascii="Times New Roman" w:hAnsi="Times New Roman" w:cs="Times New Roman"/>
          <w:szCs w:val="24"/>
        </w:rPr>
        <w:t>各種忍術</w:t>
      </w:r>
      <w:proofErr w:type="gramEnd"/>
      <w:r w:rsidR="001418FC">
        <w:rPr>
          <w:rFonts w:ascii="Times New Roman" w:hAnsi="Times New Roman" w:cs="Times New Roman"/>
          <w:szCs w:val="24"/>
        </w:rPr>
        <w:t>」，後有「見證了崇高的不忍人之心」可推知。</w:t>
      </w:r>
    </w:p>
    <w:p w:rsidR="00F96B35" w:rsidRPr="00194B41" w:rsidRDefault="00F96B35" w:rsidP="00DA0D86">
      <w:pPr>
        <w:ind w:leftChars="118" w:left="1603" w:hangingChars="550" w:hanging="1320"/>
        <w:jc w:val="both"/>
        <w:rPr>
          <w:rFonts w:asciiTheme="minorEastAsia" w:hAnsiTheme="minorEastAsia" w:cs="Times New Roman"/>
          <w:szCs w:val="24"/>
        </w:rPr>
      </w:pPr>
    </w:p>
    <w:p w:rsidR="00AB7B1B" w:rsidRPr="00F96B35" w:rsidRDefault="00F96B35" w:rsidP="00374744">
      <w:pPr>
        <w:autoSpaceDE w:val="0"/>
        <w:autoSpaceDN w:val="0"/>
        <w:adjustRightInd w:val="0"/>
        <w:ind w:leftChars="177" w:left="905" w:hangingChars="200" w:hanging="480"/>
        <w:rPr>
          <w:rFonts w:asciiTheme="minorEastAsia" w:hAnsiTheme="minorEastAsia" w:cs="CIDFont+F6"/>
          <w:kern w:val="0"/>
          <w:szCs w:val="24"/>
        </w:rPr>
      </w:pPr>
      <w:r w:rsidRPr="00F96B35">
        <w:rPr>
          <w:rFonts w:ascii="Times New Roman" w:hAnsiTheme="minorEastAsia" w:cs="Times New Roman"/>
          <w:kern w:val="0"/>
          <w:szCs w:val="24"/>
        </w:rPr>
        <w:t>（</w:t>
      </w:r>
      <w:r w:rsidRPr="00F96B35">
        <w:rPr>
          <w:rFonts w:ascii="Times New Roman" w:hAnsi="Times New Roman" w:cs="Times New Roman"/>
          <w:kern w:val="0"/>
          <w:szCs w:val="24"/>
        </w:rPr>
        <w:t>2</w:t>
      </w:r>
      <w:r w:rsidRPr="00F96B35">
        <w:rPr>
          <w:rFonts w:ascii="Times New Roman" w:hAnsiTheme="minorEastAsia" w:cs="Times New Roman"/>
          <w:kern w:val="0"/>
          <w:szCs w:val="24"/>
        </w:rPr>
        <w:t>）</w:t>
      </w:r>
      <w:r w:rsidRPr="00F96B35">
        <w:rPr>
          <w:rFonts w:asciiTheme="minorEastAsia" w:hAnsiTheme="minorEastAsia" w:cs="CIDFont+F6" w:hint="eastAsia"/>
          <w:kern w:val="0"/>
          <w:szCs w:val="24"/>
        </w:rPr>
        <w:t>詩人對於所體會到的「忍」，特別指出其實與「</w:t>
      </w:r>
      <w:proofErr w:type="gramStart"/>
      <w:r w:rsidRPr="00F96B35">
        <w:rPr>
          <w:rFonts w:asciiTheme="minorEastAsia" w:hAnsiTheme="minorEastAsia" w:cs="CIDFont+F6" w:hint="eastAsia"/>
          <w:kern w:val="0"/>
          <w:szCs w:val="24"/>
        </w:rPr>
        <w:t>戴或不</w:t>
      </w:r>
      <w:proofErr w:type="gramEnd"/>
      <w:r w:rsidRPr="00F96B35">
        <w:rPr>
          <w:rFonts w:asciiTheme="minorEastAsia" w:hAnsiTheme="minorEastAsia" w:cs="CIDFont+F6" w:hint="eastAsia"/>
          <w:kern w:val="0"/>
          <w:szCs w:val="24"/>
        </w:rPr>
        <w:t>戴面罩」無關，</w:t>
      </w:r>
      <w:proofErr w:type="gramStart"/>
      <w:r w:rsidRPr="00F96B35">
        <w:rPr>
          <w:rFonts w:asciiTheme="minorEastAsia" w:hAnsiTheme="minorEastAsia" w:cs="CIDFont+F6" w:hint="eastAsia"/>
          <w:kern w:val="0"/>
          <w:szCs w:val="24"/>
        </w:rPr>
        <w:t>凸</w:t>
      </w:r>
      <w:proofErr w:type="gramEnd"/>
      <w:r w:rsidRPr="00F96B35">
        <w:rPr>
          <w:rFonts w:asciiTheme="minorEastAsia" w:hAnsiTheme="minorEastAsia" w:cs="CIDFont+F6" w:hint="eastAsia"/>
          <w:kern w:val="0"/>
          <w:szCs w:val="24"/>
        </w:rPr>
        <w:t>顯這樣的「忍」具有什麼特質？</w:t>
      </w:r>
      <w:proofErr w:type="gramStart"/>
      <w:r w:rsidRPr="00F96B35">
        <w:rPr>
          <w:rFonts w:asciiTheme="minorEastAsia" w:hAnsiTheme="minorEastAsia" w:cs="CIDFont+F6" w:hint="eastAsia"/>
          <w:kern w:val="0"/>
          <w:szCs w:val="24"/>
        </w:rPr>
        <w:t>（</w:t>
      </w:r>
      <w:proofErr w:type="gramEnd"/>
      <w:r w:rsidRPr="00B364CC">
        <w:rPr>
          <w:rFonts w:ascii="Times New Roman" w:hAnsiTheme="minorEastAsia" w:cs="Times New Roman"/>
          <w:kern w:val="0"/>
          <w:szCs w:val="24"/>
        </w:rPr>
        <w:t>占</w:t>
      </w:r>
      <w:r w:rsidRPr="00B364CC">
        <w:rPr>
          <w:rFonts w:ascii="Times New Roman" w:hAnsi="Times New Roman" w:cs="Times New Roman"/>
          <w:kern w:val="0"/>
          <w:szCs w:val="24"/>
        </w:rPr>
        <w:t>2</w:t>
      </w:r>
      <w:r w:rsidRPr="00B364CC">
        <w:rPr>
          <w:rFonts w:ascii="Times New Roman" w:hAnsiTheme="minorEastAsia" w:cs="Times New Roman"/>
          <w:kern w:val="0"/>
          <w:szCs w:val="24"/>
        </w:rPr>
        <w:t>分，作答字數：</w:t>
      </w:r>
      <w:r w:rsidRPr="00B364CC">
        <w:rPr>
          <w:rFonts w:ascii="Times New Roman" w:hAnsi="Times New Roman" w:cs="Times New Roman"/>
          <w:kern w:val="0"/>
          <w:szCs w:val="24"/>
        </w:rPr>
        <w:t>20</w:t>
      </w:r>
      <w:r w:rsidRPr="00B364CC">
        <w:rPr>
          <w:rFonts w:ascii="Times New Roman" w:hAnsiTheme="minorEastAsia" w:cs="Times New Roman"/>
          <w:kern w:val="0"/>
          <w:szCs w:val="24"/>
        </w:rPr>
        <w:t>字以內</w:t>
      </w:r>
      <w:r w:rsidRPr="00F96B35">
        <w:rPr>
          <w:rFonts w:asciiTheme="minorEastAsia" w:hAnsiTheme="minorEastAsia" w:cs="CIDFont+F6" w:hint="eastAsia"/>
          <w:kern w:val="0"/>
          <w:szCs w:val="24"/>
        </w:rPr>
        <w:t>。）</w:t>
      </w:r>
    </w:p>
    <w:p w:rsidR="00AB7B1B" w:rsidRPr="001418FC" w:rsidRDefault="00AB7B1B" w:rsidP="001418FC">
      <w:pPr>
        <w:pStyle w:val="Default"/>
        <w:ind w:leftChars="118" w:left="1699" w:hangingChars="590" w:hanging="1416"/>
        <w:rPr>
          <w:rFonts w:ascii="新細明體..." w:eastAsia="新細明體..." w:cs="新細明體..."/>
          <w:sz w:val="23"/>
          <w:szCs w:val="23"/>
        </w:rPr>
      </w:pPr>
      <w:r w:rsidRPr="008704F9">
        <w:rPr>
          <w:rFonts w:ascii="Times New Roman" w:hAnsi="Times New Roman" w:cs="Times New Roman"/>
        </w:rPr>
        <w:t>【答　　案】</w:t>
      </w:r>
      <w:r w:rsidR="001418FC" w:rsidRPr="001418FC">
        <w:rPr>
          <w:rFonts w:ascii="新細明體..." w:eastAsia="新細明體..." w:cs="新細明體..." w:hint="eastAsia"/>
          <w:szCs w:val="23"/>
        </w:rPr>
        <w:t>無論有沒有</w:t>
      </w:r>
      <w:proofErr w:type="gramStart"/>
      <w:r w:rsidR="001418FC" w:rsidRPr="001418FC">
        <w:rPr>
          <w:rFonts w:ascii="新細明體..." w:eastAsia="新細明體..." w:cs="新細明體..." w:hint="eastAsia"/>
          <w:szCs w:val="23"/>
        </w:rPr>
        <w:t>疫</w:t>
      </w:r>
      <w:proofErr w:type="gramEnd"/>
      <w:r w:rsidR="001418FC" w:rsidRPr="001418FC">
        <w:rPr>
          <w:rFonts w:ascii="新細明體..." w:eastAsia="新細明體..." w:cs="新細明體..." w:hint="eastAsia"/>
          <w:szCs w:val="23"/>
        </w:rPr>
        <w:t>情，都不希望別人受傷害。</w:t>
      </w:r>
      <w:proofErr w:type="gramStart"/>
      <w:r w:rsidR="001418FC" w:rsidRPr="001418FC">
        <w:rPr>
          <w:rFonts w:ascii="新細明體..." w:eastAsia="新細明體..." w:cs="新細明體..." w:hint="eastAsia"/>
          <w:szCs w:val="23"/>
        </w:rPr>
        <w:t>或</w:t>
      </w:r>
      <w:proofErr w:type="gramEnd"/>
      <w:r w:rsidR="001418FC" w:rsidRPr="001418FC">
        <w:rPr>
          <w:rFonts w:ascii="新細明體..." w:eastAsia="新細明體..." w:cs="新細明體..." w:hint="eastAsia"/>
          <w:szCs w:val="23"/>
        </w:rPr>
        <w:t>：無論付出是否被看見，人間處處有關懷。</w:t>
      </w:r>
      <w:proofErr w:type="gramStart"/>
      <w:r w:rsidR="001418FC" w:rsidRPr="001418FC">
        <w:rPr>
          <w:rFonts w:ascii="新細明體..." w:eastAsia="新細明體..." w:cs="新細明體..." w:hint="eastAsia"/>
          <w:szCs w:val="23"/>
        </w:rPr>
        <w:t>或</w:t>
      </w:r>
      <w:proofErr w:type="gramEnd"/>
      <w:r w:rsidR="001418FC" w:rsidRPr="001418FC">
        <w:rPr>
          <w:rFonts w:ascii="新細明體..." w:eastAsia="新細明體..." w:cs="新細明體..." w:hint="eastAsia"/>
          <w:szCs w:val="23"/>
        </w:rPr>
        <w:t>：為了彼此的幸福，而忍受自己的不便。</w:t>
      </w:r>
    </w:p>
    <w:p w:rsidR="00AB7B1B" w:rsidRDefault="00AB7B1B" w:rsidP="00DA0D86">
      <w:pPr>
        <w:ind w:leftChars="118" w:left="1603" w:hangingChars="550" w:hanging="1320"/>
        <w:jc w:val="both"/>
        <w:rPr>
          <w:rFonts w:ascii="Times New Roman" w:hAnsi="Times New Roman" w:cs="Times New Roman" w:hint="eastAsia"/>
          <w:szCs w:val="24"/>
        </w:rPr>
      </w:pPr>
      <w:r w:rsidRPr="008704F9">
        <w:rPr>
          <w:rFonts w:ascii="Times New Roman" w:hAnsi="Times New Roman" w:cs="Times New Roman"/>
          <w:szCs w:val="24"/>
        </w:rPr>
        <w:t>【測驗目標】</w:t>
      </w:r>
      <w:r w:rsidR="007457C9">
        <w:rPr>
          <w:rFonts w:ascii="Times New Roman" w:hAnsi="Times New Roman" w:cs="Times New Roman"/>
          <w:szCs w:val="24"/>
        </w:rPr>
        <w:t>文意的理解、比較、分析、統整</w:t>
      </w:r>
    </w:p>
    <w:p w:rsidR="00B14947" w:rsidRPr="008704F9" w:rsidRDefault="001418FC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  <w:r w:rsidRPr="00F96B35">
        <w:rPr>
          <w:rFonts w:ascii="Times New Roman" w:hAnsi="Times New Roman" w:cs="Times New Roman"/>
          <w:szCs w:val="24"/>
        </w:rPr>
        <w:t>【</w:t>
      </w:r>
      <w:r>
        <w:rPr>
          <w:rFonts w:ascii="Times New Roman" w:hAnsi="Times New Roman" w:cs="Times New Roman"/>
          <w:szCs w:val="24"/>
        </w:rPr>
        <w:t>評分原則</w:t>
      </w:r>
      <w:r w:rsidRPr="00F96B35">
        <w:rPr>
          <w:rFonts w:ascii="Times New Roman" w:hAnsi="Times New Roman" w:cs="Times New Roman"/>
          <w:szCs w:val="24"/>
        </w:rPr>
        <w:t>】</w:t>
      </w:r>
    </w:p>
    <w:tbl>
      <w:tblPr>
        <w:tblStyle w:val="af7"/>
        <w:tblW w:w="0" w:type="auto"/>
        <w:tblInd w:w="1951" w:type="dxa"/>
        <w:tblLook w:val="04A0"/>
      </w:tblPr>
      <w:tblGrid>
        <w:gridCol w:w="5670"/>
        <w:gridCol w:w="901"/>
      </w:tblGrid>
      <w:tr w:rsidR="00B14947" w:rsidTr="008C1831">
        <w:tc>
          <w:tcPr>
            <w:tcW w:w="5670" w:type="dxa"/>
            <w:shd w:val="clear" w:color="auto" w:fill="BFBFBF" w:themeFill="background1" w:themeFillShade="BF"/>
          </w:tcPr>
          <w:p w:rsidR="00B14947" w:rsidRDefault="00B14947" w:rsidP="008C18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評分原則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B14947" w:rsidRDefault="00B14947" w:rsidP="008C18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給分</w:t>
            </w:r>
          </w:p>
        </w:tc>
      </w:tr>
      <w:tr w:rsidR="00B14947" w:rsidTr="008C1831">
        <w:tc>
          <w:tcPr>
            <w:tcW w:w="5670" w:type="dxa"/>
          </w:tcPr>
          <w:p w:rsidR="00B14947" w:rsidRDefault="00B14947" w:rsidP="008C18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能寫出參考答案大意，且敘述完整</w:t>
            </w:r>
          </w:p>
        </w:tc>
        <w:tc>
          <w:tcPr>
            <w:tcW w:w="901" w:type="dxa"/>
          </w:tcPr>
          <w:p w:rsidR="00B14947" w:rsidRDefault="00B14947" w:rsidP="008C18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  <w:tr w:rsidR="00B14947" w:rsidTr="008C1831">
        <w:tc>
          <w:tcPr>
            <w:tcW w:w="5670" w:type="dxa"/>
          </w:tcPr>
          <w:p w:rsidR="00B14947" w:rsidRDefault="00B14947" w:rsidP="008C18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未作答或答案完全錯誤</w:t>
            </w:r>
          </w:p>
        </w:tc>
        <w:tc>
          <w:tcPr>
            <w:tcW w:w="901" w:type="dxa"/>
          </w:tcPr>
          <w:p w:rsidR="00B14947" w:rsidRDefault="00B14947" w:rsidP="008C18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分</w:t>
            </w:r>
          </w:p>
        </w:tc>
      </w:tr>
    </w:tbl>
    <w:p w:rsidR="001418FC" w:rsidRPr="008704F9" w:rsidRDefault="001418FC" w:rsidP="00DA0D86">
      <w:pPr>
        <w:ind w:leftChars="118" w:left="1603" w:hangingChars="550" w:hanging="1320"/>
        <w:jc w:val="both"/>
        <w:rPr>
          <w:rFonts w:ascii="Times New Roman" w:hAnsi="Times New Roman" w:cs="Times New Roman"/>
          <w:szCs w:val="24"/>
        </w:rPr>
      </w:pPr>
    </w:p>
    <w:p w:rsidR="006F2732" w:rsidRPr="008704F9" w:rsidRDefault="00AB7B1B" w:rsidP="002A1119">
      <w:pPr>
        <w:ind w:leftChars="118" w:left="1699" w:hangingChars="590" w:hanging="1416"/>
        <w:jc w:val="both"/>
        <w:rPr>
          <w:rFonts w:ascii="Times New Roman" w:hAnsi="Times New Roman" w:cs="Times New Roman"/>
          <w:szCs w:val="24"/>
        </w:rPr>
      </w:pPr>
      <w:proofErr w:type="gramStart"/>
      <w:r w:rsidRPr="008704F9">
        <w:rPr>
          <w:rFonts w:ascii="Times New Roman" w:hAnsi="Times New Roman" w:cs="Times New Roman"/>
          <w:szCs w:val="24"/>
        </w:rPr>
        <w:t>【試題解析】</w:t>
      </w:r>
      <w:r w:rsidR="00B14947" w:rsidRPr="008704F9">
        <w:rPr>
          <w:rFonts w:ascii="Times New Roman" w:hAnsi="Times New Roman" w:cs="Times New Roman"/>
        </w:rPr>
        <w:t>詩末敘述</w:t>
      </w:r>
      <w:proofErr w:type="gramEnd"/>
      <w:r w:rsidR="00B14947" w:rsidRPr="008704F9">
        <w:rPr>
          <w:rFonts w:ascii="Times New Roman" w:hAnsi="Times New Roman" w:cs="Times New Roman"/>
        </w:rPr>
        <w:t>「就算是以前不戴面罩的時候／人們也都為了彼此的</w:t>
      </w:r>
      <w:proofErr w:type="gramStart"/>
      <w:r w:rsidR="00B14947" w:rsidRPr="008704F9">
        <w:rPr>
          <w:rFonts w:ascii="Times New Roman" w:hAnsi="Times New Roman" w:cs="Times New Roman"/>
        </w:rPr>
        <w:t>幸福／</w:t>
      </w:r>
      <w:proofErr w:type="gramEnd"/>
      <w:r w:rsidR="00B14947" w:rsidRPr="008704F9">
        <w:rPr>
          <w:rFonts w:ascii="Times New Roman" w:hAnsi="Times New Roman" w:cs="Times New Roman"/>
        </w:rPr>
        <w:t>默默施展</w:t>
      </w:r>
      <w:proofErr w:type="gramStart"/>
      <w:r w:rsidR="00B14947" w:rsidRPr="008704F9">
        <w:rPr>
          <w:rFonts w:ascii="Times New Roman" w:hAnsi="Times New Roman" w:cs="Times New Roman"/>
        </w:rPr>
        <w:t>各種忍術</w:t>
      </w:r>
      <w:proofErr w:type="gramEnd"/>
      <w:r w:rsidR="00B14947" w:rsidRPr="008704F9">
        <w:rPr>
          <w:rFonts w:ascii="Times New Roman" w:hAnsi="Times New Roman" w:cs="Times New Roman"/>
        </w:rPr>
        <w:t>／只是手法高明／常常讓彼此毫不察覺罷了」，</w:t>
      </w:r>
      <w:r w:rsidR="002A1119">
        <w:rPr>
          <w:rFonts w:ascii="Times New Roman" w:hAnsi="Times New Roman" w:cs="Times New Roman"/>
        </w:rPr>
        <w:t>作者發現人們本就具備</w:t>
      </w:r>
      <w:r w:rsidR="00B14947" w:rsidRPr="008704F9">
        <w:rPr>
          <w:rFonts w:ascii="Times New Roman" w:hAnsi="Times New Roman" w:cs="Times New Roman"/>
        </w:rPr>
        <w:t>「不忍人之心」，領悟到所謂的「忍」</w:t>
      </w:r>
      <w:r w:rsidR="00B14947">
        <w:rPr>
          <w:rFonts w:ascii="Times New Roman" w:hAnsi="Times New Roman" w:cs="Times New Roman"/>
        </w:rPr>
        <w:t>的特質，不論是否有</w:t>
      </w:r>
      <w:proofErr w:type="gramStart"/>
      <w:r w:rsidR="00B14947">
        <w:rPr>
          <w:rFonts w:ascii="Times New Roman" w:hAnsi="Times New Roman" w:cs="Times New Roman"/>
        </w:rPr>
        <w:t>疫情都</w:t>
      </w:r>
      <w:proofErr w:type="gramEnd"/>
      <w:r w:rsidR="00B14947">
        <w:rPr>
          <w:rFonts w:ascii="Times New Roman" w:hAnsi="Times New Roman" w:cs="Times New Roman"/>
        </w:rPr>
        <w:t>願意為彼此付出並忍耐自己的不便。</w:t>
      </w:r>
    </w:p>
    <w:sectPr w:rsidR="006F2732" w:rsidRPr="008704F9" w:rsidSect="00436782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C2" w:rsidRDefault="00DB7EC2" w:rsidP="00E01326">
      <w:r>
        <w:separator/>
      </w:r>
    </w:p>
  </w:endnote>
  <w:endnote w:type="continuationSeparator" w:id="0">
    <w:p w:rsidR="00DB7EC2" w:rsidRDefault="00DB7EC2" w:rsidP="00E0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新細明體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Black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5">
    <w:altName w:val="Hachi Maru Pop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Hachi Maru Pop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chi Maru Pop">
    <w:panose1 w:val="00000000000000000000"/>
    <w:charset w:val="88"/>
    <w:family w:val="auto"/>
    <w:pitch w:val="variable"/>
    <w:sig w:usb0="800002A7" w:usb1="28CF60FB" w:usb2="00000012" w:usb3="00000000" w:csb0="00120005" w:csb1="00000000"/>
  </w:font>
  <w:font w:name="CIDFont+F6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2">
    <w:altName w:val="Hachi Maru Pop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993672"/>
      <w:docPartObj>
        <w:docPartGallery w:val="Page Numbers (Bottom of Page)"/>
        <w:docPartUnique/>
      </w:docPartObj>
    </w:sdtPr>
    <w:sdtContent>
      <w:p w:rsidR="00A171E3" w:rsidRDefault="00A171E3">
        <w:pPr>
          <w:pStyle w:val="a6"/>
          <w:jc w:val="center"/>
        </w:pPr>
        <w:fldSimple w:instr=" PAGE   \* MERGEFORMAT ">
          <w:r w:rsidR="00D002F6" w:rsidRPr="00D002F6">
            <w:rPr>
              <w:noProof/>
              <w:lang w:val="zh-TW"/>
            </w:rPr>
            <w:t>22</w:t>
          </w:r>
        </w:fldSimple>
      </w:p>
    </w:sdtContent>
  </w:sdt>
  <w:p w:rsidR="00A171E3" w:rsidRDefault="00A171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C2" w:rsidRDefault="00DB7EC2" w:rsidP="00E01326">
      <w:r>
        <w:separator/>
      </w:r>
    </w:p>
  </w:footnote>
  <w:footnote w:type="continuationSeparator" w:id="0">
    <w:p w:rsidR="00DB7EC2" w:rsidRDefault="00DB7EC2" w:rsidP="00E01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60E"/>
    <w:multiLevelType w:val="hybridMultilevel"/>
    <w:tmpl w:val="30B8501A"/>
    <w:lvl w:ilvl="0" w:tplc="A426DC54">
      <w:start w:val="3"/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9A6C8B"/>
    <w:multiLevelType w:val="hybridMultilevel"/>
    <w:tmpl w:val="A972EBC2"/>
    <w:lvl w:ilvl="0" w:tplc="F92E0714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zh-TW" w:bidi="ar-SA"/>
      </w:rPr>
    </w:lvl>
    <w:lvl w:ilvl="1" w:tplc="E95CFC78">
      <w:start w:val="1"/>
      <w:numFmt w:val="upperLetter"/>
      <w:lvlText w:val="(%2)"/>
      <w:lvlJc w:val="left"/>
      <w:pPr>
        <w:ind w:left="862" w:hanging="336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en-US" w:eastAsia="zh-TW" w:bidi="ar-SA"/>
      </w:rPr>
    </w:lvl>
    <w:lvl w:ilvl="2" w:tplc="244499A0">
      <w:numFmt w:val="bullet"/>
      <w:lvlText w:val="•"/>
      <w:lvlJc w:val="left"/>
      <w:pPr>
        <w:ind w:left="865" w:hanging="336"/>
      </w:pPr>
      <w:rPr>
        <w:rFonts w:hint="default"/>
        <w:lang w:val="en-US" w:eastAsia="zh-TW" w:bidi="ar-SA"/>
      </w:rPr>
    </w:lvl>
    <w:lvl w:ilvl="3" w:tplc="04B26102">
      <w:numFmt w:val="bullet"/>
      <w:lvlText w:val="•"/>
      <w:lvlJc w:val="left"/>
      <w:pPr>
        <w:ind w:left="871" w:hanging="336"/>
      </w:pPr>
      <w:rPr>
        <w:rFonts w:hint="default"/>
        <w:lang w:val="en-US" w:eastAsia="zh-TW" w:bidi="ar-SA"/>
      </w:rPr>
    </w:lvl>
    <w:lvl w:ilvl="4" w:tplc="0E30BC76">
      <w:numFmt w:val="bullet"/>
      <w:lvlText w:val="•"/>
      <w:lvlJc w:val="left"/>
      <w:pPr>
        <w:ind w:left="877" w:hanging="336"/>
      </w:pPr>
      <w:rPr>
        <w:rFonts w:hint="default"/>
        <w:lang w:val="en-US" w:eastAsia="zh-TW" w:bidi="ar-SA"/>
      </w:rPr>
    </w:lvl>
    <w:lvl w:ilvl="5" w:tplc="7840AF9C">
      <w:numFmt w:val="bullet"/>
      <w:lvlText w:val="•"/>
      <w:lvlJc w:val="left"/>
      <w:pPr>
        <w:ind w:left="883" w:hanging="336"/>
      </w:pPr>
      <w:rPr>
        <w:rFonts w:hint="default"/>
        <w:lang w:val="en-US" w:eastAsia="zh-TW" w:bidi="ar-SA"/>
      </w:rPr>
    </w:lvl>
    <w:lvl w:ilvl="6" w:tplc="86AE35A2">
      <w:numFmt w:val="bullet"/>
      <w:lvlText w:val="•"/>
      <w:lvlJc w:val="left"/>
      <w:pPr>
        <w:ind w:left="889" w:hanging="336"/>
      </w:pPr>
      <w:rPr>
        <w:rFonts w:hint="default"/>
        <w:lang w:val="en-US" w:eastAsia="zh-TW" w:bidi="ar-SA"/>
      </w:rPr>
    </w:lvl>
    <w:lvl w:ilvl="7" w:tplc="F1B2FA8C">
      <w:numFmt w:val="bullet"/>
      <w:lvlText w:val="•"/>
      <w:lvlJc w:val="left"/>
      <w:pPr>
        <w:ind w:left="895" w:hanging="336"/>
      </w:pPr>
      <w:rPr>
        <w:rFonts w:hint="default"/>
        <w:lang w:val="en-US" w:eastAsia="zh-TW" w:bidi="ar-SA"/>
      </w:rPr>
    </w:lvl>
    <w:lvl w:ilvl="8" w:tplc="9A62247A">
      <w:numFmt w:val="bullet"/>
      <w:lvlText w:val="•"/>
      <w:lvlJc w:val="left"/>
      <w:pPr>
        <w:ind w:left="901" w:hanging="336"/>
      </w:pPr>
      <w:rPr>
        <w:rFonts w:hint="default"/>
        <w:lang w:val="en-US" w:eastAsia="zh-TW" w:bidi="ar-SA"/>
      </w:rPr>
    </w:lvl>
  </w:abstractNum>
  <w:abstractNum w:abstractNumId="2">
    <w:nsid w:val="5BF051BC"/>
    <w:multiLevelType w:val="hybridMultilevel"/>
    <w:tmpl w:val="BD0ADA22"/>
    <w:lvl w:ilvl="0" w:tplc="DFB0F8E2">
      <w:numFmt w:val="bullet"/>
      <w:lvlText w:val="◆"/>
      <w:lvlJc w:val="left"/>
      <w:pPr>
        <w:ind w:left="314" w:hanging="200"/>
      </w:pPr>
      <w:rPr>
        <w:rFonts w:ascii="Noto Sans CJK JP Black" w:eastAsia="Noto Sans CJK JP Black" w:hAnsi="Noto Sans CJK JP Black" w:cs="Noto Sans CJK JP Black" w:hint="default"/>
        <w:spacing w:val="19"/>
        <w:w w:val="100"/>
        <w:sz w:val="18"/>
        <w:szCs w:val="18"/>
        <w:lang w:val="en-US" w:eastAsia="zh-TW" w:bidi="ar-SA"/>
      </w:rPr>
    </w:lvl>
    <w:lvl w:ilvl="1" w:tplc="A4F6EB70">
      <w:numFmt w:val="bullet"/>
      <w:lvlText w:val="•"/>
      <w:lvlJc w:val="left"/>
      <w:pPr>
        <w:ind w:left="867" w:hanging="200"/>
      </w:pPr>
      <w:rPr>
        <w:rFonts w:hint="default"/>
        <w:lang w:val="en-US" w:eastAsia="zh-TW" w:bidi="ar-SA"/>
      </w:rPr>
    </w:lvl>
    <w:lvl w:ilvl="2" w:tplc="C73AAB82">
      <w:numFmt w:val="bullet"/>
      <w:lvlText w:val="•"/>
      <w:lvlJc w:val="left"/>
      <w:pPr>
        <w:ind w:left="1414" w:hanging="200"/>
      </w:pPr>
      <w:rPr>
        <w:rFonts w:hint="default"/>
        <w:lang w:val="en-US" w:eastAsia="zh-TW" w:bidi="ar-SA"/>
      </w:rPr>
    </w:lvl>
    <w:lvl w:ilvl="3" w:tplc="1B3642B2">
      <w:numFmt w:val="bullet"/>
      <w:lvlText w:val="•"/>
      <w:lvlJc w:val="left"/>
      <w:pPr>
        <w:ind w:left="1961" w:hanging="200"/>
      </w:pPr>
      <w:rPr>
        <w:rFonts w:hint="default"/>
        <w:lang w:val="en-US" w:eastAsia="zh-TW" w:bidi="ar-SA"/>
      </w:rPr>
    </w:lvl>
    <w:lvl w:ilvl="4" w:tplc="13E0FFC6">
      <w:numFmt w:val="bullet"/>
      <w:lvlText w:val="•"/>
      <w:lvlJc w:val="left"/>
      <w:pPr>
        <w:ind w:left="2509" w:hanging="200"/>
      </w:pPr>
      <w:rPr>
        <w:rFonts w:hint="default"/>
        <w:lang w:val="en-US" w:eastAsia="zh-TW" w:bidi="ar-SA"/>
      </w:rPr>
    </w:lvl>
    <w:lvl w:ilvl="5" w:tplc="1D8AB804">
      <w:numFmt w:val="bullet"/>
      <w:lvlText w:val="•"/>
      <w:lvlJc w:val="left"/>
      <w:pPr>
        <w:ind w:left="3056" w:hanging="200"/>
      </w:pPr>
      <w:rPr>
        <w:rFonts w:hint="default"/>
        <w:lang w:val="en-US" w:eastAsia="zh-TW" w:bidi="ar-SA"/>
      </w:rPr>
    </w:lvl>
    <w:lvl w:ilvl="6" w:tplc="ECB6C498">
      <w:numFmt w:val="bullet"/>
      <w:lvlText w:val="•"/>
      <w:lvlJc w:val="left"/>
      <w:pPr>
        <w:ind w:left="3603" w:hanging="200"/>
      </w:pPr>
      <w:rPr>
        <w:rFonts w:hint="default"/>
        <w:lang w:val="en-US" w:eastAsia="zh-TW" w:bidi="ar-SA"/>
      </w:rPr>
    </w:lvl>
    <w:lvl w:ilvl="7" w:tplc="A9B8786C">
      <w:numFmt w:val="bullet"/>
      <w:lvlText w:val="•"/>
      <w:lvlJc w:val="left"/>
      <w:pPr>
        <w:ind w:left="4151" w:hanging="200"/>
      </w:pPr>
      <w:rPr>
        <w:rFonts w:hint="default"/>
        <w:lang w:val="en-US" w:eastAsia="zh-TW" w:bidi="ar-SA"/>
      </w:rPr>
    </w:lvl>
    <w:lvl w:ilvl="8" w:tplc="405A44A4">
      <w:numFmt w:val="bullet"/>
      <w:lvlText w:val="•"/>
      <w:lvlJc w:val="left"/>
      <w:pPr>
        <w:ind w:left="4698" w:hanging="200"/>
      </w:pPr>
      <w:rPr>
        <w:rFonts w:hint="default"/>
        <w:lang w:val="en-US" w:eastAsia="zh-TW" w:bidi="ar-SA"/>
      </w:rPr>
    </w:lvl>
  </w:abstractNum>
  <w:abstractNum w:abstractNumId="3">
    <w:nsid w:val="6C3F07EB"/>
    <w:multiLevelType w:val="hybridMultilevel"/>
    <w:tmpl w:val="E254350A"/>
    <w:lvl w:ilvl="0" w:tplc="505C6A24">
      <w:numFmt w:val="bullet"/>
      <w:lvlText w:val="◆"/>
      <w:lvlJc w:val="left"/>
      <w:pPr>
        <w:ind w:left="314" w:hanging="200"/>
      </w:pPr>
      <w:rPr>
        <w:rFonts w:ascii="Noto Sans CJK JP Black" w:eastAsia="Noto Sans CJK JP Black" w:hAnsi="Noto Sans CJK JP Black" w:cs="Noto Sans CJK JP Black" w:hint="default"/>
        <w:spacing w:val="19"/>
        <w:w w:val="100"/>
        <w:sz w:val="18"/>
        <w:szCs w:val="18"/>
        <w:lang w:val="en-US" w:eastAsia="zh-TW" w:bidi="ar-SA"/>
      </w:rPr>
    </w:lvl>
    <w:lvl w:ilvl="1" w:tplc="668693B6">
      <w:numFmt w:val="bullet"/>
      <w:lvlText w:val="•"/>
      <w:lvlJc w:val="left"/>
      <w:pPr>
        <w:ind w:left="867" w:hanging="200"/>
      </w:pPr>
      <w:rPr>
        <w:rFonts w:hint="default"/>
        <w:lang w:val="en-US" w:eastAsia="zh-TW" w:bidi="ar-SA"/>
      </w:rPr>
    </w:lvl>
    <w:lvl w:ilvl="2" w:tplc="4E184394">
      <w:numFmt w:val="bullet"/>
      <w:lvlText w:val="•"/>
      <w:lvlJc w:val="left"/>
      <w:pPr>
        <w:ind w:left="1414" w:hanging="200"/>
      </w:pPr>
      <w:rPr>
        <w:rFonts w:hint="default"/>
        <w:lang w:val="en-US" w:eastAsia="zh-TW" w:bidi="ar-SA"/>
      </w:rPr>
    </w:lvl>
    <w:lvl w:ilvl="3" w:tplc="F89E5048">
      <w:numFmt w:val="bullet"/>
      <w:lvlText w:val="•"/>
      <w:lvlJc w:val="left"/>
      <w:pPr>
        <w:ind w:left="1961" w:hanging="200"/>
      </w:pPr>
      <w:rPr>
        <w:rFonts w:hint="default"/>
        <w:lang w:val="en-US" w:eastAsia="zh-TW" w:bidi="ar-SA"/>
      </w:rPr>
    </w:lvl>
    <w:lvl w:ilvl="4" w:tplc="4516D054">
      <w:numFmt w:val="bullet"/>
      <w:lvlText w:val="•"/>
      <w:lvlJc w:val="left"/>
      <w:pPr>
        <w:ind w:left="2509" w:hanging="200"/>
      </w:pPr>
      <w:rPr>
        <w:rFonts w:hint="default"/>
        <w:lang w:val="en-US" w:eastAsia="zh-TW" w:bidi="ar-SA"/>
      </w:rPr>
    </w:lvl>
    <w:lvl w:ilvl="5" w:tplc="AD8C5BBC">
      <w:numFmt w:val="bullet"/>
      <w:lvlText w:val="•"/>
      <w:lvlJc w:val="left"/>
      <w:pPr>
        <w:ind w:left="3056" w:hanging="200"/>
      </w:pPr>
      <w:rPr>
        <w:rFonts w:hint="default"/>
        <w:lang w:val="en-US" w:eastAsia="zh-TW" w:bidi="ar-SA"/>
      </w:rPr>
    </w:lvl>
    <w:lvl w:ilvl="6" w:tplc="B956B7F2">
      <w:numFmt w:val="bullet"/>
      <w:lvlText w:val="•"/>
      <w:lvlJc w:val="left"/>
      <w:pPr>
        <w:ind w:left="3603" w:hanging="200"/>
      </w:pPr>
      <w:rPr>
        <w:rFonts w:hint="default"/>
        <w:lang w:val="en-US" w:eastAsia="zh-TW" w:bidi="ar-SA"/>
      </w:rPr>
    </w:lvl>
    <w:lvl w:ilvl="7" w:tplc="30442D34">
      <w:numFmt w:val="bullet"/>
      <w:lvlText w:val="•"/>
      <w:lvlJc w:val="left"/>
      <w:pPr>
        <w:ind w:left="4151" w:hanging="200"/>
      </w:pPr>
      <w:rPr>
        <w:rFonts w:hint="default"/>
        <w:lang w:val="en-US" w:eastAsia="zh-TW" w:bidi="ar-SA"/>
      </w:rPr>
    </w:lvl>
    <w:lvl w:ilvl="8" w:tplc="A476C802">
      <w:numFmt w:val="bullet"/>
      <w:lvlText w:val="•"/>
      <w:lvlJc w:val="left"/>
      <w:pPr>
        <w:ind w:left="4698" w:hanging="20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8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EC2"/>
    <w:rsid w:val="00022029"/>
    <w:rsid w:val="00037004"/>
    <w:rsid w:val="00040D64"/>
    <w:rsid w:val="000D0E07"/>
    <w:rsid w:val="00112525"/>
    <w:rsid w:val="001418FC"/>
    <w:rsid w:val="0016654D"/>
    <w:rsid w:val="00172F4B"/>
    <w:rsid w:val="00194B41"/>
    <w:rsid w:val="001C6804"/>
    <w:rsid w:val="001D75B3"/>
    <w:rsid w:val="001F3181"/>
    <w:rsid w:val="00233A9F"/>
    <w:rsid w:val="002611A9"/>
    <w:rsid w:val="0029791D"/>
    <w:rsid w:val="002A1119"/>
    <w:rsid w:val="002A60CD"/>
    <w:rsid w:val="002B152D"/>
    <w:rsid w:val="002E2258"/>
    <w:rsid w:val="00314F47"/>
    <w:rsid w:val="00331611"/>
    <w:rsid w:val="00364BE5"/>
    <w:rsid w:val="00364FA9"/>
    <w:rsid w:val="00374744"/>
    <w:rsid w:val="003A2659"/>
    <w:rsid w:val="003A685A"/>
    <w:rsid w:val="003D20DA"/>
    <w:rsid w:val="00402386"/>
    <w:rsid w:val="00403A3D"/>
    <w:rsid w:val="00405CD3"/>
    <w:rsid w:val="00436782"/>
    <w:rsid w:val="00444996"/>
    <w:rsid w:val="00472A03"/>
    <w:rsid w:val="00487EFF"/>
    <w:rsid w:val="004B2A24"/>
    <w:rsid w:val="004C478A"/>
    <w:rsid w:val="004D7C1D"/>
    <w:rsid w:val="0050120A"/>
    <w:rsid w:val="00514C55"/>
    <w:rsid w:val="00533C70"/>
    <w:rsid w:val="005454B1"/>
    <w:rsid w:val="005A49C4"/>
    <w:rsid w:val="005D0917"/>
    <w:rsid w:val="005F0316"/>
    <w:rsid w:val="005F773F"/>
    <w:rsid w:val="00653D0F"/>
    <w:rsid w:val="0066245A"/>
    <w:rsid w:val="00663134"/>
    <w:rsid w:val="006B06CD"/>
    <w:rsid w:val="006B52A4"/>
    <w:rsid w:val="006D3C67"/>
    <w:rsid w:val="006F2732"/>
    <w:rsid w:val="00720DDD"/>
    <w:rsid w:val="007347A5"/>
    <w:rsid w:val="0073748B"/>
    <w:rsid w:val="007457C9"/>
    <w:rsid w:val="007523B5"/>
    <w:rsid w:val="007631D1"/>
    <w:rsid w:val="007638F1"/>
    <w:rsid w:val="00774665"/>
    <w:rsid w:val="007B3533"/>
    <w:rsid w:val="008704F9"/>
    <w:rsid w:val="008A0E8E"/>
    <w:rsid w:val="009025B7"/>
    <w:rsid w:val="00972EC2"/>
    <w:rsid w:val="00985C8A"/>
    <w:rsid w:val="00994C5E"/>
    <w:rsid w:val="009C54D1"/>
    <w:rsid w:val="009F3B5E"/>
    <w:rsid w:val="00A171E3"/>
    <w:rsid w:val="00A56271"/>
    <w:rsid w:val="00A87E38"/>
    <w:rsid w:val="00AB7B1B"/>
    <w:rsid w:val="00AD31BD"/>
    <w:rsid w:val="00AD5CBC"/>
    <w:rsid w:val="00AF75ED"/>
    <w:rsid w:val="00B072E8"/>
    <w:rsid w:val="00B14947"/>
    <w:rsid w:val="00B16E05"/>
    <w:rsid w:val="00B364CC"/>
    <w:rsid w:val="00B5523A"/>
    <w:rsid w:val="00B66491"/>
    <w:rsid w:val="00B72056"/>
    <w:rsid w:val="00B811AC"/>
    <w:rsid w:val="00BC10ED"/>
    <w:rsid w:val="00BD4A0C"/>
    <w:rsid w:val="00C14AEA"/>
    <w:rsid w:val="00C2243A"/>
    <w:rsid w:val="00C35123"/>
    <w:rsid w:val="00C4325E"/>
    <w:rsid w:val="00C50408"/>
    <w:rsid w:val="00C57F41"/>
    <w:rsid w:val="00C80AFF"/>
    <w:rsid w:val="00C80CE4"/>
    <w:rsid w:val="00CA64F7"/>
    <w:rsid w:val="00CC5E2C"/>
    <w:rsid w:val="00CE6FE4"/>
    <w:rsid w:val="00CF3ECD"/>
    <w:rsid w:val="00D002F6"/>
    <w:rsid w:val="00D228D9"/>
    <w:rsid w:val="00D5150B"/>
    <w:rsid w:val="00D91C5B"/>
    <w:rsid w:val="00DA0D86"/>
    <w:rsid w:val="00DA3721"/>
    <w:rsid w:val="00DB334F"/>
    <w:rsid w:val="00DB7EC2"/>
    <w:rsid w:val="00DD3FB1"/>
    <w:rsid w:val="00DE1202"/>
    <w:rsid w:val="00DF3640"/>
    <w:rsid w:val="00DF74CA"/>
    <w:rsid w:val="00E01326"/>
    <w:rsid w:val="00E102C7"/>
    <w:rsid w:val="00E17612"/>
    <w:rsid w:val="00E33EE0"/>
    <w:rsid w:val="00E40D33"/>
    <w:rsid w:val="00E419DE"/>
    <w:rsid w:val="00E43560"/>
    <w:rsid w:val="00E43F29"/>
    <w:rsid w:val="00E47511"/>
    <w:rsid w:val="00E51599"/>
    <w:rsid w:val="00E532E2"/>
    <w:rsid w:val="00E64725"/>
    <w:rsid w:val="00E95C6D"/>
    <w:rsid w:val="00EA0A22"/>
    <w:rsid w:val="00EC30F6"/>
    <w:rsid w:val="00ED399B"/>
    <w:rsid w:val="00EE5972"/>
    <w:rsid w:val="00F040F7"/>
    <w:rsid w:val="00F13ACC"/>
    <w:rsid w:val="00F1572A"/>
    <w:rsid w:val="00F226C3"/>
    <w:rsid w:val="00F35AAB"/>
    <w:rsid w:val="00F61701"/>
    <w:rsid w:val="00F9404F"/>
    <w:rsid w:val="00F96B35"/>
    <w:rsid w:val="00FB1A0D"/>
    <w:rsid w:val="00FB5E03"/>
    <w:rsid w:val="00FB61A3"/>
    <w:rsid w:val="00FB671B"/>
    <w:rsid w:val="00FE4D3C"/>
    <w:rsid w:val="00F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 shadowcolor="none"/>
    </o:shapedefaults>
    <o:shapelayout v:ext="edit">
      <o:idmap v:ext="edit" data="1"/>
      <o:rules v:ext="edit">
        <o:r id="V:Rule1" type="callout" idref="#_x0000_s1092"/>
        <o:r id="V:Rule4" type="callout" idref="#_x0000_s1084"/>
        <o:r id="V:Rule5" type="connector" idref="#_x0000_s1083"/>
        <o:r id="V:Rule6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B1A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指考-1標"/>
    <w:basedOn w:val="a"/>
    <w:link w:val="-10"/>
    <w:rsid w:val="00972EC2"/>
    <w:pPr>
      <w:jc w:val="center"/>
    </w:pPr>
    <w:rPr>
      <w:rFonts w:ascii="標楷體" w:eastAsia="標楷體" w:hAnsi="標楷體" w:cs="Times New Roman"/>
      <w:sz w:val="32"/>
      <w:szCs w:val="32"/>
    </w:rPr>
  </w:style>
  <w:style w:type="character" w:customStyle="1" w:styleId="-10">
    <w:name w:val="指考-1標 字元"/>
    <w:link w:val="-1"/>
    <w:locked/>
    <w:rsid w:val="00972EC2"/>
    <w:rPr>
      <w:rFonts w:ascii="標楷體" w:eastAsia="標楷體" w:hAnsi="標楷體" w:cs="Times New Roman"/>
      <w:sz w:val="32"/>
      <w:szCs w:val="32"/>
    </w:rPr>
  </w:style>
  <w:style w:type="paragraph" w:styleId="a3">
    <w:name w:val="List Paragraph"/>
    <w:basedOn w:val="a"/>
    <w:uiPriority w:val="1"/>
    <w:qFormat/>
    <w:rsid w:val="00FF1A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1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13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326"/>
    <w:rPr>
      <w:sz w:val="20"/>
      <w:szCs w:val="20"/>
    </w:rPr>
  </w:style>
  <w:style w:type="paragraph" w:customStyle="1" w:styleId="para14">
    <w:name w:val="para14"/>
    <w:basedOn w:val="a"/>
    <w:rsid w:val="00514C55"/>
    <w:pPr>
      <w:tabs>
        <w:tab w:val="left" w:pos="567"/>
      </w:tabs>
      <w:spacing w:line="406" w:lineRule="atLeast"/>
      <w:ind w:hanging="105"/>
      <w:textAlignment w:val="center"/>
    </w:pPr>
    <w:rPr>
      <w:rFonts w:ascii="Times New Roman" w:eastAsia="標楷體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para144">
    <w:name w:val="para144"/>
    <w:basedOn w:val="para14"/>
    <w:rsid w:val="00514C55"/>
    <w:pPr>
      <w:ind w:firstLine="454"/>
    </w:pPr>
  </w:style>
  <w:style w:type="character" w:customStyle="1" w:styleId="10">
    <w:name w:val="標題 1 字元"/>
    <w:basedOn w:val="a0"/>
    <w:link w:val="1"/>
    <w:uiPriority w:val="9"/>
    <w:rsid w:val="00FB1A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FB1A0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footnote text"/>
    <w:basedOn w:val="a"/>
    <w:link w:val="a9"/>
    <w:uiPriority w:val="99"/>
    <w:semiHidden/>
    <w:unhideWhenUsed/>
    <w:rsid w:val="00FB1A0D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B1A0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B1A0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C432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25E"/>
  </w:style>
  <w:style w:type="character" w:customStyle="1" w:styleId="ad">
    <w:name w:val="註解文字 字元"/>
    <w:basedOn w:val="a0"/>
    <w:link w:val="ac"/>
    <w:uiPriority w:val="99"/>
    <w:semiHidden/>
    <w:rsid w:val="00C432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25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4325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4325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64725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F9404F"/>
    <w:rPr>
      <w:rFonts w:ascii="新細明體" w:eastAsia="新細明體"/>
      <w:sz w:val="18"/>
      <w:szCs w:val="18"/>
    </w:rPr>
  </w:style>
  <w:style w:type="character" w:customStyle="1" w:styleId="af4">
    <w:name w:val="文件引導模式 字元"/>
    <w:basedOn w:val="a0"/>
    <w:link w:val="af3"/>
    <w:uiPriority w:val="99"/>
    <w:semiHidden/>
    <w:rsid w:val="00F9404F"/>
    <w:rPr>
      <w:rFonts w:ascii="新細明體" w:eastAsia="新細明體"/>
      <w:sz w:val="18"/>
      <w:szCs w:val="18"/>
    </w:rPr>
  </w:style>
  <w:style w:type="paragraph" w:styleId="af5">
    <w:name w:val="Body Text"/>
    <w:basedOn w:val="a"/>
    <w:link w:val="af6"/>
    <w:uiPriority w:val="1"/>
    <w:qFormat/>
    <w:rsid w:val="00F9404F"/>
    <w:pPr>
      <w:autoSpaceDE w:val="0"/>
      <w:autoSpaceDN w:val="0"/>
      <w:ind w:left="526"/>
    </w:pPr>
    <w:rPr>
      <w:rFonts w:ascii="Noto Sans CJK JP Black" w:eastAsia="Noto Sans CJK JP Black" w:hAnsi="Noto Sans CJK JP Black" w:cs="Noto Sans CJK JP Black"/>
      <w:kern w:val="0"/>
      <w:sz w:val="22"/>
    </w:rPr>
  </w:style>
  <w:style w:type="character" w:customStyle="1" w:styleId="af6">
    <w:name w:val="本文 字元"/>
    <w:basedOn w:val="a0"/>
    <w:link w:val="af5"/>
    <w:uiPriority w:val="1"/>
    <w:rsid w:val="00F9404F"/>
    <w:rPr>
      <w:rFonts w:ascii="Noto Sans CJK JP Black" w:eastAsia="Noto Sans CJK JP Black" w:hAnsi="Noto Sans CJK JP Black" w:cs="Noto Sans CJK JP Black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364F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FA9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styleId="af7">
    <w:name w:val="Table Grid"/>
    <w:basedOn w:val="a1"/>
    <w:uiPriority w:val="59"/>
    <w:rsid w:val="00501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71E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1CEB-1F1E-4600-B2A2-716FDD0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26</Pages>
  <Words>3511</Words>
  <Characters>20014</Characters>
  <Application>Microsoft Office Word</Application>
  <DocSecurity>0</DocSecurity>
  <Lines>166</Lines>
  <Paragraphs>46</Paragraphs>
  <ScaleCrop>false</ScaleCrop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91765</dc:creator>
  <cp:lastModifiedBy>91765</cp:lastModifiedBy>
  <cp:revision>12</cp:revision>
  <cp:lastPrinted>2021-09-24T03:04:00Z</cp:lastPrinted>
  <dcterms:created xsi:type="dcterms:W3CDTF">2021-09-23T09:20:00Z</dcterms:created>
  <dcterms:modified xsi:type="dcterms:W3CDTF">2021-10-01T03:35:00Z</dcterms:modified>
</cp:coreProperties>
</file>