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DEE" w:rsidRPr="00262471" w:rsidRDefault="00036113" w:rsidP="00AA5DEE">
      <w:pPr>
        <w:rPr>
          <w:rFonts w:ascii="Times" w:hAnsi="Times"/>
          <w:sz w:val="20"/>
        </w:rPr>
      </w:pPr>
      <w:r w:rsidRPr="0003611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5" o:spid="_x0000_s1031" type="#_x0000_t202" style="position:absolute;margin-left:82.7pt;margin-top:12.4pt;width:257.35pt;height:40.8pt;z-index:251664384;visibility:visible" stroked="f">
            <v:textbox>
              <w:txbxContent>
                <w:p w:rsidR="00BB046D" w:rsidRPr="00E6012B" w:rsidRDefault="00BB046D" w:rsidP="00AA5DEE">
                  <w:pPr>
                    <w:rPr>
                      <w:rFonts w:ascii="標楷體" w:eastAsia="標楷體" w:hAnsi="標楷體"/>
                      <w:sz w:val="60"/>
                      <w:szCs w:val="60"/>
                    </w:rPr>
                  </w:pPr>
                  <w:r w:rsidRPr="00E6012B">
                    <w:rPr>
                      <w:rFonts w:ascii="標楷體" w:eastAsia="標楷體" w:hAnsi="標楷體" w:hint="eastAsia"/>
                      <w:sz w:val="60"/>
                      <w:szCs w:val="60"/>
                    </w:rPr>
                    <w:t>大學入學考試中心</w:t>
                  </w:r>
                </w:p>
              </w:txbxContent>
            </v:textbox>
          </v:shape>
        </w:pict>
      </w:r>
    </w:p>
    <w:p w:rsidR="00AA5DEE" w:rsidRPr="00262471" w:rsidRDefault="00AA5DEE" w:rsidP="00AA5DEE">
      <w:pPr>
        <w:rPr>
          <w:rFonts w:ascii="Times" w:hAnsi="Times"/>
          <w:sz w:val="26"/>
        </w:rPr>
      </w:pPr>
    </w:p>
    <w:p w:rsidR="00AA5DEE" w:rsidRPr="00045E09" w:rsidRDefault="00AA5DEE" w:rsidP="00AA5DEE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 xml:space="preserve">         </w:t>
      </w:r>
    </w:p>
    <w:p w:rsidR="00AA5DEE" w:rsidRPr="00B7238B" w:rsidRDefault="00AA5DEE" w:rsidP="00AA5DEE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48"/>
          <w:szCs w:val="48"/>
        </w:rPr>
        <w:t xml:space="preserve">   </w:t>
      </w:r>
      <w:r>
        <w:rPr>
          <w:rFonts w:ascii="標楷體" w:eastAsia="標楷體" w:hAnsi="標楷體" w:hint="eastAsia"/>
          <w:sz w:val="36"/>
          <w:szCs w:val="36"/>
        </w:rPr>
        <w:t>學科能力測驗參考試卷</w:t>
      </w:r>
      <w:r w:rsidR="00B7238B">
        <w:rPr>
          <w:rFonts w:ascii="標楷體" w:eastAsia="標楷體" w:hAnsi="標楷體" w:hint="eastAsia"/>
          <w:sz w:val="36"/>
          <w:szCs w:val="36"/>
        </w:rPr>
        <w:t>解析</w:t>
      </w:r>
      <w:r w:rsidRPr="00AA5DEE">
        <w:rPr>
          <w:rFonts w:ascii="標楷體" w:eastAsia="標楷體" w:hAnsi="標楷體"/>
          <w:sz w:val="36"/>
          <w:szCs w:val="36"/>
        </w:rPr>
        <w:t>(</w:t>
      </w:r>
      <w:r>
        <w:rPr>
          <w:rFonts w:ascii="標楷體" w:eastAsia="標楷體" w:hAnsi="標楷體" w:hint="eastAsia"/>
          <w:sz w:val="36"/>
          <w:szCs w:val="36"/>
        </w:rPr>
        <w:t>107學年度起適用</w:t>
      </w:r>
      <w:r w:rsidRPr="00AA5DEE">
        <w:rPr>
          <w:rFonts w:ascii="標楷體" w:eastAsia="標楷體" w:hAnsi="標楷體"/>
          <w:sz w:val="36"/>
          <w:szCs w:val="36"/>
        </w:rPr>
        <w:t>)</w:t>
      </w:r>
    </w:p>
    <w:p w:rsidR="00AA5DEE" w:rsidRPr="00262471" w:rsidRDefault="00AA5DEE" w:rsidP="00AA5DEE">
      <w:pPr>
        <w:pStyle w:val="a9"/>
        <w:spacing w:before="2" w:line="360" w:lineRule="exact"/>
        <w:ind w:left="0"/>
        <w:rPr>
          <w:rFonts w:ascii="Times" w:hAnsi="Times"/>
          <w:sz w:val="27"/>
          <w:lang w:eastAsia="zh-TW"/>
        </w:rPr>
      </w:pPr>
    </w:p>
    <w:p w:rsidR="00EE3E4F" w:rsidRDefault="00B7238B" w:rsidP="00EE3E4F">
      <w:pPr>
        <w:pStyle w:val="a9"/>
        <w:spacing w:before="10" w:line="360" w:lineRule="exact"/>
        <w:ind w:left="0"/>
        <w:jc w:val="center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>解析編寫：</w:t>
      </w:r>
      <w:r w:rsidR="00EE3E4F" w:rsidRPr="00EE3E4F">
        <w:rPr>
          <w:rFonts w:ascii="標楷體" w:eastAsia="標楷體" w:hAnsi="標楷體" w:hint="eastAsia"/>
          <w:sz w:val="28"/>
          <w:lang w:eastAsia="zh-TW"/>
        </w:rPr>
        <w:t>李玉華老師</w:t>
      </w:r>
    </w:p>
    <w:p w:rsidR="0013752B" w:rsidRDefault="0013752B" w:rsidP="00EE3E4F">
      <w:pPr>
        <w:pStyle w:val="a9"/>
        <w:spacing w:before="10" w:line="360" w:lineRule="exact"/>
        <w:ind w:left="0"/>
        <w:jc w:val="center"/>
        <w:rPr>
          <w:rFonts w:ascii="標楷體" w:eastAsia="標楷體" w:hAnsi="標楷體"/>
          <w:sz w:val="28"/>
          <w:lang w:eastAsia="zh-TW"/>
        </w:rPr>
      </w:pPr>
    </w:p>
    <w:p w:rsidR="00183BD6" w:rsidRPr="000A544B" w:rsidRDefault="00183BD6" w:rsidP="00183BD6">
      <w:pPr>
        <w:pStyle w:val="Heading3"/>
        <w:numPr>
          <w:ilvl w:val="0"/>
          <w:numId w:val="1"/>
        </w:numPr>
        <w:spacing w:before="360" w:line="276" w:lineRule="auto"/>
        <w:ind w:left="896" w:right="255"/>
        <w:jc w:val="both"/>
        <w:rPr>
          <w:rFonts w:ascii="標楷體" w:eastAsia="標楷體" w:hAnsi="標楷體"/>
          <w:b w:val="0"/>
          <w:spacing w:val="19"/>
          <w:sz w:val="24"/>
          <w:szCs w:val="24"/>
          <w:lang w:eastAsia="zh-TW"/>
        </w:rPr>
      </w:pPr>
      <w:r w:rsidRPr="000A544B">
        <w:rPr>
          <w:rFonts w:ascii="標楷體" w:eastAsia="標楷體" w:hAnsi="標楷體" w:hint="eastAsia"/>
          <w:b w:val="0"/>
          <w:sz w:val="24"/>
          <w:szCs w:val="24"/>
          <w:lang w:eastAsia="zh-TW"/>
        </w:rPr>
        <w:t>單選題（占</w:t>
      </w:r>
      <w:r w:rsidR="008C3E62">
        <w:rPr>
          <w:rFonts w:ascii="標楷體" w:eastAsia="標楷體" w:hAnsi="標楷體" w:hint="eastAsia"/>
          <w:b w:val="0"/>
          <w:sz w:val="24"/>
          <w:szCs w:val="24"/>
          <w:lang w:eastAsia="zh-TW"/>
        </w:rPr>
        <w:t>68</w:t>
      </w:r>
      <w:r w:rsidRPr="000A544B">
        <w:rPr>
          <w:rFonts w:ascii="標楷體" w:eastAsia="標楷體" w:hAnsi="標楷體" w:hint="eastAsia"/>
          <w:b w:val="0"/>
          <w:spacing w:val="19"/>
          <w:sz w:val="24"/>
          <w:szCs w:val="24"/>
          <w:lang w:eastAsia="zh-TW"/>
        </w:rPr>
        <w:t>分）</w:t>
      </w:r>
    </w:p>
    <w:p w:rsidR="00183BD6" w:rsidRPr="000A544B" w:rsidRDefault="00183BD6" w:rsidP="00036113">
      <w:pPr>
        <w:pStyle w:val="Default"/>
        <w:spacing w:beforeLines="50"/>
        <w:rPr>
          <w:i/>
        </w:rPr>
      </w:pPr>
      <w:r w:rsidRPr="000A544B">
        <w:t>1.</w:t>
      </w:r>
      <w:r w:rsidRPr="000A544B">
        <w:rPr>
          <w:rFonts w:hAnsi="新細明體" w:hint="eastAsia"/>
        </w:rPr>
        <w:t>【答　　案】</w:t>
      </w:r>
      <w:r w:rsidRPr="000A544B">
        <w:rPr>
          <w:rFonts w:hAnsi="新細明體"/>
        </w:rPr>
        <w:t>D</w:t>
      </w:r>
    </w:p>
    <w:p w:rsidR="00183BD6" w:rsidRPr="000A544B" w:rsidRDefault="00183BD6" w:rsidP="00036113">
      <w:pPr>
        <w:spacing w:afterLines="50"/>
        <w:ind w:leftChars="64" w:left="154" w:rightChars="-13" w:right="-31"/>
        <w:rPr>
          <w:rFonts w:ascii="Times New Roman" w:hAnsi="Times New Roman"/>
          <w:szCs w:val="24"/>
        </w:rPr>
      </w:pPr>
      <w:r w:rsidRPr="000A544B">
        <w:rPr>
          <w:rFonts w:ascii="Times New Roman" w:hAnsi="新細明體" w:hint="eastAsia"/>
          <w:szCs w:val="24"/>
        </w:rPr>
        <w:t>【試題解析】</w:t>
      </w:r>
      <w:r w:rsidR="000A544B" w:rsidRPr="00E529E3">
        <w:rPr>
          <w:rFonts w:ascii="Times New Roman" w:hAnsi="Times New Roman"/>
          <w:szCs w:val="24"/>
        </w:rPr>
        <w:t>(A)</w:t>
      </w:r>
      <w:r w:rsidR="00382192" w:rsidRPr="000A544B">
        <w:rPr>
          <w:rFonts w:hint="eastAsia"/>
          <w:szCs w:val="24"/>
        </w:rPr>
        <w:t>ㄧㄝˋ</w:t>
      </w:r>
      <w:r w:rsidR="000A544B">
        <w:rPr>
          <w:rFonts w:hint="eastAsia"/>
          <w:szCs w:val="24"/>
        </w:rPr>
        <w:t>／</w:t>
      </w:r>
      <w:r w:rsidR="00382192" w:rsidRPr="000A544B">
        <w:rPr>
          <w:rFonts w:hint="eastAsia"/>
          <w:szCs w:val="24"/>
        </w:rPr>
        <w:t>ㄧㄢˋ</w:t>
      </w:r>
      <w:r w:rsidR="007630CC" w:rsidRPr="000A544B">
        <w:rPr>
          <w:rFonts w:hint="eastAsia"/>
          <w:szCs w:val="24"/>
        </w:rPr>
        <w:t>。</w:t>
      </w:r>
      <w:r w:rsidR="000A544B" w:rsidRPr="00E529E3">
        <w:rPr>
          <w:rFonts w:ascii="Times New Roman" w:hAnsi="Times New Roman"/>
          <w:szCs w:val="24"/>
        </w:rPr>
        <w:t>(B)</w:t>
      </w:r>
      <w:r w:rsidR="00382192" w:rsidRPr="000A544B">
        <w:rPr>
          <w:rFonts w:hint="eastAsia"/>
          <w:szCs w:val="24"/>
        </w:rPr>
        <w:t>ㄑㄧㄢ</w:t>
      </w:r>
      <w:r w:rsidR="00BA45EC" w:rsidRPr="000A544B">
        <w:rPr>
          <w:rFonts w:hint="eastAsia"/>
          <w:szCs w:val="24"/>
        </w:rPr>
        <w:t>／</w:t>
      </w:r>
      <w:r w:rsidR="00382192" w:rsidRPr="000A544B">
        <w:rPr>
          <w:rFonts w:hint="eastAsia"/>
          <w:szCs w:val="24"/>
        </w:rPr>
        <w:t>ㄎㄥ</w:t>
      </w:r>
      <w:r w:rsidR="00574E5B">
        <w:rPr>
          <w:rFonts w:hint="eastAsia"/>
          <w:szCs w:val="24"/>
        </w:rPr>
        <w:t>。緣慳一面：</w:t>
      </w:r>
      <w:r w:rsidR="00382192" w:rsidRPr="000A544B">
        <w:rPr>
          <w:rFonts w:hint="eastAsia"/>
          <w:szCs w:val="24"/>
        </w:rPr>
        <w:t>指兩人錯身，連</w:t>
      </w:r>
      <w:r w:rsidR="007630CC" w:rsidRPr="000A544B">
        <w:rPr>
          <w:rFonts w:hint="eastAsia"/>
          <w:szCs w:val="24"/>
        </w:rPr>
        <w:t>一</w:t>
      </w:r>
      <w:r w:rsidR="00382192" w:rsidRPr="000A544B">
        <w:rPr>
          <w:rFonts w:hint="eastAsia"/>
          <w:szCs w:val="24"/>
        </w:rPr>
        <w:t>面都未見到</w:t>
      </w:r>
      <w:r w:rsidR="007630CC" w:rsidRPr="000A544B">
        <w:rPr>
          <w:rFonts w:hint="eastAsia"/>
          <w:szCs w:val="24"/>
        </w:rPr>
        <w:t>。</w:t>
      </w:r>
      <w:r w:rsidR="000A544B" w:rsidRPr="00E529E3">
        <w:rPr>
          <w:rFonts w:ascii="Times New Roman" w:hAnsi="Times New Roman"/>
          <w:szCs w:val="24"/>
        </w:rPr>
        <w:t>(C)</w:t>
      </w:r>
      <w:r w:rsidR="00382192" w:rsidRPr="000A544B">
        <w:rPr>
          <w:rFonts w:hint="eastAsia"/>
          <w:szCs w:val="24"/>
        </w:rPr>
        <w:t>ㄧㄠˋ</w:t>
      </w:r>
      <w:r w:rsidR="007630CC" w:rsidRPr="000A544B">
        <w:rPr>
          <w:rFonts w:hint="eastAsia"/>
          <w:szCs w:val="24"/>
        </w:rPr>
        <w:t>／</w:t>
      </w:r>
      <w:r w:rsidR="00382192" w:rsidRPr="000A544B">
        <w:rPr>
          <w:rFonts w:hint="eastAsia"/>
          <w:szCs w:val="24"/>
        </w:rPr>
        <w:t>ㄓㄨㄛˊ</w:t>
      </w:r>
      <w:r w:rsidR="007630CC" w:rsidRPr="000A544B">
        <w:rPr>
          <w:rFonts w:hint="eastAsia"/>
          <w:szCs w:val="24"/>
        </w:rPr>
        <w:t>。</w:t>
      </w:r>
      <w:r w:rsidR="00574E5B" w:rsidRPr="000A544B">
        <w:rPr>
          <w:rFonts w:hint="eastAsia"/>
          <w:szCs w:val="24"/>
        </w:rPr>
        <w:t>熠燿，ㄧˋㄧㄠˋ光亮鮮明的樣子</w:t>
      </w:r>
      <w:r w:rsidR="00574E5B">
        <w:rPr>
          <w:rFonts w:hint="eastAsia"/>
          <w:szCs w:val="24"/>
        </w:rPr>
        <w:t>。</w:t>
      </w:r>
      <w:r w:rsidR="00382192" w:rsidRPr="00E529E3">
        <w:rPr>
          <w:rFonts w:ascii="Times New Roman" w:hAnsi="Times New Roman"/>
          <w:szCs w:val="24"/>
        </w:rPr>
        <w:t>(D)</w:t>
      </w:r>
      <w:bookmarkStart w:id="0" w:name="_GoBack"/>
      <w:bookmarkEnd w:id="0"/>
      <w:r w:rsidR="00382192" w:rsidRPr="000A544B">
        <w:rPr>
          <w:rFonts w:hint="eastAsia"/>
          <w:szCs w:val="24"/>
        </w:rPr>
        <w:t>ㄔㄡˊ</w:t>
      </w:r>
      <w:r w:rsidR="007630CC" w:rsidRPr="000A544B">
        <w:rPr>
          <w:rFonts w:hint="eastAsia"/>
          <w:szCs w:val="24"/>
        </w:rPr>
        <w:t>。</w:t>
      </w:r>
    </w:p>
    <w:p w:rsidR="00BB5A5B" w:rsidRPr="000A544B" w:rsidRDefault="00BB5A5B" w:rsidP="00036113">
      <w:pPr>
        <w:pStyle w:val="Default"/>
        <w:spacing w:beforeLines="50"/>
      </w:pPr>
      <w:r w:rsidRPr="000A544B">
        <w:rPr>
          <w:rFonts w:hint="eastAsia"/>
        </w:rPr>
        <w:t>2</w:t>
      </w:r>
      <w:r w:rsidRPr="000A544B">
        <w:t>.</w:t>
      </w:r>
      <w:r w:rsidRPr="000A544B">
        <w:rPr>
          <w:rFonts w:hAnsi="新細明體" w:hint="eastAsia"/>
        </w:rPr>
        <w:t>【答　　案】</w:t>
      </w:r>
      <w:r w:rsidRPr="000A544B">
        <w:rPr>
          <w:rFonts w:hAnsi="新細明體" w:hint="eastAsia"/>
        </w:rPr>
        <w:t>A</w:t>
      </w:r>
    </w:p>
    <w:p w:rsidR="00BB5A5B" w:rsidRPr="000A544B" w:rsidRDefault="00BB5A5B" w:rsidP="00036113">
      <w:pPr>
        <w:spacing w:afterLines="50"/>
        <w:ind w:leftChars="64" w:left="154" w:rightChars="-13" w:right="-31"/>
        <w:rPr>
          <w:rFonts w:ascii="Times New Roman" w:hAnsi="Times New Roman"/>
          <w:szCs w:val="24"/>
        </w:rPr>
      </w:pPr>
      <w:r w:rsidRPr="000A544B">
        <w:rPr>
          <w:rFonts w:ascii="Times New Roman" w:hAnsi="新細明體" w:hint="eastAsia"/>
          <w:szCs w:val="24"/>
        </w:rPr>
        <w:t>【試題解析】</w:t>
      </w:r>
      <w:r w:rsidR="000A544B" w:rsidRPr="00E529E3">
        <w:rPr>
          <w:rFonts w:ascii="Times New Roman" w:hAnsi="Times New Roman" w:hint="eastAsia"/>
          <w:szCs w:val="24"/>
        </w:rPr>
        <w:t>(A)</w:t>
      </w:r>
      <w:r w:rsidRPr="000A544B">
        <w:rPr>
          <w:rFonts w:hint="eastAsia"/>
          <w:szCs w:val="24"/>
        </w:rPr>
        <w:t>借。</w:t>
      </w:r>
      <w:r w:rsidR="000A544B" w:rsidRPr="00E529E3">
        <w:rPr>
          <w:rFonts w:ascii="Times New Roman" w:hAnsi="Times New Roman"/>
          <w:szCs w:val="24"/>
        </w:rPr>
        <w:t>(B)</w:t>
      </w:r>
      <w:r w:rsidRPr="000A544B">
        <w:rPr>
          <w:rFonts w:hint="eastAsia"/>
          <w:szCs w:val="24"/>
        </w:rPr>
        <w:t>財貨／貨物。</w:t>
      </w:r>
      <w:r w:rsidR="000A544B" w:rsidRPr="00E529E3">
        <w:rPr>
          <w:rFonts w:ascii="Times New Roman" w:hAnsi="Times New Roman"/>
          <w:szCs w:val="24"/>
        </w:rPr>
        <w:t>(C)</w:t>
      </w:r>
      <w:r w:rsidRPr="000A544B">
        <w:rPr>
          <w:rFonts w:hint="eastAsia"/>
          <w:szCs w:val="24"/>
        </w:rPr>
        <w:t>年／秋天。</w:t>
      </w:r>
      <w:r w:rsidR="000A544B" w:rsidRPr="00E529E3">
        <w:rPr>
          <w:rFonts w:ascii="Times New Roman" w:hAnsi="Times New Roman"/>
          <w:szCs w:val="24"/>
        </w:rPr>
        <w:t>(D)</w:t>
      </w:r>
      <w:r w:rsidRPr="000A544B">
        <w:rPr>
          <w:rFonts w:hint="eastAsia"/>
          <w:szCs w:val="24"/>
        </w:rPr>
        <w:t>女子出嫁／回家。</w:t>
      </w:r>
    </w:p>
    <w:p w:rsidR="00C64769" w:rsidRPr="000A544B" w:rsidRDefault="00C64769" w:rsidP="00036113">
      <w:pPr>
        <w:pStyle w:val="Default"/>
        <w:spacing w:beforeLines="50"/>
      </w:pPr>
      <w:r w:rsidRPr="000A544B">
        <w:rPr>
          <w:rFonts w:hint="eastAsia"/>
        </w:rPr>
        <w:t>3</w:t>
      </w:r>
      <w:r w:rsidRPr="000A544B">
        <w:t>.</w:t>
      </w:r>
      <w:r w:rsidRPr="000A544B">
        <w:rPr>
          <w:rFonts w:hAnsi="新細明體" w:hint="eastAsia"/>
        </w:rPr>
        <w:t>【答　　案】</w:t>
      </w:r>
      <w:r w:rsidRPr="000A544B">
        <w:rPr>
          <w:rFonts w:hAnsi="新細明體" w:hint="eastAsia"/>
        </w:rPr>
        <w:t>C</w:t>
      </w:r>
    </w:p>
    <w:p w:rsidR="00C64769" w:rsidRPr="000A544B" w:rsidRDefault="00C64769" w:rsidP="00036113">
      <w:pPr>
        <w:spacing w:afterLines="50"/>
        <w:ind w:leftChars="64" w:left="154" w:rightChars="-13" w:right="-31"/>
        <w:rPr>
          <w:rFonts w:ascii="Times New Roman" w:hAnsi="Times New Roman"/>
          <w:szCs w:val="24"/>
        </w:rPr>
      </w:pPr>
      <w:r w:rsidRPr="000A544B">
        <w:rPr>
          <w:rFonts w:ascii="Times New Roman" w:hAnsi="新細明體" w:hint="eastAsia"/>
          <w:szCs w:val="24"/>
        </w:rPr>
        <w:t>【試題解析】</w:t>
      </w:r>
      <w:r w:rsidR="000A544B" w:rsidRPr="00E529E3">
        <w:rPr>
          <w:rFonts w:ascii="Times New Roman" w:hAnsi="Times New Roman"/>
          <w:szCs w:val="24"/>
        </w:rPr>
        <w:t>(A)</w:t>
      </w:r>
      <w:r w:rsidR="00574E5B">
        <w:rPr>
          <w:rFonts w:hint="eastAsia"/>
          <w:szCs w:val="24"/>
        </w:rPr>
        <w:t>裨補，皆</w:t>
      </w:r>
      <w:r w:rsidRPr="000A544B">
        <w:rPr>
          <w:rFonts w:hint="eastAsia"/>
          <w:szCs w:val="24"/>
        </w:rPr>
        <w:t>補</w:t>
      </w:r>
      <w:r w:rsidR="00574E5B">
        <w:rPr>
          <w:rFonts w:hint="eastAsia"/>
          <w:szCs w:val="24"/>
        </w:rPr>
        <w:t>救之</w:t>
      </w:r>
      <w:r w:rsidRPr="000A544B">
        <w:rPr>
          <w:rFonts w:hint="eastAsia"/>
          <w:szCs w:val="24"/>
        </w:rPr>
        <w:t>意，同義複詞</w:t>
      </w:r>
      <w:r w:rsidR="00806EFA" w:rsidRPr="000A544B">
        <w:rPr>
          <w:rFonts w:hint="eastAsia"/>
          <w:szCs w:val="24"/>
        </w:rPr>
        <w:t>。</w:t>
      </w:r>
      <w:r w:rsidR="000A544B" w:rsidRPr="00E529E3">
        <w:rPr>
          <w:rFonts w:ascii="Times New Roman" w:hAnsi="Times New Roman"/>
          <w:szCs w:val="24"/>
        </w:rPr>
        <w:t>(B)</w:t>
      </w:r>
      <w:r w:rsidRPr="000A544B">
        <w:rPr>
          <w:rFonts w:hint="eastAsia"/>
          <w:szCs w:val="24"/>
        </w:rPr>
        <w:t>羅網，皆網子意，同義複詞</w:t>
      </w:r>
      <w:r w:rsidR="00806EFA" w:rsidRPr="000A544B">
        <w:rPr>
          <w:rFonts w:hint="eastAsia"/>
          <w:szCs w:val="24"/>
        </w:rPr>
        <w:t>。</w:t>
      </w:r>
      <w:r w:rsidR="000A544B" w:rsidRPr="00E529E3">
        <w:rPr>
          <w:rFonts w:ascii="Times New Roman" w:hAnsi="Times New Roman"/>
          <w:szCs w:val="24"/>
        </w:rPr>
        <w:t>(C)</w:t>
      </w:r>
      <w:r w:rsidRPr="000A544B">
        <w:rPr>
          <w:rFonts w:hint="eastAsia"/>
          <w:szCs w:val="24"/>
        </w:rPr>
        <w:t>臧，稱許；否，貶斥，反義副詞</w:t>
      </w:r>
      <w:r w:rsidR="00806EFA" w:rsidRPr="000A544B">
        <w:rPr>
          <w:rFonts w:hint="eastAsia"/>
          <w:szCs w:val="24"/>
        </w:rPr>
        <w:t>。</w:t>
      </w:r>
      <w:r w:rsidR="000A544B" w:rsidRPr="00E529E3">
        <w:rPr>
          <w:rFonts w:ascii="Times New Roman" w:hAnsi="Times New Roman"/>
          <w:szCs w:val="24"/>
        </w:rPr>
        <w:t>(D)</w:t>
      </w:r>
      <w:r w:rsidR="00574E5B">
        <w:rPr>
          <w:rFonts w:hint="eastAsia"/>
          <w:szCs w:val="24"/>
        </w:rPr>
        <w:t>荒陬，皆為「荒遠</w:t>
      </w:r>
      <w:r w:rsidRPr="000A544B">
        <w:rPr>
          <w:rFonts w:hint="eastAsia"/>
          <w:szCs w:val="24"/>
        </w:rPr>
        <w:t>偏僻」之地，同義複詞</w:t>
      </w:r>
      <w:r w:rsidR="00CD135C" w:rsidRPr="000A544B">
        <w:rPr>
          <w:rFonts w:hint="eastAsia"/>
          <w:szCs w:val="24"/>
        </w:rPr>
        <w:t>。</w:t>
      </w:r>
    </w:p>
    <w:p w:rsidR="00CD135C" w:rsidRPr="000A544B" w:rsidRDefault="00C8292C" w:rsidP="00036113">
      <w:pPr>
        <w:pStyle w:val="Default"/>
        <w:spacing w:beforeLines="50"/>
      </w:pPr>
      <w:r w:rsidRPr="000A544B">
        <w:rPr>
          <w:rFonts w:hint="eastAsia"/>
        </w:rPr>
        <w:t>4</w:t>
      </w:r>
      <w:r w:rsidR="00CD135C" w:rsidRPr="000A544B">
        <w:t>.</w:t>
      </w:r>
      <w:r w:rsidR="00CD135C" w:rsidRPr="000A544B">
        <w:rPr>
          <w:rFonts w:hAnsi="新細明體" w:hint="eastAsia"/>
        </w:rPr>
        <w:t>【答　　案】</w:t>
      </w:r>
      <w:r w:rsidR="00CD135C" w:rsidRPr="000A544B">
        <w:rPr>
          <w:rFonts w:hAnsi="新細明體" w:hint="eastAsia"/>
        </w:rPr>
        <w:t>D</w:t>
      </w:r>
    </w:p>
    <w:p w:rsidR="00CD135C" w:rsidRPr="000A544B" w:rsidRDefault="00CD135C" w:rsidP="00036113">
      <w:pPr>
        <w:spacing w:afterLines="50"/>
        <w:ind w:leftChars="64" w:left="154" w:rightChars="-13" w:right="-31"/>
        <w:rPr>
          <w:rFonts w:ascii="Times New Roman" w:hAnsi="Times New Roman"/>
          <w:szCs w:val="24"/>
        </w:rPr>
      </w:pPr>
      <w:r w:rsidRPr="000A544B">
        <w:rPr>
          <w:rFonts w:ascii="Times New Roman" w:hAnsi="新細明體" w:hint="eastAsia"/>
          <w:szCs w:val="24"/>
        </w:rPr>
        <w:t>【試題解析】</w:t>
      </w:r>
      <w:r w:rsidR="001D12BE">
        <w:rPr>
          <w:rFonts w:ascii="Times New Roman" w:hAnsi="新細明體" w:hint="eastAsia"/>
          <w:szCs w:val="24"/>
        </w:rPr>
        <w:t>(A)</w:t>
      </w:r>
      <w:r w:rsidRPr="000A544B">
        <w:rPr>
          <w:rFonts w:hint="eastAsia"/>
          <w:szCs w:val="24"/>
        </w:rPr>
        <w:t>欲蓋彌「彰」（辨</w:t>
      </w:r>
      <w:r w:rsidR="00574E5B">
        <w:rPr>
          <w:rFonts w:hint="eastAsia"/>
          <w:szCs w:val="24"/>
        </w:rPr>
        <w:t>析</w:t>
      </w:r>
      <w:r w:rsidRPr="000A544B">
        <w:rPr>
          <w:rFonts w:hint="eastAsia"/>
          <w:szCs w:val="24"/>
        </w:rPr>
        <w:t>：以偏槪全、冠蓋雲集）</w:t>
      </w:r>
      <w:r w:rsidR="00806EFA" w:rsidRPr="000A544B">
        <w:rPr>
          <w:rFonts w:hint="eastAsia"/>
          <w:szCs w:val="24"/>
        </w:rPr>
        <w:t>。</w:t>
      </w:r>
      <w:r w:rsidR="000A544B" w:rsidRPr="00E529E3">
        <w:rPr>
          <w:rFonts w:ascii="Times New Roman" w:hAnsi="Times New Roman"/>
          <w:szCs w:val="24"/>
        </w:rPr>
        <w:t>(B)</w:t>
      </w:r>
      <w:r w:rsidRPr="000A544B">
        <w:rPr>
          <w:rFonts w:hint="eastAsia"/>
          <w:szCs w:val="24"/>
        </w:rPr>
        <w:t>英雄「輩」出（辨</w:t>
      </w:r>
      <w:r w:rsidR="00574E5B">
        <w:rPr>
          <w:rFonts w:hint="eastAsia"/>
          <w:szCs w:val="24"/>
        </w:rPr>
        <w:t>析</w:t>
      </w:r>
      <w:r w:rsidRPr="000A544B">
        <w:rPr>
          <w:rFonts w:hint="eastAsia"/>
          <w:szCs w:val="24"/>
        </w:rPr>
        <w:t>：備感壓力、倍感壓力）</w:t>
      </w:r>
      <w:r w:rsidR="00806EFA" w:rsidRPr="000A544B">
        <w:rPr>
          <w:rFonts w:hint="eastAsia"/>
          <w:szCs w:val="24"/>
        </w:rPr>
        <w:t>。</w:t>
      </w:r>
      <w:r w:rsidR="000A544B" w:rsidRPr="00E529E3">
        <w:rPr>
          <w:rFonts w:ascii="Times New Roman" w:hAnsi="Times New Roman"/>
          <w:szCs w:val="24"/>
        </w:rPr>
        <w:t>(C)</w:t>
      </w:r>
      <w:r w:rsidRPr="000A544B">
        <w:rPr>
          <w:rFonts w:hint="eastAsia"/>
          <w:szCs w:val="24"/>
        </w:rPr>
        <w:t>「煥」然一新（辨</w:t>
      </w:r>
      <w:r w:rsidR="00574E5B">
        <w:rPr>
          <w:rFonts w:hint="eastAsia"/>
          <w:szCs w:val="24"/>
        </w:rPr>
        <w:t>析</w:t>
      </w:r>
      <w:r w:rsidRPr="000A544B">
        <w:rPr>
          <w:rFonts w:hint="eastAsia"/>
          <w:szCs w:val="24"/>
        </w:rPr>
        <w:t>：精神渙散）</w:t>
      </w:r>
      <w:r w:rsidR="00806EFA" w:rsidRPr="000A544B">
        <w:rPr>
          <w:rFonts w:hint="eastAsia"/>
          <w:szCs w:val="24"/>
        </w:rPr>
        <w:t>。</w:t>
      </w:r>
    </w:p>
    <w:p w:rsidR="00C8292C" w:rsidRPr="000A544B" w:rsidRDefault="00C8292C" w:rsidP="00036113">
      <w:pPr>
        <w:pStyle w:val="Default"/>
        <w:spacing w:beforeLines="50"/>
      </w:pPr>
      <w:r w:rsidRPr="000A544B">
        <w:rPr>
          <w:rFonts w:hint="eastAsia"/>
        </w:rPr>
        <w:t>5</w:t>
      </w:r>
      <w:r w:rsidRPr="000A544B">
        <w:t>.</w:t>
      </w:r>
      <w:r w:rsidRPr="000A544B">
        <w:rPr>
          <w:rFonts w:hAnsi="新細明體" w:hint="eastAsia"/>
        </w:rPr>
        <w:t>【答　　案】</w:t>
      </w:r>
      <w:r w:rsidRPr="000A544B">
        <w:rPr>
          <w:rFonts w:hAnsi="新細明體" w:hint="eastAsia"/>
        </w:rPr>
        <w:t>B</w:t>
      </w:r>
    </w:p>
    <w:p w:rsidR="00C8292C" w:rsidRPr="000A544B" w:rsidRDefault="00C8292C" w:rsidP="00036113">
      <w:pPr>
        <w:spacing w:afterLines="50"/>
        <w:ind w:leftChars="64" w:left="154" w:rightChars="-13" w:right="-31"/>
        <w:rPr>
          <w:rFonts w:ascii="Times New Roman" w:hAnsi="Times New Roman"/>
          <w:szCs w:val="24"/>
        </w:rPr>
      </w:pPr>
      <w:r w:rsidRPr="000A544B">
        <w:rPr>
          <w:rFonts w:ascii="Times New Roman" w:hAnsi="新細明體" w:hint="eastAsia"/>
          <w:szCs w:val="24"/>
        </w:rPr>
        <w:t>【試題解析】</w:t>
      </w:r>
      <w:r w:rsidRPr="000A544B">
        <w:rPr>
          <w:rFonts w:hint="eastAsia"/>
          <w:szCs w:val="24"/>
        </w:rPr>
        <w:t>「非但」是</w:t>
      </w:r>
      <w:r w:rsidR="00966E2F">
        <w:rPr>
          <w:rFonts w:hint="eastAsia"/>
          <w:szCs w:val="24"/>
        </w:rPr>
        <w:t>表</w:t>
      </w:r>
      <w:r w:rsidRPr="000A544B">
        <w:rPr>
          <w:rFonts w:hint="eastAsia"/>
          <w:szCs w:val="24"/>
        </w:rPr>
        <w:t>遞進</w:t>
      </w:r>
      <w:r w:rsidR="00966E2F">
        <w:rPr>
          <w:rFonts w:hint="eastAsia"/>
          <w:szCs w:val="24"/>
        </w:rPr>
        <w:t>關係的</w:t>
      </w:r>
      <w:r w:rsidRPr="000A544B">
        <w:rPr>
          <w:rFonts w:hint="eastAsia"/>
          <w:szCs w:val="24"/>
        </w:rPr>
        <w:t>連接詞，後面通常接「並且、還」</w:t>
      </w:r>
      <w:r w:rsidR="00966E2F">
        <w:rPr>
          <w:rFonts w:hint="eastAsia"/>
          <w:szCs w:val="24"/>
        </w:rPr>
        <w:t>，表後一句比前一句有更進一層的意思</w:t>
      </w:r>
      <w:r w:rsidRPr="000A544B">
        <w:rPr>
          <w:rFonts w:hint="eastAsia"/>
          <w:szCs w:val="24"/>
        </w:rPr>
        <w:t>；「卻」</w:t>
      </w:r>
      <w:r w:rsidR="00966E2F">
        <w:rPr>
          <w:rFonts w:hint="eastAsia"/>
          <w:szCs w:val="24"/>
        </w:rPr>
        <w:t>則</w:t>
      </w:r>
      <w:r w:rsidRPr="000A544B">
        <w:rPr>
          <w:rFonts w:hint="eastAsia"/>
          <w:szCs w:val="24"/>
        </w:rPr>
        <w:t>是轉折連接詞</w:t>
      </w:r>
      <w:r w:rsidR="00966E2F">
        <w:rPr>
          <w:rFonts w:hint="eastAsia"/>
          <w:szCs w:val="24"/>
        </w:rPr>
        <w:t>，表和前句意思相對、相反，接「卻」使此句文意不暢</w:t>
      </w:r>
      <w:r w:rsidRPr="000A544B">
        <w:rPr>
          <w:rFonts w:hint="eastAsia"/>
          <w:szCs w:val="24"/>
        </w:rPr>
        <w:t>。</w:t>
      </w:r>
    </w:p>
    <w:p w:rsidR="00010142" w:rsidRPr="000A544B" w:rsidRDefault="00010142" w:rsidP="00036113">
      <w:pPr>
        <w:pStyle w:val="Default"/>
        <w:spacing w:beforeLines="50"/>
      </w:pPr>
      <w:r w:rsidRPr="000A544B">
        <w:rPr>
          <w:rFonts w:hint="eastAsia"/>
        </w:rPr>
        <w:t>6</w:t>
      </w:r>
      <w:r w:rsidRPr="000A544B">
        <w:t>.</w:t>
      </w:r>
      <w:r w:rsidRPr="000A544B">
        <w:rPr>
          <w:rFonts w:hAnsi="新細明體" w:hint="eastAsia"/>
        </w:rPr>
        <w:t>【答　　案】</w:t>
      </w:r>
      <w:r w:rsidRPr="000A544B">
        <w:rPr>
          <w:rFonts w:hAnsi="新細明體" w:hint="eastAsia"/>
        </w:rPr>
        <w:t>D</w:t>
      </w:r>
    </w:p>
    <w:p w:rsidR="00010142" w:rsidRPr="000A544B" w:rsidRDefault="00010142" w:rsidP="00036113">
      <w:pPr>
        <w:spacing w:afterLines="50"/>
        <w:ind w:leftChars="64" w:left="154" w:rightChars="-13" w:right="-31"/>
        <w:rPr>
          <w:rFonts w:ascii="Times New Roman" w:hAnsi="Times New Roman"/>
          <w:szCs w:val="24"/>
        </w:rPr>
      </w:pPr>
      <w:r w:rsidRPr="000A544B">
        <w:rPr>
          <w:rFonts w:ascii="Times New Roman" w:hAnsi="新細明體" w:hint="eastAsia"/>
          <w:szCs w:val="24"/>
        </w:rPr>
        <w:t>【試題解析】</w:t>
      </w:r>
      <w:r w:rsidR="001D12BE" w:rsidRPr="00E529E3">
        <w:rPr>
          <w:rFonts w:ascii="Times New Roman" w:hAnsi="Times New Roman"/>
          <w:szCs w:val="24"/>
        </w:rPr>
        <w:t>(A)</w:t>
      </w:r>
      <w:r w:rsidRPr="000A544B">
        <w:rPr>
          <w:rFonts w:hint="eastAsia"/>
          <w:szCs w:val="24"/>
        </w:rPr>
        <w:t>「天花亂墜」，</w:t>
      </w:r>
      <w:r w:rsidR="00966E2F">
        <w:rPr>
          <w:rFonts w:hint="eastAsia"/>
          <w:szCs w:val="24"/>
        </w:rPr>
        <w:t>本指佛祖講經說法，各色香花紛紛從天而降。</w:t>
      </w:r>
      <w:r w:rsidRPr="000A544B">
        <w:rPr>
          <w:rFonts w:hint="eastAsia"/>
          <w:szCs w:val="24"/>
        </w:rPr>
        <w:t>現今用法多指講話沒有根據，華而不實，用於貶意</w:t>
      </w:r>
      <w:r w:rsidR="001D12BE">
        <w:rPr>
          <w:rFonts w:hint="eastAsia"/>
          <w:szCs w:val="24"/>
        </w:rPr>
        <w:t>。</w:t>
      </w:r>
      <w:r w:rsidR="000A544B" w:rsidRPr="00E529E3">
        <w:rPr>
          <w:rFonts w:ascii="Times New Roman" w:hAnsi="Times New Roman"/>
          <w:szCs w:val="24"/>
        </w:rPr>
        <w:t>(B)</w:t>
      </w:r>
      <w:r w:rsidR="00966E2F">
        <w:rPr>
          <w:rFonts w:hint="eastAsia"/>
          <w:szCs w:val="24"/>
        </w:rPr>
        <w:t>「品頭論足」，談論人的容貌外表</w:t>
      </w:r>
      <w:r w:rsidRPr="000A544B">
        <w:rPr>
          <w:rFonts w:hint="eastAsia"/>
          <w:szCs w:val="24"/>
        </w:rPr>
        <w:t>，亦比喻對人事的挑剔</w:t>
      </w:r>
      <w:r w:rsidR="001D12BE">
        <w:rPr>
          <w:rFonts w:hint="eastAsia"/>
          <w:szCs w:val="24"/>
        </w:rPr>
        <w:t>。</w:t>
      </w:r>
      <w:r w:rsidR="000A544B" w:rsidRPr="00E529E3">
        <w:rPr>
          <w:rFonts w:ascii="Times New Roman" w:hAnsi="Times New Roman"/>
          <w:szCs w:val="24"/>
        </w:rPr>
        <w:t>(C)</w:t>
      </w:r>
      <w:r w:rsidRPr="000A544B">
        <w:rPr>
          <w:rFonts w:hint="eastAsia"/>
          <w:szCs w:val="24"/>
        </w:rPr>
        <w:t>「前仆後繼」，前者倒了，後者也跟著倒下。意指響應者不曾斷絕</w:t>
      </w:r>
      <w:r w:rsidR="000A544B">
        <w:rPr>
          <w:rFonts w:hint="eastAsia"/>
          <w:szCs w:val="24"/>
        </w:rPr>
        <w:t>。</w:t>
      </w:r>
      <w:r w:rsidRPr="00E529E3">
        <w:rPr>
          <w:rFonts w:ascii="Times New Roman" w:hAnsi="Times New Roman"/>
          <w:szCs w:val="24"/>
        </w:rPr>
        <w:t>(D)</w:t>
      </w:r>
      <w:r w:rsidRPr="000A544B">
        <w:rPr>
          <w:rFonts w:hint="eastAsia"/>
          <w:szCs w:val="24"/>
        </w:rPr>
        <w:t>「一籌莫展」，形容一點辦法也沒有。</w:t>
      </w:r>
    </w:p>
    <w:p w:rsidR="00D07D4F" w:rsidRPr="000A544B" w:rsidRDefault="00D07D4F" w:rsidP="00036113">
      <w:pPr>
        <w:pStyle w:val="Default"/>
        <w:spacing w:beforeLines="50"/>
      </w:pPr>
      <w:r w:rsidRPr="000A544B">
        <w:rPr>
          <w:rFonts w:hint="eastAsia"/>
        </w:rPr>
        <w:lastRenderedPageBreak/>
        <w:t>7</w:t>
      </w:r>
      <w:r w:rsidRPr="000A544B">
        <w:t>.</w:t>
      </w:r>
      <w:r w:rsidRPr="000A544B">
        <w:rPr>
          <w:rFonts w:hAnsi="新細明體" w:hint="eastAsia"/>
        </w:rPr>
        <w:t>【答　　案】</w:t>
      </w:r>
      <w:r w:rsidRPr="000A544B">
        <w:rPr>
          <w:rFonts w:hAnsi="新細明體" w:hint="eastAsia"/>
        </w:rPr>
        <w:t>C</w:t>
      </w:r>
    </w:p>
    <w:p w:rsidR="00D07D4F" w:rsidRPr="001D12BE" w:rsidRDefault="00D07D4F" w:rsidP="00036113">
      <w:pPr>
        <w:spacing w:afterLines="50"/>
        <w:ind w:leftChars="64" w:left="154" w:rightChars="-13" w:right="-31"/>
        <w:rPr>
          <w:szCs w:val="24"/>
        </w:rPr>
      </w:pPr>
      <w:r w:rsidRPr="000A544B">
        <w:rPr>
          <w:rFonts w:ascii="Times New Roman" w:hAnsi="新細明體" w:hint="eastAsia"/>
          <w:szCs w:val="24"/>
        </w:rPr>
        <w:t>【試題解析】</w:t>
      </w:r>
      <w:r w:rsidR="000A544B" w:rsidRPr="00E529E3">
        <w:rPr>
          <w:rFonts w:ascii="Times New Roman" w:hAnsi="Times New Roman"/>
          <w:szCs w:val="24"/>
        </w:rPr>
        <w:t>(A)</w:t>
      </w:r>
      <w:r w:rsidR="00966E2F" w:rsidRPr="00966E2F">
        <w:rPr>
          <w:rFonts w:ascii="Times New Roman" w:hAnsi="Times New Roman" w:hint="eastAsia"/>
          <w:szCs w:val="24"/>
        </w:rPr>
        <w:t xml:space="preserve"> </w:t>
      </w:r>
      <w:r w:rsidR="00966E2F">
        <w:rPr>
          <w:rFonts w:ascii="Times New Roman" w:hAnsi="Times New Roman" w:hint="eastAsia"/>
          <w:szCs w:val="24"/>
        </w:rPr>
        <w:t>「緣定三生」，緣分在前生就已註定／</w:t>
      </w:r>
      <w:r w:rsidRPr="000A544B">
        <w:rPr>
          <w:rFonts w:hint="eastAsia"/>
          <w:szCs w:val="24"/>
        </w:rPr>
        <w:t>「天賜遐齡」</w:t>
      </w:r>
      <w:r w:rsidR="00966E2F">
        <w:rPr>
          <w:rFonts w:hint="eastAsia"/>
          <w:szCs w:val="24"/>
        </w:rPr>
        <w:t>，</w:t>
      </w:r>
      <w:r w:rsidRPr="000A544B">
        <w:rPr>
          <w:rFonts w:hint="eastAsia"/>
          <w:szCs w:val="24"/>
        </w:rPr>
        <w:t>賀男壽</w:t>
      </w:r>
      <w:r w:rsidR="001D12BE">
        <w:rPr>
          <w:rFonts w:hint="eastAsia"/>
          <w:szCs w:val="24"/>
        </w:rPr>
        <w:t>。</w:t>
      </w:r>
      <w:r w:rsidR="000A544B" w:rsidRPr="00E529E3">
        <w:rPr>
          <w:rFonts w:ascii="Times New Roman" w:hAnsi="Times New Roman"/>
          <w:szCs w:val="24"/>
        </w:rPr>
        <w:t>(B)</w:t>
      </w:r>
      <w:r w:rsidRPr="000A544B">
        <w:rPr>
          <w:rFonts w:hint="eastAsia"/>
          <w:szCs w:val="24"/>
        </w:rPr>
        <w:t>生子為「弄璋之喜」；生女為「弄瓦徵祥」（瓦，紡綞）</w:t>
      </w:r>
      <w:r w:rsidR="00966E2F">
        <w:rPr>
          <w:rFonts w:hint="eastAsia"/>
          <w:szCs w:val="24"/>
        </w:rPr>
        <w:t>、「明珠入掌」</w:t>
      </w:r>
      <w:r w:rsidR="001D12BE">
        <w:rPr>
          <w:rFonts w:hint="eastAsia"/>
          <w:szCs w:val="24"/>
        </w:rPr>
        <w:t>。</w:t>
      </w:r>
      <w:r w:rsidR="00966E2F">
        <w:rPr>
          <w:rFonts w:hint="eastAsia"/>
          <w:szCs w:val="24"/>
        </w:rPr>
        <w:t>(C)</w:t>
      </w:r>
      <w:r w:rsidR="00966E2F">
        <w:rPr>
          <w:rFonts w:hint="eastAsia"/>
          <w:szCs w:val="24"/>
        </w:rPr>
        <w:t>「眾望所歸」，指大家一致的期望，指得到</w:t>
      </w:r>
      <w:r w:rsidR="00BB046D">
        <w:rPr>
          <w:rFonts w:hint="eastAsia"/>
          <w:szCs w:val="24"/>
        </w:rPr>
        <w:t>大眾的信任／「龍飛鳳舞」，形容筆勢生動活潑。</w:t>
      </w:r>
      <w:r w:rsidR="000A544B" w:rsidRPr="00E529E3">
        <w:rPr>
          <w:rFonts w:ascii="Times New Roman" w:hAnsi="Times New Roman"/>
          <w:szCs w:val="24"/>
        </w:rPr>
        <w:t>(D)</w:t>
      </w:r>
      <w:r w:rsidR="00BB046D">
        <w:rPr>
          <w:rFonts w:ascii="Times New Roman" w:hAnsi="Times New Roman" w:hint="eastAsia"/>
          <w:szCs w:val="24"/>
        </w:rPr>
        <w:t>「里仁為美」，選擇住在有仁風的地方／</w:t>
      </w:r>
      <w:r w:rsidRPr="000A544B">
        <w:rPr>
          <w:rFonts w:hint="eastAsia"/>
          <w:szCs w:val="24"/>
        </w:rPr>
        <w:t>「留芳」、「流芳」、「千古」、「宛在」此等字眼皆用於「哀輓」場合。「貨殖」為商人、商業之意。企業家往生可題「貨殖流（留）芳」。</w:t>
      </w:r>
    </w:p>
    <w:p w:rsidR="00C475A5" w:rsidRPr="000A544B" w:rsidRDefault="00C475A5" w:rsidP="0013752B">
      <w:pPr>
        <w:ind w:left="240" w:hangingChars="100" w:hanging="240"/>
        <w:rPr>
          <w:rFonts w:ascii="Times New Roman" w:hAnsi="Times New Roman"/>
          <w:szCs w:val="24"/>
        </w:rPr>
      </w:pPr>
      <w:r w:rsidRPr="000A544B">
        <w:rPr>
          <w:rFonts w:hint="eastAsia"/>
          <w:szCs w:val="24"/>
        </w:rPr>
        <w:t>8</w:t>
      </w:r>
      <w:r w:rsidRPr="000A544B">
        <w:rPr>
          <w:szCs w:val="24"/>
        </w:rPr>
        <w:t>.</w:t>
      </w:r>
      <w:r w:rsidRPr="000A544B">
        <w:rPr>
          <w:rFonts w:ascii="Times New Roman" w:hAnsi="新細明體" w:hint="eastAsia"/>
          <w:szCs w:val="24"/>
        </w:rPr>
        <w:t>【答　　案】</w:t>
      </w:r>
      <w:r w:rsidR="006719DF" w:rsidRPr="000A544B">
        <w:rPr>
          <w:rFonts w:ascii="Times New Roman" w:hAnsi="新細明體" w:hint="eastAsia"/>
          <w:szCs w:val="24"/>
        </w:rPr>
        <w:t>B</w:t>
      </w:r>
    </w:p>
    <w:p w:rsidR="00183BD6" w:rsidRPr="007A61D7" w:rsidRDefault="00C475A5" w:rsidP="00BB046D">
      <w:pPr>
        <w:autoSpaceDE w:val="0"/>
        <w:autoSpaceDN w:val="0"/>
        <w:adjustRightInd w:val="0"/>
        <w:ind w:leftChars="64" w:left="154"/>
        <w:rPr>
          <w:rFonts w:ascii="Times New Roman" w:hAnsi="新細明體"/>
          <w:szCs w:val="24"/>
        </w:rPr>
      </w:pPr>
      <w:r w:rsidRPr="000A544B">
        <w:rPr>
          <w:rFonts w:ascii="Times New Roman" w:hAnsi="新細明體" w:hint="eastAsia"/>
          <w:szCs w:val="24"/>
        </w:rPr>
        <w:t>【試題解析】</w:t>
      </w:r>
      <w:r w:rsidR="000A544B" w:rsidRPr="007A61D7">
        <w:rPr>
          <w:rFonts w:ascii="Times New Roman" w:hAnsi="新細明體"/>
          <w:szCs w:val="24"/>
        </w:rPr>
        <w:t>(A)</w:t>
      </w:r>
      <w:r w:rsidR="00E529E3" w:rsidRPr="007A61D7">
        <w:rPr>
          <w:rFonts w:ascii="Times New Roman" w:hAnsi="新細明體" w:hint="eastAsia"/>
          <w:szCs w:val="24"/>
        </w:rPr>
        <w:t>亭臺樓閣順著地勢高下而建，互相鉤連又彼此呼應。指建築物簷角勾翹彎曲呼應狀。</w:t>
      </w:r>
      <w:r w:rsidR="00A11EF3" w:rsidRPr="007A61D7">
        <w:rPr>
          <w:rFonts w:ascii="Times New Roman" w:hAnsi="新細明體" w:hint="eastAsia"/>
          <w:szCs w:val="24"/>
        </w:rPr>
        <w:t>出自</w:t>
      </w:r>
      <w:r w:rsidR="006719DF" w:rsidRPr="007A61D7">
        <w:rPr>
          <w:rFonts w:ascii="Times New Roman" w:hAnsi="新細明體" w:hint="eastAsia"/>
          <w:szCs w:val="24"/>
        </w:rPr>
        <w:t>杜牧</w:t>
      </w:r>
      <w:r w:rsidR="00A11EF3" w:rsidRPr="007A61D7">
        <w:rPr>
          <w:rFonts w:ascii="Times New Roman" w:hAnsi="新細明體" w:hint="eastAsia"/>
          <w:szCs w:val="24"/>
        </w:rPr>
        <w:t>〈</w:t>
      </w:r>
      <w:r w:rsidR="006719DF" w:rsidRPr="007A61D7">
        <w:rPr>
          <w:rFonts w:ascii="Times New Roman" w:hAnsi="新細明體" w:hint="eastAsia"/>
          <w:szCs w:val="24"/>
        </w:rPr>
        <w:t>阿房宮賦</w:t>
      </w:r>
      <w:r w:rsidR="00A11EF3" w:rsidRPr="007A61D7">
        <w:rPr>
          <w:rFonts w:ascii="Times New Roman" w:hAnsi="新細明體" w:hint="eastAsia"/>
          <w:szCs w:val="24"/>
        </w:rPr>
        <w:t>〉。語譯：</w:t>
      </w:r>
      <w:r w:rsidR="006719DF" w:rsidRPr="007A61D7">
        <w:rPr>
          <w:rFonts w:ascii="Times New Roman" w:hAnsi="新細明體" w:hint="eastAsia"/>
          <w:szCs w:val="24"/>
        </w:rPr>
        <w:t>五步一棟高樓，十步一座亭閣。走廊彎彎長長，像腰帶一樣曲折迂迴，簷角尖尖高高，像鳥嘴伸向高處啄食。</w:t>
      </w:r>
      <w:r w:rsidR="005E65A3" w:rsidRPr="007A61D7">
        <w:rPr>
          <w:rFonts w:ascii="Times New Roman" w:hAnsi="新細明體" w:hint="eastAsia"/>
          <w:szCs w:val="24"/>
        </w:rPr>
        <w:t>／</w:t>
      </w:r>
      <w:r w:rsidR="00BB046D">
        <w:rPr>
          <w:rFonts w:ascii="Times New Roman" w:hAnsi="新細明體" w:hint="eastAsia"/>
          <w:szCs w:val="24"/>
        </w:rPr>
        <w:t>比喻明爭暗鬥，各用心機</w:t>
      </w:r>
      <w:r w:rsidR="005E65A3" w:rsidRPr="007A61D7">
        <w:rPr>
          <w:rFonts w:ascii="Times New Roman" w:hAnsi="新細明體" w:hint="eastAsia"/>
          <w:szCs w:val="24"/>
        </w:rPr>
        <w:t>。</w:t>
      </w:r>
      <w:r w:rsidR="006719DF" w:rsidRPr="007A61D7">
        <w:rPr>
          <w:rFonts w:ascii="Times New Roman" w:hAnsi="新細明體"/>
          <w:szCs w:val="24"/>
        </w:rPr>
        <w:t>(B)</w:t>
      </w:r>
      <w:r w:rsidR="00BB046D">
        <w:rPr>
          <w:rFonts w:ascii="Times New Roman" w:hAnsi="新細明體" w:hint="eastAsia"/>
          <w:szCs w:val="24"/>
        </w:rPr>
        <w:t>吹開皮上的毛，找裡面的小毛病，比喻過分要求或將錯誤放大</w:t>
      </w:r>
      <w:r w:rsidR="00E529E3" w:rsidRPr="007A61D7">
        <w:rPr>
          <w:rFonts w:ascii="Times New Roman" w:hAnsi="新細明體" w:hint="eastAsia"/>
          <w:szCs w:val="24"/>
        </w:rPr>
        <w:t>。</w:t>
      </w:r>
      <w:r w:rsidR="00A11EF3" w:rsidRPr="007A61D7">
        <w:rPr>
          <w:rFonts w:ascii="Times New Roman" w:hAnsi="新細明體" w:hint="eastAsia"/>
          <w:szCs w:val="24"/>
        </w:rPr>
        <w:t>出自</w:t>
      </w:r>
      <w:r w:rsidR="006719DF" w:rsidRPr="007A61D7">
        <w:rPr>
          <w:rFonts w:ascii="Times New Roman" w:hAnsi="新細明體" w:hint="eastAsia"/>
          <w:szCs w:val="24"/>
        </w:rPr>
        <w:t>《漢書‧中山靖王劉勝傳》</w:t>
      </w:r>
      <w:r w:rsidR="00A11EF3" w:rsidRPr="007A61D7">
        <w:rPr>
          <w:rFonts w:ascii="Times New Roman" w:hAnsi="新細明體" w:hint="eastAsia"/>
          <w:szCs w:val="24"/>
        </w:rPr>
        <w:t>。語譯：</w:t>
      </w:r>
      <w:r w:rsidR="006719DF" w:rsidRPr="007A61D7">
        <w:rPr>
          <w:rFonts w:ascii="Times New Roman" w:hAnsi="新細明體" w:hint="eastAsia"/>
          <w:szCs w:val="24"/>
        </w:rPr>
        <w:t>當今有些本無罪卻被臣下指摘侵辱，負責的官員過分指摘、放大錯誤，同時以嚴刑讓他們承認錯誤，好向主上交代，其實說來這些人大多是受了冤屈羞辱</w:t>
      </w:r>
      <w:r w:rsidR="005E65A3" w:rsidRPr="007A61D7">
        <w:rPr>
          <w:rFonts w:ascii="Times New Roman" w:hAnsi="新細明體" w:hint="eastAsia"/>
          <w:szCs w:val="24"/>
        </w:rPr>
        <w:t>／</w:t>
      </w:r>
      <w:r w:rsidR="00A11EF3" w:rsidRPr="007A61D7">
        <w:rPr>
          <w:rFonts w:ascii="Times New Roman" w:hAnsi="新細明體" w:hint="eastAsia"/>
          <w:szCs w:val="24"/>
        </w:rPr>
        <w:t>出自</w:t>
      </w:r>
      <w:r w:rsidR="006719DF" w:rsidRPr="007A61D7">
        <w:rPr>
          <w:rFonts w:ascii="Times New Roman" w:hAnsi="新細明體" w:hint="eastAsia"/>
          <w:szCs w:val="24"/>
        </w:rPr>
        <w:t>《三國志‧吳志‧步騭傳》</w:t>
      </w:r>
      <w:r w:rsidR="00A11EF3" w:rsidRPr="007A61D7">
        <w:rPr>
          <w:rFonts w:ascii="Times New Roman" w:hAnsi="新細明體" w:hint="eastAsia"/>
          <w:szCs w:val="24"/>
        </w:rPr>
        <w:t>。</w:t>
      </w:r>
      <w:r w:rsidR="00E529E3" w:rsidRPr="007A61D7">
        <w:rPr>
          <w:rFonts w:ascii="Times New Roman" w:hAnsi="新細明體" w:hint="eastAsia"/>
          <w:szCs w:val="24"/>
        </w:rPr>
        <w:t>語譯：</w:t>
      </w:r>
      <w:r w:rsidR="006719DF" w:rsidRPr="007A61D7">
        <w:rPr>
          <w:rFonts w:ascii="Times New Roman" w:hAnsi="新細明體" w:hint="eastAsia"/>
          <w:szCs w:val="24"/>
        </w:rPr>
        <w:t>微臣聽說典校文書者，多在一些細微處糾舉他人，過分放大錯誤，他們採取嚴厲追查的方式，動不動就害人來作威作福。</w:t>
      </w:r>
      <w:r w:rsidR="000A544B" w:rsidRPr="007A61D7">
        <w:rPr>
          <w:rFonts w:ascii="Times New Roman" w:hAnsi="新細明體"/>
          <w:szCs w:val="24"/>
        </w:rPr>
        <w:t>(C)</w:t>
      </w:r>
      <w:r w:rsidR="00E529E3" w:rsidRPr="007A61D7">
        <w:rPr>
          <w:rFonts w:ascii="Times New Roman" w:hAnsi="新細明體" w:hint="eastAsia"/>
          <w:szCs w:val="24"/>
        </w:rPr>
        <w:t>喻事情真相大白，</w:t>
      </w:r>
      <w:r w:rsidR="00A11EF3" w:rsidRPr="007A61D7">
        <w:rPr>
          <w:rFonts w:ascii="Times New Roman" w:hAnsi="新細明體" w:hint="eastAsia"/>
          <w:szCs w:val="24"/>
        </w:rPr>
        <w:t>出自</w:t>
      </w:r>
      <w:r w:rsidR="006719DF" w:rsidRPr="007A61D7">
        <w:rPr>
          <w:rFonts w:ascii="Times New Roman" w:hAnsi="新細明體" w:hint="eastAsia"/>
          <w:szCs w:val="24"/>
        </w:rPr>
        <w:t>《紅樓夢》</w:t>
      </w:r>
      <w:r w:rsidR="00A11EF3" w:rsidRPr="007A61D7">
        <w:rPr>
          <w:rFonts w:ascii="Times New Roman" w:hAnsi="新細明體" w:hint="eastAsia"/>
          <w:szCs w:val="24"/>
        </w:rPr>
        <w:t>第七十三回</w:t>
      </w:r>
      <w:r w:rsidR="005E65A3" w:rsidRPr="007A61D7">
        <w:rPr>
          <w:rFonts w:ascii="Times New Roman" w:hAnsi="新細明體" w:hint="eastAsia"/>
          <w:szCs w:val="24"/>
        </w:rPr>
        <w:t>／</w:t>
      </w:r>
      <w:r w:rsidR="00BB046D" w:rsidRPr="007A61D7">
        <w:rPr>
          <w:rFonts w:ascii="Times New Roman" w:hAnsi="新細明體" w:hint="eastAsia"/>
          <w:szCs w:val="24"/>
        </w:rPr>
        <w:t>水位低下、石頭顯露。</w:t>
      </w:r>
      <w:r w:rsidR="00E529E3" w:rsidRPr="007A61D7">
        <w:rPr>
          <w:rFonts w:ascii="Times New Roman" w:hAnsi="新細明體" w:hint="eastAsia"/>
          <w:szCs w:val="24"/>
        </w:rPr>
        <w:t>出自</w:t>
      </w:r>
      <w:r w:rsidR="006719DF" w:rsidRPr="007A61D7">
        <w:rPr>
          <w:rFonts w:ascii="Times New Roman" w:hAnsi="新細明體" w:hint="eastAsia"/>
          <w:szCs w:val="24"/>
        </w:rPr>
        <w:t>蘇軾</w:t>
      </w:r>
      <w:r w:rsidR="00A11EF3" w:rsidRPr="007A61D7">
        <w:rPr>
          <w:rFonts w:ascii="Times New Roman" w:hAnsi="新細明體" w:hint="eastAsia"/>
          <w:szCs w:val="24"/>
        </w:rPr>
        <w:t>〈</w:t>
      </w:r>
      <w:r w:rsidR="006719DF" w:rsidRPr="007A61D7">
        <w:rPr>
          <w:rFonts w:ascii="Times New Roman" w:hAnsi="新細明體" w:hint="eastAsia"/>
          <w:szCs w:val="24"/>
        </w:rPr>
        <w:t>後赤壁賦</w:t>
      </w:r>
      <w:r w:rsidR="00A11EF3" w:rsidRPr="007A61D7">
        <w:rPr>
          <w:rFonts w:ascii="Times New Roman" w:hAnsi="新細明體" w:hint="eastAsia"/>
          <w:szCs w:val="24"/>
        </w:rPr>
        <w:t>〉。語譯：</w:t>
      </w:r>
      <w:r w:rsidR="006719DF" w:rsidRPr="007A61D7">
        <w:rPr>
          <w:rFonts w:ascii="Times New Roman" w:hAnsi="新細明體" w:hint="eastAsia"/>
          <w:szCs w:val="24"/>
        </w:rPr>
        <w:t>就這樣，我們攜帶著酒和魚，再次到赤壁附近遊覽。長江的流水發出聲響，陡峭的江岸高峻陡峭；山巒很高，月亮顯得小了，水位降低，礁石露了出來。」</w:t>
      </w:r>
      <w:r w:rsidR="00BB046D" w:rsidRPr="007A61D7">
        <w:rPr>
          <w:rFonts w:ascii="Times New Roman" w:hAnsi="新細明體"/>
          <w:szCs w:val="24"/>
        </w:rPr>
        <w:t xml:space="preserve"> </w:t>
      </w:r>
      <w:r w:rsidR="000A544B" w:rsidRPr="007A61D7">
        <w:rPr>
          <w:rFonts w:ascii="Times New Roman" w:hAnsi="新細明體"/>
          <w:szCs w:val="24"/>
        </w:rPr>
        <w:t>(D)</w:t>
      </w:r>
      <w:r w:rsidR="00BB046D" w:rsidRPr="007A61D7">
        <w:rPr>
          <w:rFonts w:ascii="Times New Roman" w:hAnsi="新細明體" w:hint="eastAsia"/>
          <w:szCs w:val="24"/>
        </w:rPr>
        <w:t>打得落花流水，指打得對方七零八落</w:t>
      </w:r>
      <w:r w:rsidR="00BB046D">
        <w:rPr>
          <w:rFonts w:ascii="Times New Roman" w:hAnsi="新細明體" w:hint="eastAsia"/>
          <w:szCs w:val="24"/>
        </w:rPr>
        <w:t>。</w:t>
      </w:r>
      <w:r w:rsidR="00A11EF3" w:rsidRPr="007A61D7">
        <w:rPr>
          <w:rFonts w:ascii="Times New Roman" w:hAnsi="新細明體" w:hint="eastAsia"/>
          <w:szCs w:val="24"/>
        </w:rPr>
        <w:t>出自</w:t>
      </w:r>
      <w:r w:rsidR="006719DF" w:rsidRPr="007A61D7">
        <w:rPr>
          <w:rFonts w:ascii="Times New Roman" w:hAnsi="新細明體" w:hint="eastAsia"/>
          <w:szCs w:val="24"/>
        </w:rPr>
        <w:t>《西遊記》</w:t>
      </w:r>
      <w:r w:rsidR="00A11EF3" w:rsidRPr="007A61D7">
        <w:rPr>
          <w:rFonts w:ascii="Times New Roman" w:hAnsi="新細明體" w:hint="eastAsia"/>
          <w:szCs w:val="24"/>
        </w:rPr>
        <w:t>第六十三回。</w:t>
      </w:r>
      <w:r w:rsidR="005E65A3" w:rsidRPr="007A61D7">
        <w:rPr>
          <w:rFonts w:ascii="Times New Roman" w:hAnsi="新細明體" w:hint="eastAsia"/>
          <w:szCs w:val="24"/>
        </w:rPr>
        <w:t>／</w:t>
      </w:r>
      <w:r w:rsidR="00BB046D" w:rsidRPr="007A61D7">
        <w:rPr>
          <w:rFonts w:ascii="Times New Roman" w:hAnsi="新細明體" w:hint="eastAsia"/>
          <w:szCs w:val="24"/>
        </w:rPr>
        <w:t>落花飄零於水面上。</w:t>
      </w:r>
      <w:r w:rsidR="00E529E3" w:rsidRPr="007A61D7">
        <w:rPr>
          <w:rFonts w:ascii="Times New Roman" w:hAnsi="新細明體" w:hint="eastAsia"/>
          <w:szCs w:val="24"/>
        </w:rPr>
        <w:t>出自</w:t>
      </w:r>
      <w:r w:rsidR="006719DF" w:rsidRPr="007A61D7">
        <w:rPr>
          <w:rFonts w:ascii="Times New Roman" w:hAnsi="新細明體" w:hint="eastAsia"/>
          <w:szCs w:val="24"/>
        </w:rPr>
        <w:t>呂巖</w:t>
      </w:r>
      <w:r w:rsidR="00E61EA7" w:rsidRPr="007A61D7">
        <w:rPr>
          <w:rFonts w:ascii="Times New Roman" w:hAnsi="新細明體" w:hint="eastAsia"/>
          <w:szCs w:val="24"/>
        </w:rPr>
        <w:t>〈</w:t>
      </w:r>
      <w:r w:rsidR="006719DF" w:rsidRPr="007A61D7">
        <w:rPr>
          <w:rFonts w:ascii="Times New Roman" w:hAnsi="新細明體" w:hint="eastAsia"/>
          <w:szCs w:val="24"/>
        </w:rPr>
        <w:t>求齋不得</w:t>
      </w:r>
      <w:r w:rsidR="00E61EA7" w:rsidRPr="007A61D7">
        <w:rPr>
          <w:rFonts w:ascii="Times New Roman" w:hAnsi="新細明體" w:hint="eastAsia"/>
          <w:szCs w:val="24"/>
        </w:rPr>
        <w:t>〉</w:t>
      </w:r>
      <w:r w:rsidR="005E65A3" w:rsidRPr="007A61D7">
        <w:rPr>
          <w:rFonts w:ascii="Times New Roman" w:hAnsi="新細明體" w:hint="eastAsia"/>
          <w:szCs w:val="24"/>
        </w:rPr>
        <w:t>。</w:t>
      </w:r>
      <w:r w:rsidR="00E61EA7" w:rsidRPr="007A61D7">
        <w:rPr>
          <w:rFonts w:ascii="Times New Roman" w:hAnsi="新細明體" w:hint="eastAsia"/>
          <w:szCs w:val="24"/>
        </w:rPr>
        <w:t>語譯：</w:t>
      </w:r>
      <w:r w:rsidR="00BB046D">
        <w:rPr>
          <w:rFonts w:ascii="Times New Roman" w:hAnsi="新細明體" w:hint="eastAsia"/>
          <w:szCs w:val="24"/>
        </w:rPr>
        <w:t>暫時遊覽了大庾嶺，白鶴</w:t>
      </w:r>
      <w:r w:rsidR="006719DF" w:rsidRPr="007A61D7">
        <w:rPr>
          <w:rFonts w:ascii="Times New Roman" w:hAnsi="新細明體" w:hint="eastAsia"/>
          <w:szCs w:val="24"/>
        </w:rPr>
        <w:t>悠悠飛來不知和誰低語。大庾嶺附近人家，不知見過寒梅幾回開？春來了</w:t>
      </w:r>
      <w:r w:rsidR="00E61EA7" w:rsidRPr="007A61D7">
        <w:rPr>
          <w:rFonts w:ascii="Times New Roman" w:hAnsi="新細明體" w:hint="eastAsia"/>
          <w:szCs w:val="24"/>
        </w:rPr>
        <w:t>，</w:t>
      </w:r>
      <w:r w:rsidR="006719DF" w:rsidRPr="007A61D7">
        <w:rPr>
          <w:rFonts w:ascii="Times New Roman" w:hAnsi="新細明體" w:hint="eastAsia"/>
          <w:szCs w:val="24"/>
        </w:rPr>
        <w:t>春又去，不想今日佇立於落花飄零水</w:t>
      </w:r>
      <w:r w:rsidR="00BB5F2D">
        <w:rPr>
          <w:rFonts w:ascii="Times New Roman" w:hAnsi="新細明體" w:hint="eastAsia"/>
          <w:szCs w:val="24"/>
        </w:rPr>
        <w:t>面的地方。落花灑滿眼前小路，這樣充滿仙氣的洞天福地，可惜沒有人知道</w:t>
      </w:r>
      <w:r w:rsidR="00BB046D">
        <w:rPr>
          <w:rFonts w:ascii="Times New Roman" w:hAnsi="新細明體" w:hint="eastAsia"/>
          <w:szCs w:val="24"/>
        </w:rPr>
        <w:t>。</w:t>
      </w:r>
    </w:p>
    <w:p w:rsidR="006719DF" w:rsidRPr="000A544B" w:rsidRDefault="006719DF" w:rsidP="00036113">
      <w:pPr>
        <w:pStyle w:val="Default"/>
        <w:spacing w:beforeLines="50"/>
      </w:pPr>
      <w:r w:rsidRPr="000A544B">
        <w:rPr>
          <w:rFonts w:hint="eastAsia"/>
        </w:rPr>
        <w:t>9</w:t>
      </w:r>
      <w:r w:rsidRPr="000A544B">
        <w:t>.</w:t>
      </w:r>
      <w:r w:rsidRPr="000A544B">
        <w:rPr>
          <w:rFonts w:hAnsi="新細明體" w:hint="eastAsia"/>
        </w:rPr>
        <w:t>【答　　案】</w:t>
      </w:r>
      <w:r w:rsidRPr="000A544B">
        <w:rPr>
          <w:rFonts w:hAnsi="新細明體" w:hint="eastAsia"/>
        </w:rPr>
        <w:t>C</w:t>
      </w:r>
    </w:p>
    <w:p w:rsidR="006719DF" w:rsidRPr="000A544B" w:rsidRDefault="006719DF" w:rsidP="00036113">
      <w:pPr>
        <w:spacing w:afterLines="50"/>
        <w:ind w:leftChars="64" w:left="154" w:rightChars="-13" w:right="-31"/>
        <w:rPr>
          <w:rFonts w:ascii="Times New Roman" w:hAnsi="Times New Roman"/>
          <w:szCs w:val="24"/>
        </w:rPr>
      </w:pPr>
      <w:r w:rsidRPr="000A544B">
        <w:rPr>
          <w:rFonts w:ascii="Times New Roman" w:hAnsi="新細明體" w:hint="eastAsia"/>
          <w:szCs w:val="24"/>
        </w:rPr>
        <w:t>【試題解析】</w:t>
      </w:r>
      <w:r w:rsidRPr="000A544B">
        <w:rPr>
          <w:rFonts w:hint="eastAsia"/>
          <w:color w:val="000000"/>
          <w:szCs w:val="24"/>
        </w:rPr>
        <w:t>題幹「</w:t>
      </w:r>
      <w:r w:rsidR="00BB5F2D">
        <w:rPr>
          <w:rFonts w:hint="eastAsia"/>
          <w:color w:val="000000"/>
          <w:szCs w:val="24"/>
        </w:rPr>
        <w:t>真的藝術，不限在詩裏，也不限在畫裏</w:t>
      </w:r>
      <w:r w:rsidRPr="000A544B">
        <w:rPr>
          <w:rFonts w:hint="eastAsia"/>
          <w:color w:val="000000"/>
          <w:szCs w:val="24"/>
        </w:rPr>
        <w:t>」（意味著宜突破界線）故下接戊、</w:t>
      </w:r>
      <w:r w:rsidR="00BB5F2D">
        <w:rPr>
          <w:rFonts w:hint="eastAsia"/>
          <w:color w:val="000000"/>
          <w:szCs w:val="24"/>
        </w:rPr>
        <w:t>「</w:t>
      </w:r>
      <w:r w:rsidRPr="000A544B">
        <w:rPr>
          <w:rFonts w:hint="eastAsia"/>
          <w:color w:val="000000"/>
          <w:szCs w:val="24"/>
        </w:rPr>
        <w:t>到處都有，隨時可得</w:t>
      </w:r>
      <w:r w:rsidR="00BB5F2D">
        <w:rPr>
          <w:rFonts w:hint="eastAsia"/>
          <w:color w:val="000000"/>
          <w:szCs w:val="24"/>
        </w:rPr>
        <w:t>」</w:t>
      </w:r>
      <w:r w:rsidRPr="000A544B">
        <w:rPr>
          <w:rFonts w:hint="eastAsia"/>
          <w:color w:val="000000"/>
          <w:szCs w:val="24"/>
        </w:rPr>
        <w:t>，（雖如此，成為藝術家仍有條件）故下接丙</w:t>
      </w:r>
      <w:r w:rsidR="00813EAF" w:rsidRPr="000A544B">
        <w:rPr>
          <w:rFonts w:hint="eastAsia"/>
          <w:color w:val="000000"/>
          <w:szCs w:val="24"/>
        </w:rPr>
        <w:t>以及乙</w:t>
      </w:r>
      <w:r w:rsidRPr="000A544B">
        <w:rPr>
          <w:rFonts w:hint="eastAsia"/>
          <w:color w:val="000000"/>
          <w:szCs w:val="24"/>
        </w:rPr>
        <w:t>。（退而言之，成不了藝術家，仍可以享受藝術，只要有觀照的能力）故下接甲、丁。</w:t>
      </w:r>
    </w:p>
    <w:p w:rsidR="000233DD" w:rsidRPr="000A544B" w:rsidRDefault="000233DD" w:rsidP="0013752B">
      <w:pPr>
        <w:rPr>
          <w:rFonts w:ascii="Times New Roman" w:hAnsi="Times New Roman"/>
          <w:szCs w:val="24"/>
        </w:rPr>
      </w:pPr>
      <w:r w:rsidRPr="000A544B">
        <w:rPr>
          <w:rFonts w:hint="eastAsia"/>
          <w:szCs w:val="24"/>
        </w:rPr>
        <w:t>10</w:t>
      </w:r>
      <w:r w:rsidRPr="000A544B">
        <w:rPr>
          <w:szCs w:val="24"/>
        </w:rPr>
        <w:t>.</w:t>
      </w:r>
      <w:r w:rsidRPr="000A544B">
        <w:rPr>
          <w:rFonts w:ascii="Times New Roman" w:hAnsi="新細明體" w:hint="eastAsia"/>
          <w:szCs w:val="24"/>
        </w:rPr>
        <w:t>【答　　案】</w:t>
      </w:r>
      <w:r w:rsidR="00A47186" w:rsidRPr="000A544B">
        <w:rPr>
          <w:rFonts w:ascii="Times New Roman" w:hAnsi="新細明體" w:hint="eastAsia"/>
          <w:szCs w:val="24"/>
        </w:rPr>
        <w:t>A</w:t>
      </w:r>
    </w:p>
    <w:p w:rsidR="000233DD" w:rsidRPr="00887F60" w:rsidRDefault="000233DD" w:rsidP="00036113">
      <w:pPr>
        <w:spacing w:afterLines="50"/>
        <w:ind w:leftChars="64" w:left="154" w:rightChars="-13" w:right="-31"/>
        <w:rPr>
          <w:color w:val="000000"/>
          <w:szCs w:val="24"/>
        </w:rPr>
      </w:pPr>
      <w:r w:rsidRPr="000A544B">
        <w:rPr>
          <w:rFonts w:ascii="Times New Roman" w:hAnsi="新細明體" w:hint="eastAsia"/>
          <w:szCs w:val="24"/>
        </w:rPr>
        <w:t>【試題解析】</w:t>
      </w:r>
      <w:r w:rsidR="000A544B" w:rsidRPr="00061765">
        <w:rPr>
          <w:rFonts w:ascii="Times New Roman" w:hAnsi="Times New Roman"/>
          <w:color w:val="000000"/>
          <w:szCs w:val="24"/>
        </w:rPr>
        <w:t>(A)</w:t>
      </w:r>
      <w:r w:rsidR="00A47186" w:rsidRPr="000A544B">
        <w:rPr>
          <w:rFonts w:hint="eastAsia"/>
          <w:color w:val="000000"/>
          <w:szCs w:val="24"/>
        </w:rPr>
        <w:t>具評論性質</w:t>
      </w:r>
      <w:r w:rsidR="00887F60">
        <w:rPr>
          <w:rFonts w:hint="eastAsia"/>
          <w:color w:val="000000"/>
          <w:szCs w:val="24"/>
        </w:rPr>
        <w:t>。</w:t>
      </w:r>
      <w:r w:rsidR="000A544B" w:rsidRPr="00061765">
        <w:rPr>
          <w:rFonts w:ascii="Times New Roman" w:hAnsi="Times New Roman"/>
          <w:color w:val="000000"/>
          <w:szCs w:val="24"/>
        </w:rPr>
        <w:t>(B)(C)(D)</w:t>
      </w:r>
      <w:r w:rsidR="00A47186" w:rsidRPr="000A544B">
        <w:rPr>
          <w:rFonts w:hint="eastAsia"/>
          <w:color w:val="000000"/>
          <w:szCs w:val="24"/>
        </w:rPr>
        <w:t>傾向敘述事實</w:t>
      </w:r>
      <w:r w:rsidRPr="000A544B">
        <w:rPr>
          <w:rFonts w:hint="eastAsia"/>
          <w:szCs w:val="24"/>
        </w:rPr>
        <w:t>。</w:t>
      </w:r>
    </w:p>
    <w:p w:rsidR="00047691" w:rsidRPr="000A544B" w:rsidRDefault="00047691" w:rsidP="0013752B">
      <w:pPr>
        <w:rPr>
          <w:rFonts w:ascii="Times New Roman" w:hAnsi="Times New Roman"/>
          <w:szCs w:val="24"/>
        </w:rPr>
      </w:pPr>
      <w:r w:rsidRPr="000A544B">
        <w:rPr>
          <w:rFonts w:hint="eastAsia"/>
          <w:szCs w:val="24"/>
        </w:rPr>
        <w:t>11</w:t>
      </w:r>
      <w:r w:rsidRPr="000A544B">
        <w:rPr>
          <w:szCs w:val="24"/>
        </w:rPr>
        <w:t>.</w:t>
      </w:r>
      <w:r w:rsidRPr="000A544B">
        <w:rPr>
          <w:rFonts w:ascii="Times New Roman" w:hAnsi="新細明體" w:hint="eastAsia"/>
          <w:szCs w:val="24"/>
        </w:rPr>
        <w:t>【答　　案】</w:t>
      </w:r>
      <w:r w:rsidR="00B668D8" w:rsidRPr="000A544B">
        <w:rPr>
          <w:rFonts w:ascii="Times New Roman" w:hAnsi="新細明體" w:hint="eastAsia"/>
          <w:szCs w:val="24"/>
        </w:rPr>
        <w:t>B</w:t>
      </w:r>
    </w:p>
    <w:p w:rsidR="00047691" w:rsidRPr="000A544B" w:rsidRDefault="00047691" w:rsidP="00036113">
      <w:pPr>
        <w:spacing w:afterLines="50"/>
        <w:ind w:leftChars="64" w:left="154" w:rightChars="-13" w:right="-31"/>
        <w:rPr>
          <w:rFonts w:ascii="Times New Roman" w:hAnsi="Times New Roman"/>
          <w:szCs w:val="24"/>
        </w:rPr>
      </w:pPr>
      <w:r w:rsidRPr="000A544B">
        <w:rPr>
          <w:rFonts w:ascii="Times New Roman" w:hAnsi="新細明體" w:hint="eastAsia"/>
          <w:szCs w:val="24"/>
        </w:rPr>
        <w:t>【試題解析】</w:t>
      </w:r>
      <w:r w:rsidR="00B668D8" w:rsidRPr="000A544B">
        <w:rPr>
          <w:rFonts w:hint="eastAsia"/>
          <w:szCs w:val="24"/>
        </w:rPr>
        <w:t>書名《笑林廣記》暗示這是笑話一則，二位考生互開玩笑。</w:t>
      </w:r>
      <w:r w:rsidR="003F3C68" w:rsidRPr="000A544B">
        <w:rPr>
          <w:szCs w:val="24"/>
        </w:rPr>
        <w:t>(A)</w:t>
      </w:r>
      <w:r w:rsidR="00B668D8" w:rsidRPr="000A544B">
        <w:rPr>
          <w:rFonts w:hint="eastAsia"/>
          <w:szCs w:val="24"/>
        </w:rPr>
        <w:t>甲生夢到</w:t>
      </w:r>
      <w:r w:rsidR="00B668D8" w:rsidRPr="000A544B">
        <w:rPr>
          <w:rFonts w:hint="eastAsia"/>
          <w:szCs w:val="24"/>
        </w:rPr>
        <w:lastRenderedPageBreak/>
        <w:t>「一木沖天」暗示自己將如大樹一般直入雲霄（直取功名），又說「何如？」（怎麼樣啊），顯然是炫耀之意</w:t>
      </w:r>
      <w:r w:rsidR="00B668D8" w:rsidRPr="000A544B">
        <w:rPr>
          <w:szCs w:val="24"/>
        </w:rPr>
        <w:t xml:space="preserve"> (C)</w:t>
      </w:r>
      <w:r w:rsidR="00B668D8" w:rsidRPr="000A544B">
        <w:rPr>
          <w:rFonts w:hint="eastAsia"/>
          <w:szCs w:val="24"/>
        </w:rPr>
        <w:t>「因言己夢」這是乙自己的詮釋，非甲生所言</w:t>
      </w:r>
      <w:r w:rsidR="003F3C68" w:rsidRPr="000A544B">
        <w:rPr>
          <w:rFonts w:hint="eastAsia"/>
          <w:szCs w:val="24"/>
        </w:rPr>
        <w:t>。</w:t>
      </w:r>
      <w:r w:rsidR="00B668D8" w:rsidRPr="000A544B">
        <w:rPr>
          <w:szCs w:val="24"/>
        </w:rPr>
        <w:t>(D)</w:t>
      </w:r>
      <w:r w:rsidR="00B668D8" w:rsidRPr="000A544B">
        <w:rPr>
          <w:rFonts w:hint="eastAsia"/>
          <w:szCs w:val="24"/>
        </w:rPr>
        <w:t>甲將雉視為可獵食的禽鳥，因而以「野味」回答，取其諧音「也未」，反將乙生一軍，暗指乙生也未能及第。語譯：甲乙兩位考生參加科考，甲生說：「我夢見一棵大樹直上雲霄，怎麼樣啊？」乙說：「一木沖天，就是『未』字，</w:t>
      </w:r>
      <w:r w:rsidR="00BB5F2D">
        <w:rPr>
          <w:rFonts w:hint="eastAsia"/>
          <w:szCs w:val="24"/>
        </w:rPr>
        <w:t>這恐怕不是好兆頭。」順道說起了自己夢見一隻雉鳥凌空而飛，是文明徵</w:t>
      </w:r>
      <w:r w:rsidR="005F08DB">
        <w:rPr>
          <w:rFonts w:hint="eastAsia"/>
          <w:szCs w:val="24"/>
        </w:rPr>
        <w:t>兆，必定上榜無疑。甲搖頭說：「唉！這正是『野味』（也未；也考不上之意）。」</w:t>
      </w:r>
    </w:p>
    <w:p w:rsidR="00CC409B" w:rsidRPr="000A544B" w:rsidRDefault="00CC409B" w:rsidP="0013752B">
      <w:pPr>
        <w:rPr>
          <w:rFonts w:ascii="Times New Roman" w:hAnsi="Times New Roman"/>
          <w:szCs w:val="24"/>
        </w:rPr>
      </w:pPr>
      <w:r w:rsidRPr="000A544B">
        <w:rPr>
          <w:rFonts w:hint="eastAsia"/>
          <w:szCs w:val="24"/>
        </w:rPr>
        <w:t>12</w:t>
      </w:r>
      <w:r w:rsidRPr="000A544B">
        <w:rPr>
          <w:szCs w:val="24"/>
        </w:rPr>
        <w:t>.</w:t>
      </w:r>
      <w:r w:rsidRPr="000A544B">
        <w:rPr>
          <w:rFonts w:ascii="Times New Roman" w:hAnsi="新細明體" w:hint="eastAsia"/>
          <w:szCs w:val="24"/>
        </w:rPr>
        <w:t>【答　　案】</w:t>
      </w:r>
      <w:r w:rsidRPr="000A544B">
        <w:rPr>
          <w:rFonts w:ascii="Times New Roman" w:hAnsi="新細明體" w:hint="eastAsia"/>
          <w:szCs w:val="24"/>
        </w:rPr>
        <w:t>B</w:t>
      </w:r>
    </w:p>
    <w:p w:rsidR="00CC409B" w:rsidRPr="000A544B" w:rsidRDefault="00CC409B" w:rsidP="00036113">
      <w:pPr>
        <w:spacing w:afterLines="50"/>
        <w:ind w:leftChars="64" w:left="154" w:rightChars="-13" w:right="-31"/>
        <w:rPr>
          <w:rFonts w:ascii="Times New Roman" w:hAnsi="Times New Roman"/>
          <w:szCs w:val="24"/>
        </w:rPr>
      </w:pPr>
      <w:r w:rsidRPr="000A544B">
        <w:rPr>
          <w:rFonts w:ascii="Times New Roman" w:hAnsi="新細明體" w:hint="eastAsia"/>
          <w:szCs w:val="24"/>
        </w:rPr>
        <w:t>【試題解析】</w:t>
      </w:r>
      <w:r w:rsidRPr="000A544B">
        <w:rPr>
          <w:rFonts w:hint="eastAsia"/>
          <w:szCs w:val="24"/>
        </w:rPr>
        <w:t>丙、李白詩有遊仙思想，但並非是世稱「詩仙」的原因，李白世稱「詩仙」乃因「天上謫仙人」語（賀之章）；戊、將「駢文」改為「古文」，此則敘述即正確。</w:t>
      </w:r>
    </w:p>
    <w:p w:rsidR="00FF3B81" w:rsidRPr="000A544B" w:rsidRDefault="00FF3B81" w:rsidP="0013752B">
      <w:pPr>
        <w:rPr>
          <w:rFonts w:ascii="Times New Roman" w:hAnsi="Times New Roman"/>
          <w:szCs w:val="24"/>
        </w:rPr>
      </w:pPr>
      <w:r w:rsidRPr="000A544B">
        <w:rPr>
          <w:rFonts w:hint="eastAsia"/>
          <w:szCs w:val="24"/>
        </w:rPr>
        <w:t>13</w:t>
      </w:r>
      <w:r w:rsidRPr="000A544B">
        <w:rPr>
          <w:szCs w:val="24"/>
        </w:rPr>
        <w:t>.</w:t>
      </w:r>
      <w:r w:rsidRPr="000A544B">
        <w:rPr>
          <w:rFonts w:ascii="Times New Roman" w:hAnsi="新細明體" w:hint="eastAsia"/>
          <w:szCs w:val="24"/>
        </w:rPr>
        <w:t>【答　　案】</w:t>
      </w:r>
      <w:r w:rsidRPr="000A544B">
        <w:rPr>
          <w:rFonts w:ascii="Times New Roman" w:hAnsi="新細明體" w:hint="eastAsia"/>
          <w:szCs w:val="24"/>
        </w:rPr>
        <w:t>A</w:t>
      </w:r>
    </w:p>
    <w:p w:rsidR="00FF3B81" w:rsidRPr="000A544B" w:rsidRDefault="00FF3B81" w:rsidP="00036113">
      <w:pPr>
        <w:spacing w:afterLines="50"/>
        <w:ind w:leftChars="64" w:left="154" w:rightChars="-13" w:right="-31"/>
        <w:rPr>
          <w:rFonts w:ascii="Times New Roman" w:hAnsi="Times New Roman"/>
          <w:szCs w:val="24"/>
        </w:rPr>
      </w:pPr>
      <w:r w:rsidRPr="000A544B">
        <w:rPr>
          <w:rFonts w:ascii="Times New Roman" w:hAnsi="新細明體" w:hint="eastAsia"/>
          <w:szCs w:val="24"/>
        </w:rPr>
        <w:t>【試題解析】</w:t>
      </w:r>
      <w:r w:rsidRPr="000A544B">
        <w:rPr>
          <w:rFonts w:hint="eastAsia"/>
          <w:szCs w:val="24"/>
        </w:rPr>
        <w:t>題幹出自簡媜《下午茶．章回小說》。空城沽酒與孔明對酌→三國演義</w:t>
      </w:r>
      <w:r w:rsidR="005F08DB">
        <w:rPr>
          <w:rFonts w:hint="eastAsia"/>
          <w:szCs w:val="24"/>
        </w:rPr>
        <w:t>／青埂峰下的石頭煉得一身靈秀、一場情劫（指</w:t>
      </w:r>
      <w:r w:rsidRPr="000A544B">
        <w:rPr>
          <w:rFonts w:hint="eastAsia"/>
          <w:szCs w:val="24"/>
        </w:rPr>
        <w:t>賈寶玉</w:t>
      </w:r>
      <w:r w:rsidR="005F08DB">
        <w:rPr>
          <w:rFonts w:hint="eastAsia"/>
          <w:szCs w:val="24"/>
        </w:rPr>
        <w:t>）→紅樓夢／林沖夜奔→水滸傳</w:t>
      </w:r>
    </w:p>
    <w:p w:rsidR="007D5DC9" w:rsidRPr="000A544B" w:rsidRDefault="007D5DC9" w:rsidP="0013752B">
      <w:pPr>
        <w:rPr>
          <w:rFonts w:ascii="Times New Roman" w:hAnsi="Times New Roman"/>
          <w:szCs w:val="24"/>
        </w:rPr>
      </w:pPr>
      <w:r w:rsidRPr="000A544B">
        <w:rPr>
          <w:rFonts w:hint="eastAsia"/>
          <w:szCs w:val="24"/>
        </w:rPr>
        <w:t>14</w:t>
      </w:r>
      <w:r w:rsidRPr="000A544B">
        <w:rPr>
          <w:szCs w:val="24"/>
        </w:rPr>
        <w:t>.</w:t>
      </w:r>
      <w:r w:rsidRPr="000A544B">
        <w:rPr>
          <w:rFonts w:ascii="Times New Roman" w:hAnsi="新細明體" w:hint="eastAsia"/>
          <w:szCs w:val="24"/>
        </w:rPr>
        <w:t>【答　　案】</w:t>
      </w:r>
      <w:r w:rsidRPr="000A544B">
        <w:rPr>
          <w:rFonts w:ascii="Times New Roman" w:hAnsi="新細明體" w:hint="eastAsia"/>
          <w:szCs w:val="24"/>
        </w:rPr>
        <w:t>D</w:t>
      </w:r>
    </w:p>
    <w:p w:rsidR="007D5DC9" w:rsidRPr="000A544B" w:rsidRDefault="007D5DC9" w:rsidP="00036113">
      <w:pPr>
        <w:spacing w:afterLines="50"/>
        <w:ind w:leftChars="64" w:left="154" w:rightChars="-13" w:right="-31"/>
        <w:rPr>
          <w:szCs w:val="24"/>
        </w:rPr>
      </w:pPr>
      <w:r w:rsidRPr="000A544B">
        <w:rPr>
          <w:rFonts w:ascii="Times New Roman" w:hAnsi="新細明體" w:hint="eastAsia"/>
          <w:szCs w:val="24"/>
        </w:rPr>
        <w:t>【試題解析】</w:t>
      </w:r>
      <w:r w:rsidR="000A544B" w:rsidRPr="00180D40">
        <w:rPr>
          <w:rFonts w:ascii="Times New Roman" w:hAnsi="Times New Roman"/>
          <w:szCs w:val="24"/>
        </w:rPr>
        <w:t>(A)</w:t>
      </w:r>
      <w:r w:rsidR="00180D40" w:rsidRPr="000A544B">
        <w:rPr>
          <w:rFonts w:hint="eastAsia"/>
          <w:szCs w:val="24"/>
        </w:rPr>
        <w:t>寫婦人內心的兩難，不想棄子</w:t>
      </w:r>
      <w:r w:rsidR="005F08DB">
        <w:rPr>
          <w:rFonts w:hint="eastAsia"/>
          <w:szCs w:val="24"/>
        </w:rPr>
        <w:t>卻</w:t>
      </w:r>
      <w:r w:rsidR="00180D40" w:rsidRPr="000A544B">
        <w:rPr>
          <w:rFonts w:hint="eastAsia"/>
          <w:szCs w:val="24"/>
        </w:rPr>
        <w:t>礙於現實卻又不得不棄。</w:t>
      </w:r>
      <w:r w:rsidR="00C13CF0">
        <w:rPr>
          <w:rFonts w:hint="eastAsia"/>
          <w:szCs w:val="24"/>
        </w:rPr>
        <w:t>出自王粲〈</w:t>
      </w:r>
      <w:r w:rsidRPr="000A544B">
        <w:rPr>
          <w:rFonts w:hint="eastAsia"/>
          <w:szCs w:val="24"/>
        </w:rPr>
        <w:t>七哀詩</w:t>
      </w:r>
      <w:r w:rsidR="00C13CF0">
        <w:rPr>
          <w:rFonts w:hint="eastAsia"/>
          <w:szCs w:val="24"/>
        </w:rPr>
        <w:t>〉。語譯：</w:t>
      </w:r>
      <w:r w:rsidRPr="000A544B">
        <w:rPr>
          <w:rFonts w:hint="eastAsia"/>
          <w:szCs w:val="24"/>
        </w:rPr>
        <w:t>一個婦人面帶飢色坐路邊，輕輕把孩子放置在細草間（也許會有好心人救起並養育他）。嬰兒哭聲撕裂著母親的心肝，飢婦人忍不住回頭看，但終於還是灑淚獨自走去，她</w:t>
      </w:r>
      <w:r w:rsidR="00C13CF0">
        <w:rPr>
          <w:rFonts w:hint="eastAsia"/>
          <w:szCs w:val="24"/>
        </w:rPr>
        <w:t>心想：「我自己還不知道會餓死在何處，誰能叫我們母子倆雙雙保全？」</w:t>
      </w:r>
      <w:r w:rsidR="000A544B" w:rsidRPr="00180D40">
        <w:rPr>
          <w:rFonts w:ascii="Times New Roman" w:hAnsi="Times New Roman"/>
          <w:szCs w:val="24"/>
        </w:rPr>
        <w:t>(B)</w:t>
      </w:r>
      <w:r w:rsidR="00180D40" w:rsidRPr="000A544B">
        <w:rPr>
          <w:rFonts w:hint="eastAsia"/>
          <w:szCs w:val="24"/>
        </w:rPr>
        <w:t>寫作者游移於「仕與隱」之間的兩難。</w:t>
      </w:r>
      <w:r w:rsidR="009E494C">
        <w:rPr>
          <w:rFonts w:hint="eastAsia"/>
          <w:szCs w:val="24"/>
        </w:rPr>
        <w:t>出自</w:t>
      </w:r>
      <w:r w:rsidR="00C13CF0">
        <w:rPr>
          <w:rFonts w:hint="eastAsia"/>
          <w:szCs w:val="24"/>
        </w:rPr>
        <w:t>謝靈運〈</w:t>
      </w:r>
      <w:r w:rsidRPr="000A544B">
        <w:rPr>
          <w:rFonts w:hint="eastAsia"/>
          <w:szCs w:val="24"/>
        </w:rPr>
        <w:t>登池上樓</w:t>
      </w:r>
      <w:r w:rsidR="00C13CF0">
        <w:rPr>
          <w:rFonts w:hint="eastAsia"/>
          <w:szCs w:val="24"/>
        </w:rPr>
        <w:t>〉。語譯：</w:t>
      </w:r>
      <w:r w:rsidR="005F08DB">
        <w:rPr>
          <w:rFonts w:hint="eastAsia"/>
          <w:szCs w:val="24"/>
        </w:rPr>
        <w:t>沉</w:t>
      </w:r>
      <w:r w:rsidRPr="000A544B">
        <w:rPr>
          <w:rFonts w:hint="eastAsia"/>
          <w:szCs w:val="24"/>
        </w:rPr>
        <w:t>潛的虯龍，姿態是多麼的幽微、美妙啊！高飛的鴻鳥，聲音是多麼的響亮高遠啊！我想要停留在天空（仕進建功），卻怕有愧天上的浮雲；我想要棲息川谷（退隱沉潛），卻怕有愧無底</w:t>
      </w:r>
      <w:r w:rsidR="00C13CF0">
        <w:rPr>
          <w:rFonts w:hint="eastAsia"/>
          <w:szCs w:val="24"/>
        </w:rPr>
        <w:t>的深谷。我想建功立業，卻智慧拙劣；想退隱耕田，卻怕力量無法勝任。</w:t>
      </w:r>
      <w:r w:rsidR="000A544B" w:rsidRPr="00180D40">
        <w:rPr>
          <w:rFonts w:ascii="Times New Roman" w:hAnsi="Times New Roman"/>
          <w:szCs w:val="24"/>
        </w:rPr>
        <w:t>(C)</w:t>
      </w:r>
      <w:r w:rsidR="00180D40" w:rsidRPr="000A544B">
        <w:rPr>
          <w:rFonts w:hint="eastAsia"/>
          <w:szCs w:val="24"/>
        </w:rPr>
        <w:t>寫作者內心「祭與不祭」的兩難</w:t>
      </w:r>
      <w:r w:rsidR="00180D40">
        <w:rPr>
          <w:rFonts w:hint="eastAsia"/>
          <w:szCs w:val="24"/>
        </w:rPr>
        <w:t>。</w:t>
      </w:r>
      <w:r w:rsidR="009E494C">
        <w:rPr>
          <w:rFonts w:hint="eastAsia"/>
          <w:szCs w:val="24"/>
        </w:rPr>
        <w:t>出自張籍〈</w:t>
      </w:r>
      <w:r w:rsidRPr="000A544B">
        <w:rPr>
          <w:rFonts w:hint="eastAsia"/>
          <w:szCs w:val="24"/>
        </w:rPr>
        <w:t>沒蕃故人</w:t>
      </w:r>
      <w:r w:rsidR="009E494C">
        <w:rPr>
          <w:rFonts w:hint="eastAsia"/>
          <w:szCs w:val="24"/>
        </w:rPr>
        <w:t>〉。語譯：</w:t>
      </w:r>
      <w:r w:rsidRPr="000A544B">
        <w:rPr>
          <w:rFonts w:hint="eastAsia"/>
          <w:szCs w:val="24"/>
        </w:rPr>
        <w:t>前年你去月支防守邊疆，據說在城下全軍皆覆沒。蕃漢之間消息全然斷絕，我與你永作生死的別離。無人去收拾廢棄的營帳，只有歸馬認得殘破戰旗。想祭奠你卻疑心你還活著，海角天涯</w:t>
      </w:r>
      <w:r w:rsidR="005F08DB">
        <w:rPr>
          <w:rFonts w:hint="eastAsia"/>
          <w:szCs w:val="24"/>
        </w:rPr>
        <w:t>，</w:t>
      </w:r>
      <w:r w:rsidRPr="000A544B">
        <w:rPr>
          <w:rFonts w:hint="eastAsia"/>
          <w:szCs w:val="24"/>
        </w:rPr>
        <w:t>此時怎不哭啼？</w:t>
      </w:r>
      <w:r w:rsidR="000A544B" w:rsidRPr="00180D40">
        <w:rPr>
          <w:rFonts w:ascii="Times New Roman" w:hAnsi="Times New Roman"/>
          <w:szCs w:val="24"/>
        </w:rPr>
        <w:t>(D)</w:t>
      </w:r>
      <w:r w:rsidR="00180D40" w:rsidRPr="000A544B">
        <w:rPr>
          <w:rFonts w:hint="eastAsia"/>
          <w:szCs w:val="24"/>
        </w:rPr>
        <w:t>作者以豁達樂觀的話語贈別，超越一般離別的感傷。</w:t>
      </w:r>
      <w:r w:rsidRPr="000A544B">
        <w:rPr>
          <w:rFonts w:hint="eastAsia"/>
          <w:szCs w:val="24"/>
        </w:rPr>
        <w:t>王勃</w:t>
      </w:r>
      <w:r w:rsidR="009E494C">
        <w:rPr>
          <w:rFonts w:hint="eastAsia"/>
          <w:szCs w:val="24"/>
        </w:rPr>
        <w:t>〈</w:t>
      </w:r>
      <w:r w:rsidRPr="000A544B">
        <w:rPr>
          <w:rFonts w:hint="eastAsia"/>
          <w:szCs w:val="24"/>
        </w:rPr>
        <w:t>送杜少府之任蜀川</w:t>
      </w:r>
      <w:r w:rsidR="009E494C">
        <w:rPr>
          <w:rFonts w:hint="eastAsia"/>
          <w:szCs w:val="24"/>
        </w:rPr>
        <w:t>〉。語譯：</w:t>
      </w:r>
      <w:r w:rsidRPr="000A544B">
        <w:rPr>
          <w:rFonts w:hint="eastAsia"/>
          <w:szCs w:val="24"/>
        </w:rPr>
        <w:t>關中遼闊之地，護衛著京城長安，由此遙望五津，只見一片風塵煙霧瀰漫。我和你有同樣的離別心情，因為我們同是奔走漂泊在外作官的人。在四海之內有了知己的朋友，即使遠隔天邊，也像是近鄰一般</w:t>
      </w:r>
      <w:r w:rsidR="009E494C">
        <w:rPr>
          <w:rFonts w:hint="eastAsia"/>
          <w:szCs w:val="24"/>
        </w:rPr>
        <w:t>。所以在分手的岔路口，千萬不要像小兒女那樣悲傷流淚沾濕衣巾啊！</w:t>
      </w:r>
    </w:p>
    <w:p w:rsidR="007D5DC9" w:rsidRPr="000A544B" w:rsidRDefault="007D5DC9" w:rsidP="0013752B">
      <w:pPr>
        <w:rPr>
          <w:rFonts w:ascii="Times New Roman" w:hAnsi="Times New Roman"/>
          <w:szCs w:val="24"/>
        </w:rPr>
      </w:pPr>
      <w:r w:rsidRPr="000A544B">
        <w:rPr>
          <w:rFonts w:hint="eastAsia"/>
          <w:szCs w:val="24"/>
        </w:rPr>
        <w:t>15</w:t>
      </w:r>
      <w:r w:rsidRPr="000A544B">
        <w:rPr>
          <w:szCs w:val="24"/>
        </w:rPr>
        <w:t>.</w:t>
      </w:r>
      <w:r w:rsidRPr="000A544B">
        <w:rPr>
          <w:rFonts w:ascii="Times New Roman" w:hAnsi="新細明體" w:hint="eastAsia"/>
          <w:szCs w:val="24"/>
        </w:rPr>
        <w:t>【答　　案】</w:t>
      </w:r>
      <w:r w:rsidRPr="000A544B">
        <w:rPr>
          <w:rFonts w:ascii="Times New Roman" w:hAnsi="新細明體" w:hint="eastAsia"/>
          <w:szCs w:val="24"/>
        </w:rPr>
        <w:t>C</w:t>
      </w:r>
    </w:p>
    <w:p w:rsidR="007D5DC9" w:rsidRDefault="007D5DC9" w:rsidP="00020F7F">
      <w:pPr>
        <w:autoSpaceDE w:val="0"/>
        <w:autoSpaceDN w:val="0"/>
        <w:adjustRightInd w:val="0"/>
        <w:ind w:leftChars="64" w:left="154"/>
        <w:rPr>
          <w:rFonts w:ascii="Times New Roman" w:hAnsi="新細明體"/>
          <w:szCs w:val="24"/>
        </w:rPr>
      </w:pPr>
      <w:r w:rsidRPr="000A544B">
        <w:rPr>
          <w:rFonts w:ascii="Times New Roman" w:hAnsi="新細明體" w:hint="eastAsia"/>
          <w:szCs w:val="24"/>
        </w:rPr>
        <w:t>【試題解析】</w:t>
      </w:r>
      <w:r w:rsidR="000A544B" w:rsidRPr="00020F7F">
        <w:rPr>
          <w:rFonts w:ascii="Times New Roman" w:hAnsi="新細明體" w:hint="eastAsia"/>
          <w:szCs w:val="24"/>
        </w:rPr>
        <w:t>(C)</w:t>
      </w:r>
      <w:r w:rsidRPr="00020F7F">
        <w:rPr>
          <w:rFonts w:ascii="Times New Roman" w:hAnsi="新細明體" w:hint="eastAsia"/>
          <w:szCs w:val="24"/>
        </w:rPr>
        <w:t>提醒秦穆公助晉取鄭的不智，當晉國國力增強時，就是秦國國力相形之下變弱的時候。</w:t>
      </w:r>
    </w:p>
    <w:p w:rsidR="005F08DB" w:rsidRPr="00020F7F" w:rsidRDefault="005F08DB" w:rsidP="00020F7F">
      <w:pPr>
        <w:autoSpaceDE w:val="0"/>
        <w:autoSpaceDN w:val="0"/>
        <w:adjustRightInd w:val="0"/>
        <w:ind w:leftChars="64" w:left="154"/>
        <w:rPr>
          <w:rFonts w:ascii="Times New Roman" w:hAnsi="新細明體"/>
          <w:szCs w:val="24"/>
        </w:rPr>
      </w:pPr>
    </w:p>
    <w:p w:rsidR="00EF3D1D" w:rsidRPr="000A544B" w:rsidRDefault="00EF3D1D" w:rsidP="0013752B">
      <w:pPr>
        <w:rPr>
          <w:rFonts w:ascii="Times New Roman" w:hAnsi="Times New Roman"/>
          <w:szCs w:val="24"/>
        </w:rPr>
      </w:pPr>
      <w:r w:rsidRPr="000A544B">
        <w:rPr>
          <w:rFonts w:hint="eastAsia"/>
          <w:szCs w:val="24"/>
        </w:rPr>
        <w:t>16</w:t>
      </w:r>
      <w:r w:rsidRPr="000A544B">
        <w:rPr>
          <w:szCs w:val="24"/>
        </w:rPr>
        <w:t>.</w:t>
      </w:r>
      <w:r w:rsidRPr="000A544B">
        <w:rPr>
          <w:rFonts w:ascii="Times New Roman" w:hAnsi="新細明體" w:hint="eastAsia"/>
          <w:szCs w:val="24"/>
        </w:rPr>
        <w:t>【答　　案】</w:t>
      </w:r>
      <w:r w:rsidRPr="000A544B">
        <w:rPr>
          <w:rFonts w:ascii="Times New Roman" w:hAnsi="新細明體" w:hint="eastAsia"/>
          <w:szCs w:val="24"/>
        </w:rPr>
        <w:t>C</w:t>
      </w:r>
    </w:p>
    <w:p w:rsidR="00EF3D1D" w:rsidRPr="007A61D7" w:rsidRDefault="00EF3D1D" w:rsidP="007A61D7">
      <w:pPr>
        <w:autoSpaceDE w:val="0"/>
        <w:autoSpaceDN w:val="0"/>
        <w:adjustRightInd w:val="0"/>
        <w:ind w:leftChars="64" w:left="154"/>
        <w:rPr>
          <w:rFonts w:ascii="Times New Roman" w:hAnsi="新細明體"/>
          <w:szCs w:val="24"/>
        </w:rPr>
      </w:pPr>
      <w:r w:rsidRPr="000A544B">
        <w:rPr>
          <w:rFonts w:ascii="Times New Roman" w:hAnsi="新細明體" w:hint="eastAsia"/>
          <w:szCs w:val="24"/>
        </w:rPr>
        <w:t>【試題解析】</w:t>
      </w:r>
      <w:r w:rsidR="000A544B" w:rsidRPr="007A61D7">
        <w:rPr>
          <w:rFonts w:ascii="Times New Roman" w:hAnsi="新細明體"/>
          <w:szCs w:val="24"/>
        </w:rPr>
        <w:t>(A)</w:t>
      </w:r>
      <w:r w:rsidRPr="007A61D7">
        <w:rPr>
          <w:rFonts w:ascii="Times New Roman" w:hAnsi="新細明體" w:hint="eastAsia"/>
          <w:szCs w:val="24"/>
        </w:rPr>
        <w:t>依道德界定。「小人反是」（無德之人與此相反）</w:t>
      </w:r>
      <w:r w:rsidR="002F1904" w:rsidRPr="007A61D7">
        <w:rPr>
          <w:rFonts w:ascii="Times New Roman" w:hAnsi="新細明體" w:hint="eastAsia"/>
          <w:szCs w:val="24"/>
        </w:rPr>
        <w:t>。</w:t>
      </w:r>
      <w:r w:rsidR="000A544B" w:rsidRPr="007A61D7">
        <w:rPr>
          <w:rFonts w:ascii="Times New Roman" w:hAnsi="新細明體"/>
          <w:szCs w:val="24"/>
        </w:rPr>
        <w:t>(B)</w:t>
      </w:r>
      <w:r w:rsidRPr="007A61D7">
        <w:rPr>
          <w:rFonts w:ascii="Times New Roman" w:hAnsi="新細明體" w:hint="eastAsia"/>
          <w:szCs w:val="24"/>
        </w:rPr>
        <w:t>依道德界定。小人，無德之人</w:t>
      </w:r>
      <w:r w:rsidR="002F1904" w:rsidRPr="007A61D7">
        <w:rPr>
          <w:rFonts w:ascii="Times New Roman" w:hAnsi="新細明體" w:hint="eastAsia"/>
          <w:szCs w:val="24"/>
        </w:rPr>
        <w:t>。</w:t>
      </w:r>
      <w:r w:rsidR="000A544B" w:rsidRPr="007A61D7">
        <w:rPr>
          <w:rFonts w:ascii="Times New Roman" w:hAnsi="新細明體"/>
          <w:szCs w:val="24"/>
        </w:rPr>
        <w:t>(C)</w:t>
      </w:r>
      <w:r w:rsidRPr="007A61D7">
        <w:rPr>
          <w:rFonts w:ascii="Times New Roman" w:hAnsi="新細明體" w:hint="eastAsia"/>
          <w:szCs w:val="24"/>
        </w:rPr>
        <w:t>依社會地位界定。相對於在位者而言，指百姓</w:t>
      </w:r>
      <w:r w:rsidR="002F1904" w:rsidRPr="007A61D7">
        <w:rPr>
          <w:rFonts w:ascii="Times New Roman" w:hAnsi="新細明體" w:hint="eastAsia"/>
          <w:szCs w:val="24"/>
        </w:rPr>
        <w:t>。</w:t>
      </w:r>
      <w:r w:rsidR="000A544B" w:rsidRPr="007A61D7">
        <w:rPr>
          <w:rFonts w:ascii="Times New Roman" w:hAnsi="新細明體"/>
          <w:szCs w:val="24"/>
        </w:rPr>
        <w:t>(D)</w:t>
      </w:r>
      <w:r w:rsidRPr="007A61D7">
        <w:rPr>
          <w:rFonts w:ascii="Times New Roman" w:hAnsi="新細明體" w:hint="eastAsia"/>
          <w:szCs w:val="24"/>
        </w:rPr>
        <w:t>此處「小人」乃自謙詞，同於「在下」。</w:t>
      </w:r>
    </w:p>
    <w:p w:rsidR="005F08DB" w:rsidRDefault="005F08DB" w:rsidP="0079197C">
      <w:pPr>
        <w:ind w:left="240" w:hangingChars="100" w:hanging="240"/>
        <w:rPr>
          <w:szCs w:val="24"/>
        </w:rPr>
      </w:pPr>
    </w:p>
    <w:p w:rsidR="00EF3D1D" w:rsidRPr="000A544B" w:rsidRDefault="00EF3D1D" w:rsidP="0013752B">
      <w:pPr>
        <w:ind w:left="240" w:hangingChars="100" w:hanging="240"/>
        <w:rPr>
          <w:rFonts w:ascii="Times New Roman" w:hAnsi="Times New Roman"/>
          <w:szCs w:val="24"/>
        </w:rPr>
      </w:pPr>
      <w:r w:rsidRPr="000A544B">
        <w:rPr>
          <w:rFonts w:hint="eastAsia"/>
          <w:szCs w:val="24"/>
        </w:rPr>
        <w:t>17</w:t>
      </w:r>
      <w:r w:rsidRPr="000A544B">
        <w:rPr>
          <w:szCs w:val="24"/>
        </w:rPr>
        <w:t>.</w:t>
      </w:r>
      <w:r w:rsidRPr="000A544B">
        <w:rPr>
          <w:rFonts w:ascii="Times New Roman" w:hAnsi="新細明體" w:hint="eastAsia"/>
          <w:szCs w:val="24"/>
        </w:rPr>
        <w:t>【答　　案】</w:t>
      </w:r>
      <w:r w:rsidRPr="000A544B">
        <w:rPr>
          <w:rFonts w:ascii="Times New Roman" w:hAnsi="新細明體" w:hint="eastAsia"/>
          <w:szCs w:val="24"/>
        </w:rPr>
        <w:t>C</w:t>
      </w:r>
    </w:p>
    <w:p w:rsidR="00EF3D1D" w:rsidRPr="0046055E" w:rsidRDefault="00EF3D1D" w:rsidP="0046055E">
      <w:pPr>
        <w:autoSpaceDE w:val="0"/>
        <w:autoSpaceDN w:val="0"/>
        <w:adjustRightInd w:val="0"/>
        <w:ind w:leftChars="64" w:left="154"/>
        <w:rPr>
          <w:rFonts w:ascii="Times New Roman" w:hAnsi="新細明體"/>
          <w:szCs w:val="24"/>
        </w:rPr>
      </w:pPr>
      <w:r w:rsidRPr="000A544B">
        <w:rPr>
          <w:rFonts w:ascii="Times New Roman" w:hAnsi="新細明體" w:hint="eastAsia"/>
          <w:szCs w:val="24"/>
        </w:rPr>
        <w:t>【試題解析】</w:t>
      </w:r>
      <w:r w:rsidR="000A544B" w:rsidRPr="0046055E">
        <w:rPr>
          <w:rFonts w:ascii="Times New Roman" w:hAnsi="新細明體"/>
          <w:szCs w:val="24"/>
        </w:rPr>
        <w:t>(A)</w:t>
      </w:r>
      <w:r w:rsidRPr="0046055E">
        <w:rPr>
          <w:rFonts w:ascii="Times New Roman" w:hAnsi="新細明體" w:hint="eastAsia"/>
          <w:szCs w:val="24"/>
        </w:rPr>
        <w:t>以快哉亭上遙望之令人稱快之景呼應「心坦然而無所不快」的題旨</w:t>
      </w:r>
      <w:r w:rsidR="00EA31AE" w:rsidRPr="0046055E">
        <w:rPr>
          <w:rFonts w:ascii="Times New Roman" w:hAnsi="新細明體" w:hint="eastAsia"/>
          <w:szCs w:val="24"/>
        </w:rPr>
        <w:t>。</w:t>
      </w:r>
      <w:r w:rsidR="000A544B" w:rsidRPr="0046055E">
        <w:rPr>
          <w:rFonts w:ascii="Times New Roman" w:hAnsi="新細明體"/>
          <w:szCs w:val="24"/>
        </w:rPr>
        <w:t>(B)</w:t>
      </w:r>
      <w:r w:rsidR="005F08DB" w:rsidRPr="0046055E">
        <w:rPr>
          <w:rFonts w:ascii="Times New Roman" w:hAnsi="新細明體" w:hint="eastAsia"/>
          <w:szCs w:val="24"/>
        </w:rPr>
        <w:t>作者透過雁蕩山的高聳不凡，寫自己俗慮滌盡、與物合一的心境體悟。</w:t>
      </w:r>
      <w:r w:rsidRPr="0046055E">
        <w:rPr>
          <w:rFonts w:ascii="Times New Roman" w:hAnsi="新細明體" w:hint="eastAsia"/>
          <w:szCs w:val="24"/>
        </w:rPr>
        <w:t>語譯：大凡山川明媚的景致，多能使遊人欣然快樂，而這座山岩石深遠、崖壁陡峭，仰</w:t>
      </w:r>
      <w:r w:rsidR="005F08DB">
        <w:rPr>
          <w:rFonts w:ascii="Times New Roman" w:hAnsi="新細明體" w:hint="eastAsia"/>
          <w:szCs w:val="24"/>
        </w:rPr>
        <w:t>頭觀望、低頭俯視的時候，肅敬靜直的心，不自覺地跳動，大概到了這裡</w:t>
      </w:r>
      <w:r w:rsidRPr="0046055E">
        <w:rPr>
          <w:rFonts w:ascii="Times New Roman" w:hAnsi="新細明體" w:hint="eastAsia"/>
          <w:szCs w:val="24"/>
        </w:rPr>
        <w:t>其他的感覺以及各種顧慮都消失了，而我的本心竟與天地的精神相接合。</w:t>
      </w:r>
      <w:r w:rsidR="000A544B" w:rsidRPr="0046055E">
        <w:rPr>
          <w:rFonts w:ascii="Times New Roman" w:hAnsi="新細明體"/>
          <w:szCs w:val="24"/>
        </w:rPr>
        <w:t>(C)</w:t>
      </w:r>
      <w:r w:rsidR="005F08DB" w:rsidRPr="0046055E">
        <w:rPr>
          <w:rFonts w:ascii="Times New Roman" w:hAnsi="新細明體" w:hint="eastAsia"/>
          <w:szCs w:val="24"/>
        </w:rPr>
        <w:t>作者純粹寫景，無涉及心境感受與體悟。</w:t>
      </w:r>
      <w:r w:rsidRPr="0046055E">
        <w:rPr>
          <w:rFonts w:ascii="Times New Roman" w:hAnsi="新細明體" w:hint="eastAsia"/>
          <w:szCs w:val="24"/>
        </w:rPr>
        <w:t>語譯：遙望四方皆是白雲，一色瀰漫，一直鋪陳到峰下。峰巒疊立，只露出一個峰頂，在日光映照下，好像冰壺仙境，分辨不出哪裡是海面，那裡是陸地。然而海中的一抹玉環島，好像可以俯下身去撿拾起來一般。</w:t>
      </w:r>
      <w:r w:rsidRPr="0046055E">
        <w:rPr>
          <w:rFonts w:ascii="Times New Roman" w:hAnsi="新細明體"/>
          <w:szCs w:val="24"/>
        </w:rPr>
        <w:t xml:space="preserve"> </w:t>
      </w:r>
      <w:r w:rsidRPr="0046055E">
        <w:rPr>
          <w:rFonts w:ascii="Times New Roman" w:hAnsi="新細明體" w:hint="eastAsia"/>
          <w:szCs w:val="24"/>
        </w:rPr>
        <w:t>從北面俯視，山坳像牆壁一樣聳立，裡面有繁密的石筍，高矮參差不齊。</w:t>
      </w:r>
      <w:r w:rsidR="005F08DB" w:rsidRPr="0046055E">
        <w:rPr>
          <w:rFonts w:ascii="Times New Roman" w:hAnsi="新細明體"/>
          <w:szCs w:val="24"/>
        </w:rPr>
        <w:t xml:space="preserve"> </w:t>
      </w:r>
      <w:r w:rsidR="000A544B" w:rsidRPr="0046055E">
        <w:rPr>
          <w:rFonts w:ascii="Times New Roman" w:hAnsi="新細明體"/>
          <w:szCs w:val="24"/>
        </w:rPr>
        <w:t>(D)</w:t>
      </w:r>
      <w:r w:rsidRPr="0046055E">
        <w:rPr>
          <w:rFonts w:ascii="Times New Roman" w:hAnsi="新細明體" w:hint="eastAsia"/>
          <w:szCs w:val="24"/>
        </w:rPr>
        <w:t>寫遷客騷人遇雨景引發悲情</w:t>
      </w:r>
      <w:r w:rsidR="005F08DB">
        <w:rPr>
          <w:rFonts w:ascii="Times New Roman" w:hAnsi="新細明體" w:hint="eastAsia"/>
          <w:szCs w:val="24"/>
        </w:rPr>
        <w:t>。</w:t>
      </w:r>
    </w:p>
    <w:p w:rsidR="005F08DB" w:rsidRDefault="005F08DB" w:rsidP="00A75FD1">
      <w:pPr>
        <w:ind w:left="240" w:hangingChars="100" w:hanging="240"/>
        <w:rPr>
          <w:szCs w:val="24"/>
        </w:rPr>
      </w:pPr>
    </w:p>
    <w:p w:rsidR="00AB2309" w:rsidRPr="000A544B" w:rsidRDefault="00AB2309" w:rsidP="0013752B">
      <w:pPr>
        <w:ind w:left="240" w:hangingChars="100" w:hanging="240"/>
        <w:rPr>
          <w:rFonts w:ascii="Times New Roman" w:hAnsi="Times New Roman"/>
          <w:szCs w:val="24"/>
        </w:rPr>
      </w:pPr>
      <w:r w:rsidRPr="000A544B">
        <w:rPr>
          <w:rFonts w:hint="eastAsia"/>
          <w:szCs w:val="24"/>
        </w:rPr>
        <w:t>18</w:t>
      </w:r>
      <w:r w:rsidRPr="000A544B">
        <w:rPr>
          <w:szCs w:val="24"/>
        </w:rPr>
        <w:t>.</w:t>
      </w:r>
      <w:r w:rsidRPr="000A544B">
        <w:rPr>
          <w:rFonts w:ascii="Times New Roman" w:hAnsi="新細明體" w:hint="eastAsia"/>
          <w:szCs w:val="24"/>
        </w:rPr>
        <w:t>【答　　案】</w:t>
      </w:r>
      <w:r w:rsidRPr="000A544B">
        <w:rPr>
          <w:rFonts w:ascii="Times New Roman" w:hAnsi="新細明體" w:hint="eastAsia"/>
          <w:szCs w:val="24"/>
        </w:rPr>
        <w:t>C</w:t>
      </w:r>
    </w:p>
    <w:p w:rsidR="00AB2309" w:rsidRPr="007A61D7" w:rsidRDefault="00AB2309" w:rsidP="007A61D7">
      <w:pPr>
        <w:autoSpaceDE w:val="0"/>
        <w:autoSpaceDN w:val="0"/>
        <w:adjustRightInd w:val="0"/>
        <w:ind w:leftChars="64" w:left="154"/>
        <w:rPr>
          <w:rFonts w:ascii="Times New Roman" w:hAnsi="新細明體"/>
          <w:szCs w:val="24"/>
        </w:rPr>
      </w:pPr>
      <w:r w:rsidRPr="000A544B">
        <w:rPr>
          <w:rFonts w:ascii="Times New Roman" w:hAnsi="新細明體" w:hint="eastAsia"/>
          <w:szCs w:val="24"/>
        </w:rPr>
        <w:t>【試題解析】</w:t>
      </w:r>
      <w:r w:rsidR="000A544B" w:rsidRPr="007A61D7">
        <w:rPr>
          <w:rFonts w:ascii="Times New Roman" w:hAnsi="新細明體"/>
          <w:szCs w:val="24"/>
        </w:rPr>
        <w:t>(A)</w:t>
      </w:r>
      <w:r w:rsidR="009437C0" w:rsidRPr="007A61D7">
        <w:rPr>
          <w:rFonts w:ascii="Times New Roman" w:hAnsi="新細明體" w:hint="eastAsia"/>
          <w:szCs w:val="24"/>
        </w:rPr>
        <w:t>以第三人稱寫賈母</w:t>
      </w:r>
      <w:r w:rsidR="0046055E" w:rsidRPr="007A61D7">
        <w:rPr>
          <w:rFonts w:ascii="Times New Roman" w:hAnsi="新細明體" w:hint="eastAsia"/>
          <w:szCs w:val="24"/>
        </w:rPr>
        <w:t>。</w:t>
      </w:r>
      <w:r w:rsidR="000A544B" w:rsidRPr="007A61D7">
        <w:rPr>
          <w:rFonts w:ascii="Times New Roman" w:hAnsi="新細明體"/>
          <w:szCs w:val="24"/>
        </w:rPr>
        <w:t>(B)</w:t>
      </w:r>
      <w:r w:rsidR="009437C0" w:rsidRPr="007A61D7">
        <w:rPr>
          <w:rFonts w:ascii="Times New Roman" w:hAnsi="新細明體" w:hint="eastAsia"/>
          <w:szCs w:val="24"/>
        </w:rPr>
        <w:t>以第三人稱寫秦得參內心的獨白</w:t>
      </w:r>
      <w:r w:rsidR="0046055E" w:rsidRPr="007A61D7">
        <w:rPr>
          <w:rFonts w:ascii="Times New Roman" w:hAnsi="新細明體" w:hint="eastAsia"/>
          <w:szCs w:val="24"/>
        </w:rPr>
        <w:t>。</w:t>
      </w:r>
      <w:r w:rsidR="000A544B" w:rsidRPr="007A61D7">
        <w:rPr>
          <w:rFonts w:ascii="Times New Roman" w:hAnsi="新細明體"/>
          <w:szCs w:val="24"/>
        </w:rPr>
        <w:t>(C)</w:t>
      </w:r>
      <w:r w:rsidR="009437C0" w:rsidRPr="007A61D7">
        <w:rPr>
          <w:rFonts w:ascii="Times New Roman" w:hAnsi="新細明體" w:hint="eastAsia"/>
          <w:szCs w:val="24"/>
        </w:rPr>
        <w:t>以店小二自己的觀點陳述眼中的孔乙己。文中「掌櫃</w:t>
      </w:r>
      <w:r w:rsidR="00A937AE" w:rsidRPr="007A61D7">
        <w:rPr>
          <w:rFonts w:ascii="Times New Roman" w:hAnsi="新細明體" w:hint="eastAsia"/>
          <w:szCs w:val="24"/>
        </w:rPr>
        <w:t>……</w:t>
      </w:r>
      <w:r w:rsidR="009437C0" w:rsidRPr="007A61D7">
        <w:rPr>
          <w:rFonts w:ascii="Times New Roman" w:hAnsi="新細明體" w:hint="eastAsia"/>
          <w:szCs w:val="24"/>
        </w:rPr>
        <w:t>主顧</w:t>
      </w:r>
      <w:r w:rsidR="00A937AE" w:rsidRPr="007A61D7">
        <w:rPr>
          <w:rFonts w:ascii="Times New Roman" w:hAnsi="新細明體" w:hint="eastAsia"/>
          <w:szCs w:val="24"/>
        </w:rPr>
        <w:t>……</w:t>
      </w:r>
      <w:r w:rsidR="009437C0" w:rsidRPr="007A61D7">
        <w:rPr>
          <w:rFonts w:ascii="Times New Roman" w:hAnsi="新細明體" w:hint="eastAsia"/>
          <w:szCs w:val="24"/>
        </w:rPr>
        <w:t>只有孔乙己</w:t>
      </w:r>
      <w:r w:rsidR="00A937AE" w:rsidRPr="007A61D7">
        <w:rPr>
          <w:rFonts w:ascii="Times New Roman" w:hAnsi="新細明體" w:hint="eastAsia"/>
          <w:szCs w:val="24"/>
        </w:rPr>
        <w:t>……</w:t>
      </w:r>
      <w:r w:rsidR="009437C0" w:rsidRPr="007A61D7">
        <w:rPr>
          <w:rFonts w:ascii="Times New Roman" w:hAnsi="新細明體" w:hint="eastAsia"/>
          <w:szCs w:val="24"/>
        </w:rPr>
        <w:t>至今（我）還記得」皆是由店小二的視角講述故事</w:t>
      </w:r>
      <w:r w:rsidR="00A937AE" w:rsidRPr="007A61D7">
        <w:rPr>
          <w:rFonts w:ascii="Times New Roman" w:hAnsi="新細明體" w:hint="eastAsia"/>
          <w:szCs w:val="24"/>
        </w:rPr>
        <w:t>。</w:t>
      </w:r>
      <w:r w:rsidR="009437C0" w:rsidRPr="007A61D7">
        <w:rPr>
          <w:rFonts w:ascii="Times New Roman" w:hAnsi="新細明體"/>
          <w:szCs w:val="24"/>
        </w:rPr>
        <w:t>(D)</w:t>
      </w:r>
      <w:r w:rsidR="009437C0" w:rsidRPr="007A61D7">
        <w:rPr>
          <w:rFonts w:ascii="Times New Roman" w:hAnsi="新細明體" w:hint="eastAsia"/>
          <w:szCs w:val="24"/>
        </w:rPr>
        <w:t>以第三人稱寫少年人。</w:t>
      </w:r>
    </w:p>
    <w:p w:rsidR="005F08DB" w:rsidRDefault="005F08DB" w:rsidP="00A937AE">
      <w:pPr>
        <w:rPr>
          <w:szCs w:val="24"/>
        </w:rPr>
      </w:pPr>
    </w:p>
    <w:p w:rsidR="00A937AE" w:rsidRPr="000A544B" w:rsidRDefault="00A937AE" w:rsidP="0013752B">
      <w:pPr>
        <w:rPr>
          <w:rFonts w:ascii="Times New Roman" w:hAnsi="Times New Roman"/>
          <w:szCs w:val="24"/>
        </w:rPr>
      </w:pPr>
      <w:r w:rsidRPr="000A544B">
        <w:rPr>
          <w:rFonts w:hint="eastAsia"/>
          <w:szCs w:val="24"/>
        </w:rPr>
        <w:t>19</w:t>
      </w:r>
      <w:r w:rsidRPr="000A544B">
        <w:rPr>
          <w:szCs w:val="24"/>
        </w:rPr>
        <w:t>.</w:t>
      </w:r>
      <w:r w:rsidRPr="000A544B">
        <w:rPr>
          <w:rFonts w:ascii="Times New Roman" w:hAnsi="新細明體" w:hint="eastAsia"/>
          <w:szCs w:val="24"/>
        </w:rPr>
        <w:t>【答　　案】</w:t>
      </w:r>
      <w:r w:rsidRPr="000A544B">
        <w:rPr>
          <w:rFonts w:ascii="Times New Roman" w:hAnsi="新細明體" w:hint="eastAsia"/>
          <w:szCs w:val="24"/>
        </w:rPr>
        <w:t>A</w:t>
      </w:r>
    </w:p>
    <w:p w:rsidR="00A937AE" w:rsidRPr="007A61D7" w:rsidRDefault="00A937AE" w:rsidP="007A61D7">
      <w:pPr>
        <w:autoSpaceDE w:val="0"/>
        <w:autoSpaceDN w:val="0"/>
        <w:adjustRightInd w:val="0"/>
        <w:ind w:leftChars="64" w:left="154"/>
        <w:rPr>
          <w:rFonts w:ascii="Times New Roman" w:hAnsi="新細明體"/>
          <w:szCs w:val="24"/>
        </w:rPr>
      </w:pPr>
      <w:r w:rsidRPr="000A544B">
        <w:rPr>
          <w:rFonts w:ascii="Times New Roman" w:hAnsi="新細明體" w:hint="eastAsia"/>
          <w:szCs w:val="24"/>
        </w:rPr>
        <w:t>【試題解析】</w:t>
      </w:r>
      <w:r w:rsidR="000A544B" w:rsidRPr="007A61D7">
        <w:rPr>
          <w:rFonts w:ascii="Times New Roman" w:hAnsi="新細明體"/>
          <w:szCs w:val="24"/>
        </w:rPr>
        <w:t>(A)</w:t>
      </w:r>
      <w:r w:rsidRPr="007A61D7">
        <w:rPr>
          <w:rFonts w:ascii="Times New Roman" w:hAnsi="新細明體" w:hint="eastAsia"/>
          <w:szCs w:val="24"/>
        </w:rPr>
        <w:t>「你」拉近讀者與作者的心理距離。</w:t>
      </w:r>
    </w:p>
    <w:p w:rsidR="005F08DB" w:rsidRDefault="005F08DB" w:rsidP="005F77BF">
      <w:pPr>
        <w:rPr>
          <w:szCs w:val="24"/>
        </w:rPr>
      </w:pPr>
    </w:p>
    <w:p w:rsidR="005F77BF" w:rsidRPr="000A544B" w:rsidRDefault="005F77BF" w:rsidP="0013752B">
      <w:pPr>
        <w:rPr>
          <w:rFonts w:ascii="Times New Roman" w:hAnsi="Times New Roman"/>
          <w:szCs w:val="24"/>
        </w:rPr>
      </w:pPr>
      <w:r w:rsidRPr="000A544B">
        <w:rPr>
          <w:rFonts w:hint="eastAsia"/>
          <w:szCs w:val="24"/>
        </w:rPr>
        <w:t>20</w:t>
      </w:r>
      <w:r w:rsidRPr="000A544B">
        <w:rPr>
          <w:szCs w:val="24"/>
        </w:rPr>
        <w:t>.</w:t>
      </w:r>
      <w:r w:rsidRPr="000A544B">
        <w:rPr>
          <w:rFonts w:ascii="Times New Roman" w:hAnsi="新細明體" w:hint="eastAsia"/>
          <w:szCs w:val="24"/>
        </w:rPr>
        <w:t>【答　　案】</w:t>
      </w:r>
      <w:r w:rsidRPr="000A544B">
        <w:rPr>
          <w:rFonts w:ascii="Times New Roman" w:hAnsi="新細明體" w:hint="eastAsia"/>
          <w:szCs w:val="24"/>
        </w:rPr>
        <w:t>B</w:t>
      </w:r>
    </w:p>
    <w:p w:rsidR="005F77BF" w:rsidRPr="0046055E" w:rsidRDefault="005F77BF" w:rsidP="0046055E">
      <w:pPr>
        <w:autoSpaceDE w:val="0"/>
        <w:autoSpaceDN w:val="0"/>
        <w:adjustRightInd w:val="0"/>
        <w:ind w:leftChars="64" w:left="154"/>
        <w:rPr>
          <w:rFonts w:ascii="Times New Roman" w:hAnsi="新細明體"/>
          <w:szCs w:val="24"/>
        </w:rPr>
      </w:pPr>
      <w:r w:rsidRPr="000A544B">
        <w:rPr>
          <w:rFonts w:ascii="Times New Roman" w:hAnsi="新細明體" w:hint="eastAsia"/>
          <w:szCs w:val="24"/>
        </w:rPr>
        <w:t>【試題解析】</w:t>
      </w:r>
      <w:r w:rsidRPr="0046055E">
        <w:rPr>
          <w:rFonts w:ascii="Times New Roman" w:hAnsi="新細明體"/>
          <w:szCs w:val="24"/>
        </w:rPr>
        <w:t>(A)</w:t>
      </w:r>
      <w:r w:rsidRPr="0046055E">
        <w:rPr>
          <w:rFonts w:ascii="Times New Roman" w:hAnsi="新細明體" w:hint="eastAsia"/>
          <w:szCs w:val="24"/>
        </w:rPr>
        <w:t>文中提到喝茶是體現「中國風尚」的想望方式之一。喝茶使用茶具，連帶造成瓷器普遍流行；因為茶價低廉、容易普及，造成進口茶葉利潤高。但利潤高與瓷器流行並非因果關係</w:t>
      </w:r>
      <w:r w:rsidR="00BB2B79" w:rsidRPr="0046055E">
        <w:rPr>
          <w:rFonts w:ascii="Times New Roman" w:hAnsi="新細明體" w:hint="eastAsia"/>
          <w:szCs w:val="24"/>
        </w:rPr>
        <w:t>。</w:t>
      </w:r>
      <w:r w:rsidRPr="0046055E">
        <w:rPr>
          <w:rFonts w:ascii="Times New Roman" w:hAnsi="新細明體"/>
          <w:szCs w:val="24"/>
        </w:rPr>
        <w:t>(C)</w:t>
      </w:r>
      <w:r w:rsidRPr="0046055E">
        <w:rPr>
          <w:rFonts w:ascii="Times New Roman" w:hAnsi="新細明體" w:hint="eastAsia"/>
          <w:szCs w:val="24"/>
        </w:rPr>
        <w:t>「中國風尚」流行的原因還有知識分子的闡釋、中國文物在歐洲的大量出現，傳教士的解讀並不是最重要的因素</w:t>
      </w:r>
      <w:r w:rsidR="00BB2B79" w:rsidRPr="0046055E">
        <w:rPr>
          <w:rFonts w:ascii="Times New Roman" w:hAnsi="新細明體" w:hint="eastAsia"/>
          <w:szCs w:val="24"/>
        </w:rPr>
        <w:t>。</w:t>
      </w:r>
      <w:r w:rsidR="000A544B" w:rsidRPr="0046055E">
        <w:rPr>
          <w:rFonts w:ascii="Times New Roman" w:hAnsi="新細明體" w:hint="eastAsia"/>
          <w:szCs w:val="24"/>
        </w:rPr>
        <w:t>(D)</w:t>
      </w:r>
      <w:r w:rsidRPr="0046055E">
        <w:rPr>
          <w:rFonts w:ascii="Times New Roman" w:hAnsi="新細明體" w:hint="eastAsia"/>
          <w:szCs w:val="24"/>
        </w:rPr>
        <w:t>歐洲原無喝茶的習慣</w:t>
      </w:r>
      <w:r w:rsidR="00BB2B79" w:rsidRPr="0046055E">
        <w:rPr>
          <w:rFonts w:ascii="Times New Roman" w:hAnsi="新細明體" w:hint="eastAsia"/>
          <w:szCs w:val="24"/>
        </w:rPr>
        <w:t>。</w:t>
      </w:r>
    </w:p>
    <w:p w:rsidR="00183BD6" w:rsidRPr="000A544B" w:rsidRDefault="00183BD6">
      <w:pPr>
        <w:rPr>
          <w:szCs w:val="24"/>
        </w:rPr>
      </w:pPr>
    </w:p>
    <w:p w:rsidR="00B6026F" w:rsidRPr="000A544B" w:rsidRDefault="00B6026F" w:rsidP="0013752B">
      <w:pPr>
        <w:rPr>
          <w:rFonts w:ascii="Times New Roman" w:hAnsi="Times New Roman"/>
          <w:szCs w:val="24"/>
        </w:rPr>
      </w:pPr>
      <w:r w:rsidRPr="000A544B">
        <w:rPr>
          <w:rFonts w:hint="eastAsia"/>
          <w:szCs w:val="24"/>
        </w:rPr>
        <w:t>21</w:t>
      </w:r>
      <w:r w:rsidRPr="000A544B">
        <w:rPr>
          <w:szCs w:val="24"/>
        </w:rPr>
        <w:t>.</w:t>
      </w:r>
      <w:r w:rsidRPr="000A544B">
        <w:rPr>
          <w:rFonts w:ascii="Times New Roman" w:hAnsi="新細明體" w:hint="eastAsia"/>
          <w:szCs w:val="24"/>
        </w:rPr>
        <w:t>【答　　案】</w:t>
      </w:r>
      <w:r w:rsidR="00C378A5" w:rsidRPr="000A544B">
        <w:rPr>
          <w:rFonts w:ascii="Times New Roman" w:hAnsi="新細明體" w:hint="eastAsia"/>
          <w:szCs w:val="24"/>
        </w:rPr>
        <w:t>D</w:t>
      </w:r>
    </w:p>
    <w:p w:rsidR="005F77BF" w:rsidRDefault="00B6026F" w:rsidP="00282BD8">
      <w:pPr>
        <w:autoSpaceDE w:val="0"/>
        <w:autoSpaceDN w:val="0"/>
        <w:adjustRightInd w:val="0"/>
        <w:ind w:leftChars="64" w:left="154"/>
        <w:rPr>
          <w:rFonts w:ascii="Times New Roman" w:hAnsi="新細明體"/>
          <w:szCs w:val="24"/>
        </w:rPr>
      </w:pPr>
      <w:r w:rsidRPr="000A544B">
        <w:rPr>
          <w:rFonts w:ascii="Times New Roman" w:hAnsi="新細明體" w:hint="eastAsia"/>
          <w:szCs w:val="24"/>
        </w:rPr>
        <w:t>【試題解析】</w:t>
      </w:r>
      <w:r w:rsidR="000A544B" w:rsidRPr="00282BD8">
        <w:rPr>
          <w:rFonts w:ascii="Times New Roman" w:hAnsi="新細明體" w:hint="eastAsia"/>
          <w:szCs w:val="24"/>
        </w:rPr>
        <w:t>(D)</w:t>
      </w:r>
      <w:r w:rsidR="00C378A5" w:rsidRPr="00282BD8">
        <w:rPr>
          <w:rFonts w:ascii="Times New Roman" w:hAnsi="新細明體" w:hint="eastAsia"/>
          <w:szCs w:val="24"/>
        </w:rPr>
        <w:t>甲篇心緒並無焦慮感（反而是一種舒緩的心緒），透過空氣中雨將來襲的氛圍，作者思緒拉回記憶裡雨中的家鄉。乙篇表達蕃薯田遇西北雨的焦急心緒，並非荒野中的孤獨感。</w:t>
      </w:r>
    </w:p>
    <w:p w:rsidR="005F08DB" w:rsidRPr="00282BD8" w:rsidRDefault="005F08DB" w:rsidP="00282BD8">
      <w:pPr>
        <w:autoSpaceDE w:val="0"/>
        <w:autoSpaceDN w:val="0"/>
        <w:adjustRightInd w:val="0"/>
        <w:ind w:leftChars="64" w:left="154"/>
        <w:rPr>
          <w:rFonts w:ascii="Times New Roman" w:hAnsi="新細明體"/>
          <w:szCs w:val="24"/>
        </w:rPr>
      </w:pPr>
    </w:p>
    <w:p w:rsidR="00CF4D4E" w:rsidRPr="000A544B" w:rsidRDefault="00CF4D4E" w:rsidP="0013752B">
      <w:pPr>
        <w:rPr>
          <w:rFonts w:ascii="Times New Roman" w:hAnsi="Times New Roman"/>
          <w:szCs w:val="24"/>
        </w:rPr>
      </w:pPr>
      <w:r w:rsidRPr="000A544B">
        <w:rPr>
          <w:rFonts w:hint="eastAsia"/>
          <w:szCs w:val="24"/>
        </w:rPr>
        <w:t>22</w:t>
      </w:r>
      <w:r w:rsidRPr="000A544B">
        <w:rPr>
          <w:szCs w:val="24"/>
        </w:rPr>
        <w:t>.</w:t>
      </w:r>
      <w:r w:rsidRPr="000A544B">
        <w:rPr>
          <w:rFonts w:ascii="Times New Roman" w:hAnsi="新細明體" w:hint="eastAsia"/>
          <w:szCs w:val="24"/>
        </w:rPr>
        <w:t>【答　　案】</w:t>
      </w:r>
      <w:r w:rsidR="00F67532" w:rsidRPr="000A544B">
        <w:rPr>
          <w:rFonts w:ascii="Times New Roman" w:hAnsi="新細明體" w:hint="eastAsia"/>
          <w:szCs w:val="24"/>
        </w:rPr>
        <w:t>A</w:t>
      </w:r>
    </w:p>
    <w:p w:rsidR="00CF4D4E" w:rsidRPr="00040450" w:rsidRDefault="00CF4D4E" w:rsidP="00040450">
      <w:pPr>
        <w:autoSpaceDE w:val="0"/>
        <w:autoSpaceDN w:val="0"/>
        <w:adjustRightInd w:val="0"/>
        <w:ind w:leftChars="64" w:left="154"/>
        <w:rPr>
          <w:rFonts w:ascii="Times New Roman" w:hAnsi="新細明體"/>
          <w:szCs w:val="24"/>
        </w:rPr>
      </w:pPr>
      <w:r w:rsidRPr="000A544B">
        <w:rPr>
          <w:rFonts w:ascii="Times New Roman" w:hAnsi="新細明體" w:hint="eastAsia"/>
          <w:szCs w:val="24"/>
        </w:rPr>
        <w:t>【試題解析】</w:t>
      </w:r>
      <w:r w:rsidR="000A544B" w:rsidRPr="00040450">
        <w:rPr>
          <w:rFonts w:ascii="Times New Roman" w:hAnsi="新細明體" w:hint="eastAsia"/>
          <w:szCs w:val="24"/>
        </w:rPr>
        <w:t>(B)</w:t>
      </w:r>
      <w:r w:rsidRPr="00040450">
        <w:rPr>
          <w:rFonts w:ascii="Times New Roman" w:hAnsi="新細明體" w:hint="eastAsia"/>
          <w:szCs w:val="24"/>
        </w:rPr>
        <w:t>孔子甘冒大不韙，編纂《春秋》行天子職責，撥亂反正，是懷著對家國的使命感，無涉個人遭遇</w:t>
      </w:r>
      <w:r w:rsidR="00555608" w:rsidRPr="00040450">
        <w:rPr>
          <w:rFonts w:ascii="Times New Roman" w:hAnsi="新細明體" w:hint="eastAsia"/>
          <w:szCs w:val="24"/>
        </w:rPr>
        <w:t>。</w:t>
      </w:r>
      <w:r w:rsidR="000A544B" w:rsidRPr="00040450">
        <w:rPr>
          <w:rFonts w:ascii="Times New Roman" w:hAnsi="新細明體" w:hint="eastAsia"/>
          <w:szCs w:val="24"/>
        </w:rPr>
        <w:t>(C)</w:t>
      </w:r>
      <w:r w:rsidRPr="00040450">
        <w:rPr>
          <w:rFonts w:ascii="Times New Roman" w:hAnsi="新細明體" w:hint="eastAsia"/>
          <w:szCs w:val="24"/>
        </w:rPr>
        <w:t>除了建立經典，也在恢復道德秩序。並無藉此拉抬《詩》的地位</w:t>
      </w:r>
      <w:r w:rsidR="00555608" w:rsidRPr="00040450">
        <w:rPr>
          <w:rFonts w:ascii="Times New Roman" w:hAnsi="新細明體" w:hint="eastAsia"/>
          <w:szCs w:val="24"/>
        </w:rPr>
        <w:t>。</w:t>
      </w:r>
      <w:r w:rsidR="000A544B" w:rsidRPr="00040450">
        <w:rPr>
          <w:rFonts w:ascii="Times New Roman" w:hAnsi="新細明體" w:hint="eastAsia"/>
          <w:szCs w:val="24"/>
        </w:rPr>
        <w:t>(D)</w:t>
      </w:r>
      <w:r w:rsidRPr="00040450">
        <w:rPr>
          <w:rFonts w:ascii="Times New Roman" w:hAnsi="新細明體" w:hint="eastAsia"/>
          <w:szCs w:val="24"/>
        </w:rPr>
        <w:t>「建立個人道德高度」一句有誤。語譯：甲、自從周平王東遷，聖王事跡泯沒，《詩經》也就散失了，《詩經》散失後出現了《春秋》。晉國的《乘》、楚國的《檮杌》、魯國的《春秋》，名稱雖不同，但都是史書、精神都一樣。它們所記載的是齊桓公、晉文公的事蹟，其文字就是歷史。孔子說：「它們所隱含的褒貶精神，就由我</w:t>
      </w:r>
      <w:r w:rsidR="000F01E0">
        <w:rPr>
          <w:rFonts w:ascii="Times New Roman" w:hAnsi="新細明體" w:hint="eastAsia"/>
          <w:szCs w:val="24"/>
        </w:rPr>
        <w:t>私下承襲了。」乙、禮樂崩壞的世代，偏邪的學說、殘暴的行為興起</w:t>
      </w:r>
      <w:r w:rsidRPr="00040450">
        <w:rPr>
          <w:rFonts w:ascii="Times New Roman" w:hAnsi="新細明體" w:hint="eastAsia"/>
          <w:szCs w:val="24"/>
        </w:rPr>
        <w:t>，有臣殺害君、子殺害父這樣的事情發生。孔子非常憂懼，於是編寫</w:t>
      </w:r>
      <w:r w:rsidR="000F01E0">
        <w:rPr>
          <w:rFonts w:ascii="Times New Roman" w:hAnsi="新細明體" w:hint="eastAsia"/>
          <w:szCs w:val="24"/>
        </w:rPr>
        <w:t>《</w:t>
      </w:r>
      <w:r w:rsidRPr="00040450">
        <w:rPr>
          <w:rFonts w:ascii="Times New Roman" w:hAnsi="新細明體" w:hint="eastAsia"/>
          <w:szCs w:val="24"/>
        </w:rPr>
        <w:t>春秋</w:t>
      </w:r>
      <w:r w:rsidR="000F01E0">
        <w:rPr>
          <w:rFonts w:ascii="Times New Roman" w:hAnsi="新細明體" w:hint="eastAsia"/>
          <w:szCs w:val="24"/>
        </w:rPr>
        <w:t>》</w:t>
      </w:r>
      <w:r w:rsidRPr="00040450">
        <w:rPr>
          <w:rFonts w:ascii="Times New Roman" w:hAnsi="新細明體" w:hint="eastAsia"/>
          <w:szCs w:val="24"/>
        </w:rPr>
        <w:t>。作</w:t>
      </w:r>
      <w:r w:rsidR="000F01E0">
        <w:rPr>
          <w:rFonts w:ascii="Times New Roman" w:hAnsi="新細明體" w:hint="eastAsia"/>
          <w:szCs w:val="24"/>
        </w:rPr>
        <w:t>《</w:t>
      </w:r>
      <w:r w:rsidRPr="00040450">
        <w:rPr>
          <w:rFonts w:ascii="Times New Roman" w:hAnsi="新細明體" w:hint="eastAsia"/>
          <w:szCs w:val="24"/>
        </w:rPr>
        <w:t>春秋</w:t>
      </w:r>
      <w:r w:rsidR="000F01E0">
        <w:rPr>
          <w:rFonts w:ascii="Times New Roman" w:hAnsi="新細明體" w:hint="eastAsia"/>
          <w:szCs w:val="24"/>
        </w:rPr>
        <w:t>》</w:t>
      </w:r>
      <w:r w:rsidRPr="00040450">
        <w:rPr>
          <w:rFonts w:ascii="Times New Roman" w:hAnsi="新細明體" w:hint="eastAsia"/>
          <w:szCs w:val="24"/>
        </w:rPr>
        <w:t>撥亂反正，本是天子的職權。所以孔子說：「瞭解我的人，大概是因為《春秋》吧！（明白作</w:t>
      </w:r>
      <w:r w:rsidR="000F01E0">
        <w:rPr>
          <w:rFonts w:ascii="Times New Roman" w:hAnsi="新細明體" w:hint="eastAsia"/>
          <w:szCs w:val="24"/>
        </w:rPr>
        <w:t>《</w:t>
      </w:r>
      <w:r w:rsidRPr="00040450">
        <w:rPr>
          <w:rFonts w:ascii="Times New Roman" w:hAnsi="新細明體" w:hint="eastAsia"/>
          <w:szCs w:val="24"/>
        </w:rPr>
        <w:t>春秋</w:t>
      </w:r>
      <w:r w:rsidR="000F01E0">
        <w:rPr>
          <w:rFonts w:ascii="Times New Roman" w:hAnsi="新細明體" w:hint="eastAsia"/>
          <w:szCs w:val="24"/>
        </w:rPr>
        <w:t>》</w:t>
      </w:r>
      <w:r w:rsidRPr="00040450">
        <w:rPr>
          <w:rFonts w:ascii="Times New Roman" w:hAnsi="新細明體" w:hint="eastAsia"/>
          <w:szCs w:val="24"/>
        </w:rPr>
        <w:t>的苦心，是為了使亂臣賊子懼，重整道德秩序）；責備我的人，大概也是因為《春秋》吧！（作</w:t>
      </w:r>
      <w:r w:rsidR="000F01E0">
        <w:rPr>
          <w:rFonts w:ascii="Times New Roman" w:hAnsi="新細明體" w:hint="eastAsia"/>
          <w:szCs w:val="24"/>
        </w:rPr>
        <w:t>《</w:t>
      </w:r>
      <w:r w:rsidRPr="00040450">
        <w:rPr>
          <w:rFonts w:ascii="Times New Roman" w:hAnsi="新細明體" w:hint="eastAsia"/>
          <w:szCs w:val="24"/>
        </w:rPr>
        <w:t>春秋</w:t>
      </w:r>
      <w:r w:rsidR="000F01E0">
        <w:rPr>
          <w:rFonts w:ascii="Times New Roman" w:hAnsi="新細明體" w:hint="eastAsia"/>
          <w:szCs w:val="24"/>
        </w:rPr>
        <w:t>》</w:t>
      </w:r>
      <w:r w:rsidRPr="00040450">
        <w:rPr>
          <w:rFonts w:ascii="Times New Roman" w:hAnsi="新細明體" w:hint="eastAsia"/>
          <w:szCs w:val="24"/>
        </w:rPr>
        <w:t>代天子行褒貶之事，是僭越職權）。」</w:t>
      </w:r>
    </w:p>
    <w:p w:rsidR="00F67532" w:rsidRPr="000A544B" w:rsidRDefault="005F67BE" w:rsidP="00C378A5">
      <w:pPr>
        <w:rPr>
          <w:szCs w:val="24"/>
          <w:u w:val="single"/>
        </w:rPr>
      </w:pPr>
      <w:r w:rsidRPr="000A544B">
        <w:rPr>
          <w:rFonts w:hint="eastAsia"/>
          <w:szCs w:val="24"/>
          <w:u w:val="single"/>
        </w:rPr>
        <w:t>23-24</w:t>
      </w:r>
      <w:r w:rsidRPr="000A544B">
        <w:rPr>
          <w:rFonts w:hint="eastAsia"/>
          <w:szCs w:val="24"/>
          <w:u w:val="single"/>
        </w:rPr>
        <w:t>為題組</w:t>
      </w:r>
    </w:p>
    <w:p w:rsidR="005F67BE" w:rsidRPr="000A544B" w:rsidRDefault="005F67BE" w:rsidP="0013752B">
      <w:pPr>
        <w:rPr>
          <w:rFonts w:ascii="Times New Roman" w:hAnsi="Times New Roman"/>
          <w:szCs w:val="24"/>
        </w:rPr>
      </w:pPr>
      <w:r w:rsidRPr="000A544B">
        <w:rPr>
          <w:rFonts w:hint="eastAsia"/>
          <w:szCs w:val="24"/>
        </w:rPr>
        <w:t>23</w:t>
      </w:r>
      <w:r w:rsidRPr="000A544B">
        <w:rPr>
          <w:szCs w:val="24"/>
        </w:rPr>
        <w:t>.</w:t>
      </w:r>
      <w:r w:rsidRPr="000A544B">
        <w:rPr>
          <w:rFonts w:ascii="Times New Roman" w:hAnsi="新細明體" w:hint="eastAsia"/>
          <w:szCs w:val="24"/>
        </w:rPr>
        <w:t>【答　　案】</w:t>
      </w:r>
      <w:r w:rsidRPr="000A544B">
        <w:rPr>
          <w:rFonts w:ascii="Times New Roman" w:hAnsi="新細明體" w:hint="eastAsia"/>
          <w:szCs w:val="24"/>
        </w:rPr>
        <w:t>B</w:t>
      </w:r>
    </w:p>
    <w:p w:rsidR="005F67BE" w:rsidRDefault="005F67BE" w:rsidP="00AA5DEE">
      <w:pPr>
        <w:autoSpaceDE w:val="0"/>
        <w:autoSpaceDN w:val="0"/>
        <w:adjustRightInd w:val="0"/>
        <w:ind w:leftChars="64" w:left="154"/>
        <w:rPr>
          <w:rFonts w:ascii="Times New Roman" w:hAnsi="新細明體"/>
          <w:szCs w:val="24"/>
        </w:rPr>
      </w:pPr>
      <w:r w:rsidRPr="000A544B">
        <w:rPr>
          <w:rFonts w:ascii="Times New Roman" w:hAnsi="新細明體" w:hint="eastAsia"/>
          <w:szCs w:val="24"/>
        </w:rPr>
        <w:t>【試題解析】</w:t>
      </w:r>
      <w:r w:rsidRPr="00AA5DEE">
        <w:rPr>
          <w:rFonts w:ascii="Times New Roman" w:hAnsi="新細明體" w:hint="eastAsia"/>
          <w:szCs w:val="24"/>
        </w:rPr>
        <w:t>此題測驗文句之重組。先大致瀏覽甲乙丙丁的資料以及選項的安排。題幹首句點明「電子廢棄物被運往非洲和亞洲國家」，接著若接（乙）（丁）或（丁）（乙）在敘述邏輯上都合理，如此</w:t>
      </w:r>
      <w:r w:rsidR="000A544B" w:rsidRPr="00AA5DEE">
        <w:rPr>
          <w:rFonts w:ascii="Times New Roman" w:hAnsi="新細明體" w:hint="eastAsia"/>
          <w:szCs w:val="24"/>
        </w:rPr>
        <w:t>(B)(D)</w:t>
      </w:r>
      <w:r w:rsidRPr="00AA5DEE">
        <w:rPr>
          <w:rFonts w:ascii="Times New Roman" w:hAnsi="新細明體" w:hint="eastAsia"/>
          <w:szCs w:val="24"/>
        </w:rPr>
        <w:t>為待選之選項，比對</w:t>
      </w:r>
      <w:r w:rsidR="000A544B" w:rsidRPr="00AA5DEE">
        <w:rPr>
          <w:rFonts w:ascii="Times New Roman" w:hAnsi="新細明體" w:hint="eastAsia"/>
          <w:szCs w:val="24"/>
        </w:rPr>
        <w:t>(B)(D)</w:t>
      </w:r>
      <w:r w:rsidRPr="00AA5DEE">
        <w:rPr>
          <w:rFonts w:ascii="Times New Roman" w:hAnsi="新細明體" w:hint="eastAsia"/>
          <w:szCs w:val="24"/>
        </w:rPr>
        <w:t>再分析（甲）（丙）孰先孰後？按敘述邏輯，應先說明德國是電子垃圾的主要製造國，再提出數據，同時（丙）的文末提及「廢棄電子設備的出口受到禁止」隱約呼應題幹尾端「仍從德國港口駛向其它國家」的提示，判斷（甲）宜先於（丙），故答案選</w:t>
      </w:r>
      <w:r w:rsidR="000A544B" w:rsidRPr="00AA5DEE">
        <w:rPr>
          <w:rFonts w:ascii="Times New Roman" w:hAnsi="新細明體" w:hint="eastAsia"/>
          <w:szCs w:val="24"/>
        </w:rPr>
        <w:t>(B)</w:t>
      </w:r>
      <w:r w:rsidRPr="00AA5DEE">
        <w:rPr>
          <w:rFonts w:ascii="Times New Roman" w:hAnsi="新細明體" w:hint="eastAsia"/>
          <w:szCs w:val="24"/>
        </w:rPr>
        <w:t>為正確。</w:t>
      </w:r>
    </w:p>
    <w:p w:rsidR="000F01E0" w:rsidRPr="00AA5DEE" w:rsidRDefault="000F01E0" w:rsidP="00AA5DEE">
      <w:pPr>
        <w:autoSpaceDE w:val="0"/>
        <w:autoSpaceDN w:val="0"/>
        <w:adjustRightInd w:val="0"/>
        <w:ind w:leftChars="64" w:left="154"/>
        <w:rPr>
          <w:rFonts w:ascii="Times New Roman" w:hAnsi="新細明體"/>
          <w:szCs w:val="24"/>
        </w:rPr>
      </w:pPr>
    </w:p>
    <w:p w:rsidR="005F67BE" w:rsidRPr="000A544B" w:rsidRDefault="005F67BE" w:rsidP="0013752B">
      <w:pPr>
        <w:autoSpaceDE w:val="0"/>
        <w:autoSpaceDN w:val="0"/>
        <w:adjustRightInd w:val="0"/>
        <w:ind w:leftChars="64" w:left="154"/>
        <w:rPr>
          <w:rFonts w:ascii="Times New Roman" w:hAnsi="Times New Roman"/>
          <w:szCs w:val="24"/>
        </w:rPr>
      </w:pPr>
      <w:r w:rsidRPr="000A544B">
        <w:rPr>
          <w:rFonts w:hint="eastAsia"/>
          <w:szCs w:val="24"/>
        </w:rPr>
        <w:t>2</w:t>
      </w:r>
      <w:r w:rsidR="00EF3D7C" w:rsidRPr="000A544B">
        <w:rPr>
          <w:rFonts w:hint="eastAsia"/>
          <w:szCs w:val="24"/>
        </w:rPr>
        <w:t>4</w:t>
      </w:r>
      <w:r w:rsidRPr="000A544B">
        <w:rPr>
          <w:szCs w:val="24"/>
        </w:rPr>
        <w:t>.</w:t>
      </w:r>
      <w:r w:rsidRPr="000A544B">
        <w:rPr>
          <w:rFonts w:ascii="Times New Roman" w:hAnsi="新細明體" w:hint="eastAsia"/>
          <w:szCs w:val="24"/>
        </w:rPr>
        <w:t>【答</w:t>
      </w:r>
      <w:r w:rsidR="00073AE7" w:rsidRPr="000A544B">
        <w:rPr>
          <w:rFonts w:ascii="Times New Roman" w:hAnsi="新細明體" w:hint="eastAsia"/>
          <w:szCs w:val="24"/>
        </w:rPr>
        <w:t xml:space="preserve">　　</w:t>
      </w:r>
      <w:r w:rsidRPr="000A544B">
        <w:rPr>
          <w:rFonts w:ascii="Times New Roman" w:hAnsi="新細明體" w:hint="eastAsia"/>
          <w:szCs w:val="24"/>
        </w:rPr>
        <w:t>案】</w:t>
      </w:r>
      <w:r w:rsidRPr="000A544B">
        <w:rPr>
          <w:rFonts w:ascii="Times New Roman" w:hAnsi="新細明體" w:hint="eastAsia"/>
          <w:szCs w:val="24"/>
        </w:rPr>
        <w:t>B</w:t>
      </w:r>
    </w:p>
    <w:p w:rsidR="005F67BE" w:rsidRPr="000A544B" w:rsidRDefault="005F67BE" w:rsidP="005F67BE">
      <w:pPr>
        <w:ind w:left="283" w:hangingChars="118" w:hanging="283"/>
        <w:jc w:val="both"/>
        <w:rPr>
          <w:szCs w:val="24"/>
        </w:rPr>
      </w:pPr>
      <w:r w:rsidRPr="000A544B">
        <w:rPr>
          <w:rFonts w:ascii="Times New Roman" w:hAnsi="新細明體" w:hint="eastAsia"/>
          <w:szCs w:val="24"/>
        </w:rPr>
        <w:t xml:space="preserve"> </w:t>
      </w:r>
      <w:r w:rsidRPr="000A544B">
        <w:rPr>
          <w:rFonts w:ascii="Times New Roman" w:hAnsi="新細明體" w:hint="eastAsia"/>
          <w:szCs w:val="24"/>
        </w:rPr>
        <w:t>【試題解析】</w:t>
      </w:r>
      <w:r w:rsidRPr="000A544B">
        <w:rPr>
          <w:rFonts w:hint="eastAsia"/>
          <w:szCs w:val="24"/>
        </w:rPr>
        <w:t>此題承接上題而來（丙）則資料是德國與迦納每人每年製造的電子垃圾量之比較，故選「相較之下」較妥。（丙）下接尾句「但是，無數</w:t>
      </w:r>
      <w:r w:rsidR="00F421C3">
        <w:rPr>
          <w:rFonts w:ascii="新細明體" w:hAnsi="新細明體" w:hint="eastAsia"/>
          <w:szCs w:val="24"/>
        </w:rPr>
        <w:t>……</w:t>
      </w:r>
      <w:r w:rsidRPr="000A544B">
        <w:rPr>
          <w:rFonts w:hint="eastAsia"/>
          <w:szCs w:val="24"/>
        </w:rPr>
        <w:t>仍從德國駛向其它</w:t>
      </w:r>
      <w:r w:rsidR="00F421C3">
        <w:rPr>
          <w:rFonts w:ascii="新細明體" w:hAnsi="新細明體" w:hint="eastAsia"/>
          <w:szCs w:val="24"/>
        </w:rPr>
        <w:t>……</w:t>
      </w:r>
      <w:r w:rsidRPr="000A544B">
        <w:rPr>
          <w:rFonts w:hint="eastAsia"/>
          <w:szCs w:val="24"/>
        </w:rPr>
        <w:t>」。因此（丙）則資料末句選「雖然」較妥，呼應「但是」。（丁）亞洲與非洲是並列關係（都屬受害地區），所以接「此外」較妥適。</w:t>
      </w:r>
    </w:p>
    <w:p w:rsidR="00EF3D7C" w:rsidRPr="000A544B" w:rsidRDefault="00EF3D7C" w:rsidP="000A544B">
      <w:pPr>
        <w:ind w:left="283" w:hangingChars="118" w:hanging="283"/>
        <w:jc w:val="both"/>
        <w:rPr>
          <w:szCs w:val="24"/>
        </w:rPr>
      </w:pPr>
    </w:p>
    <w:p w:rsidR="00EF3D7C" w:rsidRPr="000A544B" w:rsidRDefault="00EF3D7C" w:rsidP="00EF3D7C">
      <w:pPr>
        <w:rPr>
          <w:szCs w:val="24"/>
          <w:u w:val="single"/>
        </w:rPr>
      </w:pPr>
      <w:r w:rsidRPr="000A544B">
        <w:rPr>
          <w:rFonts w:hint="eastAsia"/>
          <w:szCs w:val="24"/>
          <w:u w:val="single"/>
        </w:rPr>
        <w:t>25-26</w:t>
      </w:r>
      <w:r w:rsidRPr="000A544B">
        <w:rPr>
          <w:rFonts w:hint="eastAsia"/>
          <w:szCs w:val="24"/>
          <w:u w:val="single"/>
        </w:rPr>
        <w:t>為題組</w:t>
      </w:r>
      <w:r w:rsidRPr="000A544B">
        <w:rPr>
          <w:rFonts w:hint="eastAsia"/>
          <w:szCs w:val="24"/>
          <w:u w:val="single"/>
        </w:rPr>
        <w:t xml:space="preserve"> </w:t>
      </w:r>
    </w:p>
    <w:p w:rsidR="00EF3D7C" w:rsidRPr="000A544B" w:rsidRDefault="00EF3D7C" w:rsidP="0013752B">
      <w:pPr>
        <w:rPr>
          <w:rFonts w:ascii="Times New Roman" w:hAnsi="Times New Roman"/>
          <w:szCs w:val="24"/>
        </w:rPr>
      </w:pPr>
      <w:r w:rsidRPr="000A544B">
        <w:rPr>
          <w:rFonts w:hint="eastAsia"/>
          <w:szCs w:val="24"/>
        </w:rPr>
        <w:t>25.</w:t>
      </w:r>
      <w:r w:rsidRPr="000A544B">
        <w:rPr>
          <w:rFonts w:ascii="Times New Roman" w:hAnsi="新細明體" w:hint="eastAsia"/>
          <w:szCs w:val="24"/>
        </w:rPr>
        <w:t>【答　　案】</w:t>
      </w:r>
      <w:r w:rsidRPr="000A544B">
        <w:rPr>
          <w:rFonts w:ascii="Times New Roman" w:hAnsi="新細明體" w:hint="eastAsia"/>
          <w:szCs w:val="24"/>
        </w:rPr>
        <w:t>D</w:t>
      </w:r>
    </w:p>
    <w:p w:rsidR="00F67532" w:rsidRDefault="00EF3D7C" w:rsidP="007A61D7">
      <w:pPr>
        <w:autoSpaceDE w:val="0"/>
        <w:autoSpaceDN w:val="0"/>
        <w:adjustRightInd w:val="0"/>
        <w:ind w:leftChars="64" w:left="154"/>
        <w:rPr>
          <w:rFonts w:ascii="Times New Roman" w:hAnsi="新細明體"/>
          <w:szCs w:val="24"/>
        </w:rPr>
      </w:pPr>
      <w:r w:rsidRPr="000A544B">
        <w:rPr>
          <w:rFonts w:ascii="Times New Roman" w:hAnsi="新細明體" w:hint="eastAsia"/>
          <w:szCs w:val="24"/>
        </w:rPr>
        <w:t>【試題解析】</w:t>
      </w:r>
      <w:r w:rsidRPr="007A61D7">
        <w:rPr>
          <w:rFonts w:ascii="Times New Roman" w:hAnsi="新細明體"/>
          <w:szCs w:val="24"/>
        </w:rPr>
        <w:t>(A)</w:t>
      </w:r>
      <w:r w:rsidRPr="007A61D7">
        <w:rPr>
          <w:rFonts w:ascii="Times New Roman" w:hAnsi="新細明體" w:hint="eastAsia"/>
          <w:szCs w:val="24"/>
        </w:rPr>
        <w:t>由文末得知，作者意在提醒研究中國文學史的人，選本自有選者的框架與視角，不可不慎</w:t>
      </w:r>
      <w:r w:rsidR="00982AAE" w:rsidRPr="007A61D7">
        <w:rPr>
          <w:rFonts w:ascii="Times New Roman" w:hAnsi="新細明體" w:hint="eastAsia"/>
          <w:szCs w:val="24"/>
        </w:rPr>
        <w:t>。</w:t>
      </w:r>
      <w:r w:rsidRPr="007A61D7">
        <w:rPr>
          <w:rFonts w:ascii="Times New Roman" w:hAnsi="新細明體"/>
          <w:szCs w:val="24"/>
        </w:rPr>
        <w:t>(B)</w:t>
      </w:r>
      <w:r w:rsidRPr="007A61D7">
        <w:rPr>
          <w:rFonts w:ascii="Times New Roman" w:hAnsi="新細明體" w:hint="eastAsia"/>
          <w:szCs w:val="24"/>
        </w:rPr>
        <w:t>由文中第五行之意，作家藉選本流布個人主張，是很自然的事實，作者並未提醒</w:t>
      </w:r>
      <w:r w:rsidR="00982AAE" w:rsidRPr="007A61D7">
        <w:rPr>
          <w:rFonts w:ascii="Times New Roman" w:hAnsi="新細明體" w:hint="eastAsia"/>
          <w:szCs w:val="24"/>
        </w:rPr>
        <w:t>。</w:t>
      </w:r>
      <w:r w:rsidRPr="007A61D7">
        <w:rPr>
          <w:rFonts w:ascii="Times New Roman" w:hAnsi="新細明體"/>
          <w:szCs w:val="24"/>
        </w:rPr>
        <w:t>(C)</w:t>
      </w:r>
      <w:r w:rsidRPr="007A61D7">
        <w:rPr>
          <w:rFonts w:ascii="Times New Roman" w:hAnsi="新細明體" w:hint="eastAsia"/>
          <w:szCs w:val="24"/>
        </w:rPr>
        <w:t>由「就總</w:t>
      </w:r>
      <w:r w:rsidR="000F01E0">
        <w:rPr>
          <w:rFonts w:ascii="Times New Roman" w:hAnsi="新細明體" w:hint="eastAsia"/>
          <w:szCs w:val="24"/>
        </w:rPr>
        <w:t>只能吃他所給予的糟與醨（糟粕、薄酒：喻無價值的東西）」得知，未必</w:t>
      </w:r>
      <w:r w:rsidRPr="007A61D7">
        <w:rPr>
          <w:rFonts w:ascii="Times New Roman" w:hAnsi="新細明體" w:hint="eastAsia"/>
          <w:szCs w:val="24"/>
        </w:rPr>
        <w:t>是古人之菁華</w:t>
      </w:r>
      <w:r w:rsidR="00982AAE" w:rsidRPr="007A61D7">
        <w:rPr>
          <w:rFonts w:ascii="Times New Roman" w:hAnsi="新細明體" w:hint="eastAsia"/>
          <w:szCs w:val="24"/>
        </w:rPr>
        <w:t>。</w:t>
      </w:r>
      <w:r w:rsidRPr="007A61D7">
        <w:rPr>
          <w:rFonts w:ascii="Times New Roman" w:hAnsi="新細明體"/>
          <w:szCs w:val="24"/>
        </w:rPr>
        <w:t>(D)</w:t>
      </w:r>
      <w:r w:rsidRPr="007A61D7">
        <w:rPr>
          <w:rFonts w:ascii="Times New Roman" w:hAnsi="新細明體" w:hint="eastAsia"/>
          <w:szCs w:val="24"/>
        </w:rPr>
        <w:t>由文章第二、三行「近則由選者的名位，遠則憑古人之威靈」，得知選者名位的影響力。</w:t>
      </w:r>
    </w:p>
    <w:p w:rsidR="000F01E0" w:rsidRPr="007A61D7" w:rsidRDefault="000F01E0" w:rsidP="007A61D7">
      <w:pPr>
        <w:autoSpaceDE w:val="0"/>
        <w:autoSpaceDN w:val="0"/>
        <w:adjustRightInd w:val="0"/>
        <w:ind w:leftChars="64" w:left="154"/>
        <w:rPr>
          <w:rFonts w:ascii="Times New Roman" w:hAnsi="新細明體"/>
          <w:szCs w:val="24"/>
        </w:rPr>
      </w:pPr>
    </w:p>
    <w:p w:rsidR="00C70BAB" w:rsidRPr="000A544B" w:rsidRDefault="00BF5370" w:rsidP="0013752B">
      <w:pPr>
        <w:rPr>
          <w:rFonts w:ascii="Times New Roman" w:hAnsi="Times New Roman"/>
          <w:szCs w:val="24"/>
        </w:rPr>
      </w:pPr>
      <w:r>
        <w:rPr>
          <w:rFonts w:hint="eastAsia"/>
          <w:szCs w:val="24"/>
        </w:rPr>
        <w:t>26.</w:t>
      </w:r>
      <w:r w:rsidR="00C70BAB" w:rsidRPr="000A544B">
        <w:rPr>
          <w:rFonts w:ascii="Times New Roman" w:hAnsi="新細明體" w:hint="eastAsia"/>
          <w:szCs w:val="24"/>
        </w:rPr>
        <w:t>【答　　案】</w:t>
      </w:r>
      <w:r w:rsidR="00C70BAB" w:rsidRPr="000A544B">
        <w:rPr>
          <w:rFonts w:ascii="Times New Roman" w:hAnsi="新細明體" w:hint="eastAsia"/>
          <w:szCs w:val="24"/>
        </w:rPr>
        <w:t>D</w:t>
      </w:r>
    </w:p>
    <w:p w:rsidR="00C70BAB" w:rsidRPr="007A61D7" w:rsidRDefault="00C70BAB" w:rsidP="007A61D7">
      <w:pPr>
        <w:autoSpaceDE w:val="0"/>
        <w:autoSpaceDN w:val="0"/>
        <w:adjustRightInd w:val="0"/>
        <w:ind w:leftChars="64" w:left="154"/>
        <w:rPr>
          <w:rFonts w:ascii="Times New Roman" w:hAnsi="新細明體"/>
          <w:szCs w:val="24"/>
        </w:rPr>
      </w:pPr>
      <w:r w:rsidRPr="000A544B">
        <w:rPr>
          <w:rFonts w:ascii="Times New Roman" w:hAnsi="新細明體" w:hint="eastAsia"/>
          <w:szCs w:val="24"/>
        </w:rPr>
        <w:t>【試題解析】</w:t>
      </w:r>
      <w:r w:rsidRPr="007A61D7">
        <w:rPr>
          <w:rFonts w:ascii="Times New Roman" w:hAnsi="新細明體"/>
          <w:szCs w:val="24"/>
        </w:rPr>
        <w:t>(A)</w:t>
      </w:r>
      <w:r w:rsidRPr="007A61D7">
        <w:rPr>
          <w:rFonts w:ascii="Times New Roman" w:hAnsi="新細明體" w:hint="eastAsia"/>
          <w:szCs w:val="24"/>
        </w:rPr>
        <w:t>文中無此意</w:t>
      </w:r>
      <w:r w:rsidR="00951072" w:rsidRPr="007A61D7">
        <w:rPr>
          <w:rFonts w:ascii="Times New Roman" w:hAnsi="新細明體" w:hint="eastAsia"/>
          <w:szCs w:val="24"/>
        </w:rPr>
        <w:t>。</w:t>
      </w:r>
      <w:r w:rsidRPr="007A61D7">
        <w:rPr>
          <w:rFonts w:ascii="Times New Roman" w:hAnsi="新細明體"/>
          <w:szCs w:val="24"/>
        </w:rPr>
        <w:t>(B)</w:t>
      </w:r>
      <w:r w:rsidRPr="007A61D7">
        <w:rPr>
          <w:rFonts w:ascii="Times New Roman" w:hAnsi="新細明體" w:hint="eastAsia"/>
          <w:szCs w:val="24"/>
        </w:rPr>
        <w:t>有助於了解。但了解的程度遠不及透過太子編選的《文選》，後者的流布廣於前者</w:t>
      </w:r>
      <w:r w:rsidR="00951072" w:rsidRPr="007A61D7">
        <w:rPr>
          <w:rFonts w:ascii="Times New Roman" w:hAnsi="新細明體" w:hint="eastAsia"/>
          <w:szCs w:val="24"/>
        </w:rPr>
        <w:t>。</w:t>
      </w:r>
      <w:r w:rsidRPr="007A61D7">
        <w:rPr>
          <w:rFonts w:ascii="Times New Roman" w:hAnsi="新細明體"/>
          <w:szCs w:val="24"/>
        </w:rPr>
        <w:t>(C)</w:t>
      </w:r>
      <w:r w:rsidRPr="007A61D7">
        <w:rPr>
          <w:rFonts w:ascii="Times New Roman" w:hAnsi="新細明體" w:hint="eastAsia"/>
          <w:szCs w:val="24"/>
        </w:rPr>
        <w:t>文中並無提及未收的原因，倒是批評了《文選》不收陶潛〈閒情賦〉，反而讓讀者無法認識陶潛精神人格的全貌。</w:t>
      </w:r>
    </w:p>
    <w:p w:rsidR="00EE2A39" w:rsidRPr="000A544B" w:rsidRDefault="00EE2A39" w:rsidP="00C70BAB">
      <w:pPr>
        <w:rPr>
          <w:szCs w:val="24"/>
        </w:rPr>
      </w:pPr>
    </w:p>
    <w:p w:rsidR="00EE2A39" w:rsidRPr="000A544B" w:rsidRDefault="00EE2A39" w:rsidP="00EE2A39">
      <w:pPr>
        <w:rPr>
          <w:szCs w:val="24"/>
          <w:u w:val="single"/>
        </w:rPr>
      </w:pPr>
      <w:r w:rsidRPr="000A544B">
        <w:rPr>
          <w:rFonts w:hint="eastAsia"/>
          <w:szCs w:val="24"/>
          <w:u w:val="single"/>
        </w:rPr>
        <w:t>27-29</w:t>
      </w:r>
      <w:r w:rsidRPr="000A544B">
        <w:rPr>
          <w:rFonts w:hint="eastAsia"/>
          <w:szCs w:val="24"/>
          <w:u w:val="single"/>
        </w:rPr>
        <w:t>為題組</w:t>
      </w:r>
    </w:p>
    <w:p w:rsidR="00EE2A39" w:rsidRPr="000A544B" w:rsidRDefault="004A496F" w:rsidP="0013752B">
      <w:pPr>
        <w:rPr>
          <w:rFonts w:ascii="Times New Roman" w:hAnsi="Times New Roman"/>
          <w:szCs w:val="24"/>
        </w:rPr>
      </w:pPr>
      <w:r>
        <w:rPr>
          <w:rFonts w:hint="eastAsia"/>
          <w:szCs w:val="24"/>
        </w:rPr>
        <w:t>27.</w:t>
      </w:r>
      <w:r w:rsidR="00EE2A39" w:rsidRPr="000A544B">
        <w:rPr>
          <w:rFonts w:ascii="Times New Roman" w:hAnsi="新細明體" w:hint="eastAsia"/>
          <w:szCs w:val="24"/>
        </w:rPr>
        <w:t>【答　　案】</w:t>
      </w:r>
      <w:r w:rsidR="00EE2A39" w:rsidRPr="000A544B">
        <w:rPr>
          <w:rFonts w:ascii="Times New Roman" w:hAnsi="新細明體" w:hint="eastAsia"/>
          <w:szCs w:val="24"/>
        </w:rPr>
        <w:t>A</w:t>
      </w:r>
    </w:p>
    <w:p w:rsidR="00EE2A39" w:rsidRDefault="00EE2A39" w:rsidP="007A61D7">
      <w:pPr>
        <w:autoSpaceDE w:val="0"/>
        <w:autoSpaceDN w:val="0"/>
        <w:adjustRightInd w:val="0"/>
        <w:ind w:leftChars="64" w:left="154"/>
        <w:rPr>
          <w:rFonts w:ascii="Times New Roman" w:hAnsi="新細明體"/>
          <w:szCs w:val="24"/>
        </w:rPr>
      </w:pPr>
      <w:r w:rsidRPr="000A544B">
        <w:rPr>
          <w:rFonts w:ascii="Times New Roman" w:hAnsi="新細明體" w:hint="eastAsia"/>
          <w:szCs w:val="24"/>
        </w:rPr>
        <w:t>【試題解析】</w:t>
      </w:r>
      <w:r w:rsidR="000A544B" w:rsidRPr="007A61D7">
        <w:rPr>
          <w:rFonts w:ascii="Times New Roman" w:hAnsi="新細明體" w:hint="eastAsia"/>
          <w:szCs w:val="24"/>
        </w:rPr>
        <w:t>(A)</w:t>
      </w:r>
      <w:r w:rsidR="000F01E0">
        <w:rPr>
          <w:rFonts w:ascii="Times New Roman" w:hAnsi="新細明體" w:hint="eastAsia"/>
          <w:szCs w:val="24"/>
        </w:rPr>
        <w:t>寫臺灣割讓給日本的慨嘆，而文中並無提及割臺</w:t>
      </w:r>
      <w:r w:rsidR="004A496F" w:rsidRPr="007A61D7">
        <w:rPr>
          <w:rFonts w:ascii="Times New Roman" w:hAnsi="新細明體" w:hint="eastAsia"/>
          <w:szCs w:val="24"/>
        </w:rPr>
        <w:t>一事。出自丘逢甲〈</w:t>
      </w:r>
      <w:r w:rsidRPr="007A61D7">
        <w:rPr>
          <w:rFonts w:ascii="Times New Roman" w:hAnsi="新細明體" w:hint="eastAsia"/>
          <w:szCs w:val="24"/>
        </w:rPr>
        <w:t>春愁</w:t>
      </w:r>
      <w:r w:rsidR="004A496F" w:rsidRPr="007A61D7">
        <w:rPr>
          <w:rFonts w:ascii="Times New Roman" w:hAnsi="新細明體" w:hint="eastAsia"/>
          <w:szCs w:val="24"/>
        </w:rPr>
        <w:t>〉</w:t>
      </w:r>
      <w:r w:rsidR="001B76AE">
        <w:rPr>
          <w:rFonts w:ascii="Times New Roman" w:hAnsi="新細明體" w:hint="eastAsia"/>
          <w:szCs w:val="24"/>
        </w:rPr>
        <w:t>。一八九五年《馬關條約》的簽訂，使臺灣被割讓給日本。生於臺灣的</w:t>
      </w:r>
      <w:r w:rsidRPr="007A61D7">
        <w:rPr>
          <w:rFonts w:ascii="Times New Roman" w:hAnsi="新細明體" w:hint="eastAsia"/>
          <w:szCs w:val="24"/>
        </w:rPr>
        <w:t>詩人丘逢甲，</w:t>
      </w:r>
      <w:r w:rsidR="001B76AE">
        <w:rPr>
          <w:rFonts w:ascii="Times New Roman" w:hAnsi="新細明體" w:hint="eastAsia"/>
          <w:szCs w:val="24"/>
        </w:rPr>
        <w:t>創作了大量以此為主題的「臺灣詩」，本篇是他「臺灣詩」的代表作之一，寫在馬關條約、簽訂割讓臺灣一週年之際。（《臺灣</w:t>
      </w:r>
      <w:r w:rsidRPr="007A61D7">
        <w:rPr>
          <w:rFonts w:ascii="Times New Roman" w:hAnsi="新細明體" w:hint="eastAsia"/>
          <w:szCs w:val="24"/>
        </w:rPr>
        <w:t>通史</w:t>
      </w:r>
      <w:r w:rsidR="001B76AE">
        <w:rPr>
          <w:rFonts w:ascii="Times New Roman" w:hAnsi="新細明體" w:hint="eastAsia"/>
          <w:szCs w:val="24"/>
        </w:rPr>
        <w:t>》</w:t>
      </w:r>
      <w:r w:rsidRPr="007A61D7">
        <w:rPr>
          <w:rFonts w:ascii="Times New Roman" w:hAnsi="新細明體" w:hint="eastAsia"/>
          <w:szCs w:val="24"/>
        </w:rPr>
        <w:t>撰史，起於隋代終於割讓）</w:t>
      </w:r>
      <w:r w:rsidR="001B76AE">
        <w:rPr>
          <w:rFonts w:ascii="Times New Roman" w:hAnsi="新細明體" w:hint="eastAsia"/>
          <w:szCs w:val="24"/>
        </w:rPr>
        <w:t>。</w:t>
      </w:r>
      <w:r w:rsidR="000A544B" w:rsidRPr="007A61D7">
        <w:rPr>
          <w:rFonts w:ascii="Times New Roman" w:hAnsi="新細明體" w:hint="eastAsia"/>
          <w:szCs w:val="24"/>
        </w:rPr>
        <w:t>(B)</w:t>
      </w:r>
      <w:r w:rsidRPr="007A61D7">
        <w:rPr>
          <w:rFonts w:ascii="Times New Roman" w:hAnsi="新細明體" w:hint="eastAsia"/>
          <w:szCs w:val="24"/>
        </w:rPr>
        <w:t>呼應「續以建省之議，開山撫番，析疆增吏</w:t>
      </w:r>
      <w:r w:rsidR="004A496F" w:rsidRPr="007A61D7">
        <w:rPr>
          <w:rFonts w:ascii="Times New Roman" w:hAnsi="新細明體" w:hint="eastAsia"/>
          <w:szCs w:val="24"/>
        </w:rPr>
        <w:t>……</w:t>
      </w:r>
      <w:r w:rsidRPr="007A61D7">
        <w:rPr>
          <w:rFonts w:ascii="Times New Roman" w:hAnsi="新細明體" w:hint="eastAsia"/>
          <w:szCs w:val="24"/>
        </w:rPr>
        <w:t>」</w:t>
      </w:r>
      <w:r w:rsidR="004A496F" w:rsidRPr="007A61D7">
        <w:rPr>
          <w:rFonts w:ascii="Times New Roman" w:hAnsi="新細明體" w:hint="eastAsia"/>
          <w:szCs w:val="24"/>
        </w:rPr>
        <w:t>出自</w:t>
      </w:r>
      <w:r w:rsidRPr="007A61D7">
        <w:rPr>
          <w:rFonts w:ascii="Times New Roman" w:hAnsi="新細明體" w:hint="eastAsia"/>
          <w:szCs w:val="24"/>
        </w:rPr>
        <w:t>柯元培</w:t>
      </w:r>
      <w:r w:rsidR="004A496F" w:rsidRPr="007A61D7">
        <w:rPr>
          <w:rFonts w:ascii="Times New Roman" w:hAnsi="新細明體" w:hint="eastAsia"/>
          <w:szCs w:val="24"/>
        </w:rPr>
        <w:t>〈</w:t>
      </w:r>
      <w:r w:rsidRPr="007A61D7">
        <w:rPr>
          <w:rFonts w:ascii="Times New Roman" w:hAnsi="新細明體" w:hint="eastAsia"/>
          <w:szCs w:val="24"/>
        </w:rPr>
        <w:t>熟番歌</w:t>
      </w:r>
      <w:r w:rsidR="004A496F" w:rsidRPr="007A61D7">
        <w:rPr>
          <w:rFonts w:ascii="Times New Roman" w:hAnsi="新細明體" w:hint="eastAsia"/>
          <w:szCs w:val="24"/>
        </w:rPr>
        <w:t>〉。</w:t>
      </w:r>
      <w:r w:rsidRPr="007A61D7">
        <w:rPr>
          <w:rFonts w:ascii="Times New Roman" w:hAnsi="新細明體" w:hint="eastAsia"/>
          <w:szCs w:val="24"/>
        </w:rPr>
        <w:t>語譯：接受漢化很深的原住民努力辛勤的耕作，耕作的農田卻大多被漢人爭奪而去。被掠奪土地的原住民只能挨餓等死，反而懷念起以前尚未漢化的時候</w:t>
      </w:r>
      <w:r w:rsidR="004A496F" w:rsidRPr="007A61D7">
        <w:rPr>
          <w:rFonts w:ascii="Times New Roman" w:hAnsi="新細明體" w:hint="eastAsia"/>
          <w:szCs w:val="24"/>
        </w:rPr>
        <w:t>。</w:t>
      </w:r>
      <w:r w:rsidR="000A544B" w:rsidRPr="007A61D7">
        <w:rPr>
          <w:rFonts w:ascii="Times New Roman" w:hAnsi="新細明體" w:hint="eastAsia"/>
          <w:szCs w:val="24"/>
        </w:rPr>
        <w:t>(C)</w:t>
      </w:r>
      <w:r w:rsidR="0009038B" w:rsidRPr="007A61D7">
        <w:rPr>
          <w:rFonts w:ascii="Times New Roman" w:hAnsi="新細明體" w:hint="eastAsia"/>
          <w:szCs w:val="24"/>
        </w:rPr>
        <w:t>呼應「篳路藍縷，以啟山林，至於今是賴」。丘逢甲〈</w:t>
      </w:r>
      <w:r w:rsidR="001B76AE">
        <w:rPr>
          <w:rFonts w:ascii="Times New Roman" w:hAnsi="新細明體" w:hint="eastAsia"/>
          <w:szCs w:val="24"/>
        </w:rPr>
        <w:t>臺</w:t>
      </w:r>
      <w:r w:rsidRPr="007A61D7">
        <w:rPr>
          <w:rFonts w:ascii="Times New Roman" w:hAnsi="新細明體" w:hint="eastAsia"/>
          <w:szCs w:val="24"/>
        </w:rPr>
        <w:t>灣竹枝詞</w:t>
      </w:r>
      <w:r w:rsidR="0009038B" w:rsidRPr="007A61D7">
        <w:rPr>
          <w:rFonts w:ascii="Times New Roman" w:hAnsi="新細明體" w:hint="eastAsia"/>
          <w:szCs w:val="24"/>
        </w:rPr>
        <w:t>〉。</w:t>
      </w:r>
      <w:r w:rsidRPr="007A61D7">
        <w:rPr>
          <w:rFonts w:ascii="Times New Roman" w:hAnsi="新細明體" w:hint="eastAsia"/>
          <w:szCs w:val="24"/>
        </w:rPr>
        <w:t>語譯：</w:t>
      </w:r>
      <w:r w:rsidR="001B76AE" w:rsidRPr="001B76AE">
        <w:rPr>
          <w:rFonts w:hint="eastAsia"/>
        </w:rPr>
        <w:t>先民從唐山而來，寄居此地，起初不免常常談起祖籍地的往事。他們的原鄉，以廣東潮州、惠州，和福建漳州、泉州為最多。經過二百多年的人口繁衍，早已就像寄生的小草一般，在此根深茁壯了</w:t>
      </w:r>
      <w:r w:rsidR="0009038B" w:rsidRPr="007A61D7">
        <w:rPr>
          <w:rFonts w:ascii="Times New Roman" w:hAnsi="新細明體" w:hint="eastAsia"/>
          <w:szCs w:val="24"/>
        </w:rPr>
        <w:t>。</w:t>
      </w:r>
      <w:r w:rsidR="000A544B" w:rsidRPr="007A61D7">
        <w:rPr>
          <w:rFonts w:ascii="Times New Roman" w:hAnsi="新細明體" w:hint="eastAsia"/>
          <w:szCs w:val="24"/>
        </w:rPr>
        <w:t>(D)</w:t>
      </w:r>
      <w:r w:rsidRPr="007A61D7">
        <w:rPr>
          <w:rFonts w:ascii="Times New Roman" w:hAnsi="新細明體" w:hint="eastAsia"/>
          <w:szCs w:val="24"/>
        </w:rPr>
        <w:t>呼應「草澤群雄</w:t>
      </w:r>
      <w:r w:rsidR="0009038B" w:rsidRPr="007A61D7">
        <w:rPr>
          <w:rFonts w:ascii="Times New Roman" w:hAnsi="新細明體" w:hint="eastAsia"/>
          <w:szCs w:val="24"/>
        </w:rPr>
        <w:t>……</w:t>
      </w:r>
      <w:r w:rsidRPr="007A61D7">
        <w:rPr>
          <w:rFonts w:ascii="Times New Roman" w:hAnsi="新細明體" w:hint="eastAsia"/>
          <w:szCs w:val="24"/>
        </w:rPr>
        <w:t>輒啟兵戎」等民變事件。</w:t>
      </w:r>
      <w:r w:rsidR="005F4D61" w:rsidRPr="007A61D7">
        <w:rPr>
          <w:rFonts w:ascii="Times New Roman" w:hAnsi="新細明體" w:hint="eastAsia"/>
          <w:szCs w:val="24"/>
        </w:rPr>
        <w:t>出自</w:t>
      </w:r>
      <w:r w:rsidRPr="007A61D7">
        <w:rPr>
          <w:rFonts w:ascii="Times New Roman" w:hAnsi="新細明體" w:hint="eastAsia"/>
          <w:szCs w:val="24"/>
        </w:rPr>
        <w:t>陳肇興</w:t>
      </w:r>
      <w:r w:rsidR="005F4D61" w:rsidRPr="007A61D7">
        <w:rPr>
          <w:rFonts w:ascii="Times New Roman" w:hAnsi="新細明體" w:hint="eastAsia"/>
          <w:szCs w:val="24"/>
        </w:rPr>
        <w:t>〈</w:t>
      </w:r>
      <w:r w:rsidRPr="007A61D7">
        <w:rPr>
          <w:rFonts w:ascii="Times New Roman" w:hAnsi="新細明體" w:hint="eastAsia"/>
          <w:szCs w:val="24"/>
        </w:rPr>
        <w:t>械鬥竹枝詞</w:t>
      </w:r>
      <w:r w:rsidR="005F4D61" w:rsidRPr="007A61D7">
        <w:rPr>
          <w:rFonts w:ascii="Times New Roman" w:hAnsi="新細明體" w:hint="eastAsia"/>
          <w:szCs w:val="24"/>
        </w:rPr>
        <w:t>〉。</w:t>
      </w:r>
      <w:r w:rsidRPr="007A61D7">
        <w:rPr>
          <w:rFonts w:ascii="Times New Roman" w:hAnsi="新細明體" w:hint="eastAsia"/>
          <w:szCs w:val="24"/>
        </w:rPr>
        <w:t>語譯：械鬥的起因與土地的拓殖、利益的爭奪有關，彼此之間動不動就以刀槍械鬥。說來利益均分是天經地義之事，強行以暴力爭奪械鬥是惡質的民風。</w:t>
      </w:r>
    </w:p>
    <w:p w:rsidR="00B618A7" w:rsidRPr="007A61D7" w:rsidRDefault="00B618A7" w:rsidP="007A61D7">
      <w:pPr>
        <w:autoSpaceDE w:val="0"/>
        <w:autoSpaceDN w:val="0"/>
        <w:adjustRightInd w:val="0"/>
        <w:ind w:leftChars="64" w:left="154"/>
        <w:rPr>
          <w:rFonts w:ascii="Times New Roman" w:hAnsi="新細明體"/>
          <w:szCs w:val="24"/>
        </w:rPr>
      </w:pPr>
    </w:p>
    <w:p w:rsidR="006175CD" w:rsidRPr="000A544B" w:rsidRDefault="008F25A0" w:rsidP="0013752B">
      <w:pPr>
        <w:rPr>
          <w:rFonts w:ascii="Times New Roman" w:hAnsi="Times New Roman"/>
          <w:szCs w:val="24"/>
        </w:rPr>
      </w:pPr>
      <w:r>
        <w:rPr>
          <w:rFonts w:hint="eastAsia"/>
          <w:szCs w:val="24"/>
        </w:rPr>
        <w:t>28.</w:t>
      </w:r>
      <w:r w:rsidR="006175CD" w:rsidRPr="000A544B">
        <w:rPr>
          <w:rFonts w:ascii="Times New Roman" w:hAnsi="新細明體" w:hint="eastAsia"/>
          <w:szCs w:val="24"/>
        </w:rPr>
        <w:t>【答　　案】</w:t>
      </w:r>
      <w:r w:rsidR="006175CD" w:rsidRPr="000A544B">
        <w:rPr>
          <w:rFonts w:ascii="Times New Roman" w:hAnsi="新細明體" w:hint="eastAsia"/>
          <w:szCs w:val="24"/>
        </w:rPr>
        <w:t>D</w:t>
      </w:r>
    </w:p>
    <w:p w:rsidR="006175CD" w:rsidRPr="007A61D7" w:rsidRDefault="006175CD" w:rsidP="007A61D7">
      <w:pPr>
        <w:autoSpaceDE w:val="0"/>
        <w:autoSpaceDN w:val="0"/>
        <w:adjustRightInd w:val="0"/>
        <w:ind w:leftChars="64" w:left="154"/>
        <w:rPr>
          <w:rFonts w:ascii="Times New Roman" w:hAnsi="新細明體"/>
          <w:szCs w:val="24"/>
        </w:rPr>
      </w:pPr>
      <w:r w:rsidRPr="000A544B">
        <w:rPr>
          <w:rFonts w:ascii="Times New Roman" w:hAnsi="新細明體" w:hint="eastAsia"/>
          <w:szCs w:val="24"/>
        </w:rPr>
        <w:t>【試題解析】</w:t>
      </w:r>
      <w:r w:rsidR="000A544B" w:rsidRPr="007A61D7">
        <w:rPr>
          <w:rFonts w:ascii="Times New Roman" w:hAnsi="新細明體" w:hint="eastAsia"/>
          <w:szCs w:val="24"/>
        </w:rPr>
        <w:t>(A)</w:t>
      </w:r>
      <w:r w:rsidR="001B76AE">
        <w:rPr>
          <w:rFonts w:ascii="Times New Roman" w:hAnsi="新細明體" w:hint="eastAsia"/>
          <w:szCs w:val="24"/>
        </w:rPr>
        <w:t>鄭氏經營臺灣，並無撰述臺</w:t>
      </w:r>
      <w:r w:rsidRPr="007A61D7">
        <w:rPr>
          <w:rFonts w:ascii="Times New Roman" w:hAnsi="新細明體" w:hint="eastAsia"/>
          <w:szCs w:val="24"/>
        </w:rPr>
        <w:t>灣史</w:t>
      </w:r>
      <w:r w:rsidR="005F4D61" w:rsidRPr="007A61D7">
        <w:rPr>
          <w:rFonts w:ascii="Times New Roman" w:hAnsi="新細明體" w:hint="eastAsia"/>
          <w:szCs w:val="24"/>
        </w:rPr>
        <w:t>。</w:t>
      </w:r>
      <w:r w:rsidR="000A544B" w:rsidRPr="007A61D7">
        <w:rPr>
          <w:rFonts w:ascii="Times New Roman" w:hAnsi="新細明體" w:hint="eastAsia"/>
          <w:szCs w:val="24"/>
        </w:rPr>
        <w:t>(B)</w:t>
      </w:r>
      <w:r w:rsidR="001B76AE">
        <w:rPr>
          <w:rFonts w:ascii="Times New Roman" w:hAnsi="新細明體" w:hint="eastAsia"/>
          <w:szCs w:val="24"/>
        </w:rPr>
        <w:t>西力東漸</w:t>
      </w:r>
      <w:r w:rsidRPr="007A61D7">
        <w:rPr>
          <w:rFonts w:ascii="Times New Roman" w:hAnsi="新細明體" w:hint="eastAsia"/>
          <w:szCs w:val="24"/>
        </w:rPr>
        <w:t>乃清末之事，</w:t>
      </w:r>
      <w:r w:rsidR="001B76AE">
        <w:rPr>
          <w:rFonts w:ascii="Times New Roman" w:hAnsi="新細明體" w:hint="eastAsia"/>
          <w:szCs w:val="24"/>
        </w:rPr>
        <w:t>臺灣開闢早於此，</w:t>
      </w:r>
      <w:r w:rsidRPr="007A61D7">
        <w:rPr>
          <w:rFonts w:ascii="Times New Roman" w:hAnsi="新細明體" w:hint="eastAsia"/>
          <w:szCs w:val="24"/>
        </w:rPr>
        <w:t>故此敘述有誤</w:t>
      </w:r>
      <w:r w:rsidR="00957911" w:rsidRPr="007A61D7">
        <w:rPr>
          <w:rFonts w:ascii="Times New Roman" w:hAnsi="新細明體" w:hint="eastAsia"/>
          <w:szCs w:val="24"/>
        </w:rPr>
        <w:t>。</w:t>
      </w:r>
      <w:r w:rsidR="000A544B" w:rsidRPr="007A61D7">
        <w:rPr>
          <w:rFonts w:ascii="Times New Roman" w:hAnsi="新細明體" w:hint="eastAsia"/>
          <w:szCs w:val="24"/>
        </w:rPr>
        <w:t>(C)</w:t>
      </w:r>
      <w:r w:rsidR="001B76AE">
        <w:rPr>
          <w:rFonts w:ascii="Times New Roman" w:hAnsi="新細明體" w:hint="eastAsia"/>
          <w:szCs w:val="24"/>
        </w:rPr>
        <w:t>文中提及「荷人鄭氏之事，闕而弗錄，竟以島夷海寇視之」才</w:t>
      </w:r>
      <w:r w:rsidRPr="007A61D7">
        <w:rPr>
          <w:rFonts w:ascii="Times New Roman" w:hAnsi="新細明體" w:hint="eastAsia"/>
          <w:szCs w:val="24"/>
        </w:rPr>
        <w:t>屬舊史氏之罪</w:t>
      </w:r>
      <w:r w:rsidR="00957911" w:rsidRPr="007A61D7">
        <w:rPr>
          <w:rFonts w:ascii="Times New Roman" w:hAnsi="新細明體" w:hint="eastAsia"/>
          <w:szCs w:val="24"/>
        </w:rPr>
        <w:t>。</w:t>
      </w:r>
      <w:r w:rsidR="001B76AE">
        <w:rPr>
          <w:rFonts w:ascii="Times New Roman" w:hAnsi="新細明體" w:hint="eastAsia"/>
          <w:szCs w:val="24"/>
        </w:rPr>
        <w:t>文中未提舊史作者採用的資料。</w:t>
      </w:r>
      <w:r w:rsidR="000A544B" w:rsidRPr="007A61D7">
        <w:rPr>
          <w:rFonts w:ascii="Times New Roman" w:hAnsi="新細明體" w:hint="eastAsia"/>
          <w:szCs w:val="24"/>
        </w:rPr>
        <w:t>(D)</w:t>
      </w:r>
      <w:r w:rsidRPr="007A61D7">
        <w:rPr>
          <w:rFonts w:ascii="Times New Roman" w:hAnsi="新細明體" w:hint="eastAsia"/>
          <w:szCs w:val="24"/>
        </w:rPr>
        <w:t>由「闕而弗錄，竟以島夷海寇視之」得知。</w:t>
      </w:r>
    </w:p>
    <w:p w:rsidR="00B618A7" w:rsidRDefault="00B618A7" w:rsidP="006175CD">
      <w:pPr>
        <w:rPr>
          <w:szCs w:val="24"/>
        </w:rPr>
      </w:pPr>
    </w:p>
    <w:p w:rsidR="006175CD" w:rsidRPr="000A544B" w:rsidRDefault="00957911" w:rsidP="0013752B">
      <w:pPr>
        <w:rPr>
          <w:rFonts w:ascii="Times New Roman" w:hAnsi="Times New Roman"/>
          <w:szCs w:val="24"/>
        </w:rPr>
      </w:pPr>
      <w:r>
        <w:rPr>
          <w:rFonts w:hint="eastAsia"/>
          <w:szCs w:val="24"/>
        </w:rPr>
        <w:t>29.</w:t>
      </w:r>
      <w:r w:rsidR="006175CD" w:rsidRPr="000A544B">
        <w:rPr>
          <w:rFonts w:ascii="Times New Roman" w:hAnsi="新細明體" w:hint="eastAsia"/>
          <w:szCs w:val="24"/>
        </w:rPr>
        <w:t>【答　　案】</w:t>
      </w:r>
      <w:r w:rsidR="006175CD" w:rsidRPr="000A544B">
        <w:rPr>
          <w:rFonts w:ascii="Times New Roman" w:hAnsi="新細明體" w:hint="eastAsia"/>
          <w:szCs w:val="24"/>
        </w:rPr>
        <w:t>C</w:t>
      </w:r>
    </w:p>
    <w:p w:rsidR="006175CD" w:rsidRPr="007A61D7" w:rsidRDefault="006175CD" w:rsidP="007A61D7">
      <w:pPr>
        <w:autoSpaceDE w:val="0"/>
        <w:autoSpaceDN w:val="0"/>
        <w:adjustRightInd w:val="0"/>
        <w:ind w:leftChars="64" w:left="154"/>
        <w:rPr>
          <w:rFonts w:ascii="Times New Roman" w:hAnsi="新細明體"/>
          <w:szCs w:val="24"/>
        </w:rPr>
      </w:pPr>
      <w:r w:rsidRPr="000A544B">
        <w:rPr>
          <w:rFonts w:ascii="Times New Roman" w:hAnsi="新細明體" w:hint="eastAsia"/>
          <w:szCs w:val="24"/>
        </w:rPr>
        <w:t>【試題解析】</w:t>
      </w:r>
      <w:r w:rsidRPr="007A61D7">
        <w:rPr>
          <w:rFonts w:ascii="Times New Roman" w:hAnsi="新細明體" w:hint="eastAsia"/>
          <w:szCs w:val="24"/>
        </w:rPr>
        <w:t>由末段「史者，民族之精神」以及「國可滅，而史不可滅」得知史書的重要性</w:t>
      </w:r>
      <w:r w:rsidR="00957911" w:rsidRPr="007A61D7">
        <w:rPr>
          <w:rFonts w:ascii="Times New Roman" w:hAnsi="新細明體" w:hint="eastAsia"/>
          <w:szCs w:val="24"/>
        </w:rPr>
        <w:t>。</w:t>
      </w:r>
      <w:r w:rsidR="000A544B" w:rsidRPr="007A61D7">
        <w:rPr>
          <w:rFonts w:ascii="Times New Roman" w:hAnsi="新細明體" w:hint="eastAsia"/>
          <w:szCs w:val="24"/>
        </w:rPr>
        <w:t>(A)</w:t>
      </w:r>
      <w:r w:rsidRPr="007A61D7">
        <w:rPr>
          <w:rFonts w:ascii="Times New Roman" w:hAnsi="新細明體" w:hint="eastAsia"/>
          <w:szCs w:val="24"/>
        </w:rPr>
        <w:t>國家之存滅與史書的修撰與否，並無條件關係。此句乃強調史書的重要性</w:t>
      </w:r>
      <w:r w:rsidR="00957911" w:rsidRPr="007A61D7">
        <w:rPr>
          <w:rFonts w:ascii="Times New Roman" w:hAnsi="新細明體" w:hint="eastAsia"/>
          <w:szCs w:val="24"/>
        </w:rPr>
        <w:t>。</w:t>
      </w:r>
      <w:r w:rsidR="000A544B" w:rsidRPr="007A61D7">
        <w:rPr>
          <w:rFonts w:ascii="Times New Roman" w:hAnsi="新細明體" w:hint="eastAsia"/>
          <w:szCs w:val="24"/>
        </w:rPr>
        <w:t>(B)</w:t>
      </w:r>
      <w:r w:rsidRPr="007A61D7">
        <w:rPr>
          <w:rFonts w:ascii="Times New Roman" w:hAnsi="新細明體" w:hint="eastAsia"/>
          <w:szCs w:val="24"/>
        </w:rPr>
        <w:t>台灣的新氣象與清領治台時期一連串的制度有關。並不構成連氏修史的契機</w:t>
      </w:r>
      <w:r w:rsidR="00957911" w:rsidRPr="007A61D7">
        <w:rPr>
          <w:rFonts w:ascii="Times New Roman" w:hAnsi="新細明體" w:hint="eastAsia"/>
          <w:szCs w:val="24"/>
        </w:rPr>
        <w:t>。</w:t>
      </w:r>
      <w:r w:rsidR="000A544B" w:rsidRPr="007A61D7">
        <w:rPr>
          <w:rFonts w:ascii="Times New Roman" w:hAnsi="新細明體" w:hint="eastAsia"/>
          <w:szCs w:val="24"/>
        </w:rPr>
        <w:t>(D)</w:t>
      </w:r>
      <w:r w:rsidRPr="007A61D7">
        <w:rPr>
          <w:rFonts w:ascii="Times New Roman" w:hAnsi="新細明體" w:hint="eastAsia"/>
          <w:szCs w:val="24"/>
        </w:rPr>
        <w:t>文中提及「郢書燕說」乃強調歷史（史書）的重要性，即便是穿鑿附會的史料，也有留存的必要，因為仍然是屬於歷史的一部分。「有採用價值，値得借鑑」的詮釋有誤。</w:t>
      </w:r>
    </w:p>
    <w:p w:rsidR="00B618A7" w:rsidRDefault="00B618A7" w:rsidP="000C65BB">
      <w:pPr>
        <w:rPr>
          <w:szCs w:val="24"/>
          <w:u w:val="single"/>
        </w:rPr>
      </w:pPr>
    </w:p>
    <w:p w:rsidR="000C65BB" w:rsidRPr="000A544B" w:rsidRDefault="000C65BB" w:rsidP="000C65BB">
      <w:pPr>
        <w:rPr>
          <w:szCs w:val="24"/>
          <w:u w:val="single"/>
        </w:rPr>
      </w:pPr>
      <w:r w:rsidRPr="000A544B">
        <w:rPr>
          <w:rFonts w:hint="eastAsia"/>
          <w:szCs w:val="24"/>
          <w:u w:val="single"/>
        </w:rPr>
        <w:t>30-34</w:t>
      </w:r>
      <w:r w:rsidRPr="000A544B">
        <w:rPr>
          <w:rFonts w:hint="eastAsia"/>
          <w:szCs w:val="24"/>
          <w:u w:val="single"/>
        </w:rPr>
        <w:t>為題組</w:t>
      </w:r>
      <w:r w:rsidRPr="000A544B">
        <w:rPr>
          <w:rFonts w:hint="eastAsia"/>
          <w:szCs w:val="24"/>
          <w:u w:val="single"/>
        </w:rPr>
        <w:t xml:space="preserve"> </w:t>
      </w:r>
    </w:p>
    <w:p w:rsidR="000C65BB" w:rsidRPr="000A544B" w:rsidRDefault="000C65BB" w:rsidP="0013752B">
      <w:pPr>
        <w:rPr>
          <w:rFonts w:ascii="Times New Roman" w:hAnsi="Times New Roman"/>
          <w:szCs w:val="24"/>
        </w:rPr>
      </w:pPr>
      <w:r w:rsidRPr="000A544B">
        <w:rPr>
          <w:rFonts w:hint="eastAsia"/>
          <w:szCs w:val="24"/>
        </w:rPr>
        <w:t>30.</w:t>
      </w:r>
      <w:r w:rsidRPr="000A544B">
        <w:rPr>
          <w:rFonts w:ascii="Times New Roman" w:hAnsi="新細明體" w:hint="eastAsia"/>
          <w:szCs w:val="24"/>
        </w:rPr>
        <w:t>【答　　案】</w:t>
      </w:r>
      <w:r w:rsidRPr="000A544B">
        <w:rPr>
          <w:rFonts w:ascii="Times New Roman" w:hAnsi="新細明體" w:hint="eastAsia"/>
          <w:szCs w:val="24"/>
        </w:rPr>
        <w:t>C</w:t>
      </w:r>
    </w:p>
    <w:p w:rsidR="000C65BB" w:rsidRPr="007A61D7" w:rsidRDefault="000C65BB" w:rsidP="007A61D7">
      <w:pPr>
        <w:autoSpaceDE w:val="0"/>
        <w:autoSpaceDN w:val="0"/>
        <w:adjustRightInd w:val="0"/>
        <w:ind w:leftChars="64" w:left="154"/>
        <w:rPr>
          <w:rFonts w:ascii="Times New Roman" w:hAnsi="新細明體"/>
          <w:szCs w:val="24"/>
        </w:rPr>
      </w:pPr>
      <w:r w:rsidRPr="000A544B">
        <w:rPr>
          <w:rFonts w:ascii="Times New Roman" w:hAnsi="新細明體" w:hint="eastAsia"/>
          <w:szCs w:val="24"/>
        </w:rPr>
        <w:t>【試題解析】</w:t>
      </w:r>
      <w:r w:rsidRPr="007A61D7">
        <w:rPr>
          <w:rFonts w:ascii="Times New Roman" w:hAnsi="新細明體" w:hint="eastAsia"/>
          <w:szCs w:val="24"/>
        </w:rPr>
        <w:t>文中提及「潤以人小遺」是指以人類的尿液來浸泡「蜜脾」（釀蜜的房，其形如脾，即蜂巢），蜜會顯得特別甘甜芳香，可說是化腐朽為神奇，所以選</w:t>
      </w:r>
      <w:r w:rsidRPr="007A61D7">
        <w:rPr>
          <w:rFonts w:ascii="Times New Roman" w:hAnsi="新細明體"/>
          <w:szCs w:val="24"/>
        </w:rPr>
        <w:t>(C)</w:t>
      </w:r>
      <w:r w:rsidRPr="007A61D7">
        <w:rPr>
          <w:rFonts w:ascii="Times New Roman" w:hAnsi="新細明體" w:hint="eastAsia"/>
          <w:szCs w:val="24"/>
        </w:rPr>
        <w:t>。</w:t>
      </w:r>
      <w:r w:rsidR="000A544B" w:rsidRPr="007A61D7">
        <w:rPr>
          <w:rFonts w:ascii="Times New Roman" w:hAnsi="新細明體" w:hint="eastAsia"/>
          <w:szCs w:val="24"/>
        </w:rPr>
        <w:t>(A)</w:t>
      </w:r>
      <w:r w:rsidRPr="007A61D7">
        <w:rPr>
          <w:rFonts w:ascii="Times New Roman" w:hAnsi="新細明體" w:hint="eastAsia"/>
          <w:szCs w:val="24"/>
        </w:rPr>
        <w:t>附膻逐臭：依靠或追隨奸邪的人</w:t>
      </w:r>
      <w:r w:rsidR="00B618A7">
        <w:rPr>
          <w:rFonts w:ascii="Times New Roman" w:hAnsi="新細明體" w:hint="eastAsia"/>
          <w:szCs w:val="24"/>
        </w:rPr>
        <w:t>。</w:t>
      </w:r>
      <w:r w:rsidR="000A544B" w:rsidRPr="007A61D7">
        <w:rPr>
          <w:rFonts w:ascii="Times New Roman" w:hAnsi="新細明體" w:hint="eastAsia"/>
          <w:szCs w:val="24"/>
        </w:rPr>
        <w:t>(B)</w:t>
      </w:r>
      <w:r w:rsidRPr="007A61D7">
        <w:rPr>
          <w:rFonts w:ascii="Times New Roman" w:hAnsi="新細明體" w:hint="eastAsia"/>
          <w:szCs w:val="24"/>
        </w:rPr>
        <w:t>香消玉殞：女子死亡</w:t>
      </w:r>
      <w:r w:rsidR="00FB4CF4" w:rsidRPr="007A61D7">
        <w:rPr>
          <w:rFonts w:ascii="Times New Roman" w:hAnsi="新細明體" w:hint="eastAsia"/>
          <w:szCs w:val="24"/>
        </w:rPr>
        <w:t>。</w:t>
      </w:r>
      <w:r w:rsidR="000A544B" w:rsidRPr="007A61D7">
        <w:rPr>
          <w:rFonts w:ascii="Times New Roman" w:hAnsi="新細明體" w:hint="eastAsia"/>
          <w:szCs w:val="24"/>
        </w:rPr>
        <w:t>(D)</w:t>
      </w:r>
      <w:r w:rsidR="00B618A7">
        <w:rPr>
          <w:rFonts w:ascii="Times New Roman" w:hAnsi="新細明體" w:hint="eastAsia"/>
          <w:szCs w:val="24"/>
        </w:rPr>
        <w:t>摘豔</w:t>
      </w:r>
      <w:r w:rsidRPr="007A61D7">
        <w:rPr>
          <w:rFonts w:ascii="Times New Roman" w:hAnsi="新細明體" w:hint="eastAsia"/>
          <w:szCs w:val="24"/>
        </w:rPr>
        <w:t>薰香：形容文辭華美</w:t>
      </w:r>
      <w:r w:rsidR="00FB4CF4" w:rsidRPr="007A61D7">
        <w:rPr>
          <w:rFonts w:ascii="Times New Roman" w:hAnsi="新細明體" w:hint="eastAsia"/>
          <w:szCs w:val="24"/>
        </w:rPr>
        <w:t>。</w:t>
      </w:r>
    </w:p>
    <w:p w:rsidR="000C65BB" w:rsidRDefault="000C65BB" w:rsidP="007A61D7">
      <w:pPr>
        <w:autoSpaceDE w:val="0"/>
        <w:autoSpaceDN w:val="0"/>
        <w:adjustRightInd w:val="0"/>
        <w:ind w:leftChars="64" w:left="154"/>
        <w:rPr>
          <w:rFonts w:ascii="Times New Roman" w:hAnsi="新細明體"/>
          <w:szCs w:val="24"/>
        </w:rPr>
      </w:pPr>
      <w:r w:rsidRPr="007A61D7">
        <w:rPr>
          <w:rFonts w:ascii="Times New Roman" w:hAnsi="新細明體" w:hint="eastAsia"/>
          <w:szCs w:val="24"/>
        </w:rPr>
        <w:t>補釋：【第一段】，蜂造之蜜出山岩土穴者十居其八：蜜蜂所釀造的蜂蜜，其中十分之八是野蜂在山崖土穴釀造的。（下指出自人工養蜂的蜜佔十分之二）【第二段】，四蜂以頭頂腹，四蜂傍翼飛翔而去：指蜂王出遊時，有八蜂輪流服侍。當蜂王自己爬出洞口時，有四隻蜜蜂用頭頂著蜂王的肚子，另四隻在蜂王周圍護衛著蜂王飛翔而去（回返亦同，故曰翼頂如前）【第三段】皆錐圓孔眼數十，俟其進入：指養蜂人家會在蜂桶或蜂箱，打幾十個圓形孔洞，好讓蜜蜂可以進入。殺一蝙蝠，懸于蜂前，則不敢食，俗謂之梟令：前文提及蝙蝠喜食蜜蜂，不過如果將一隻蝙蝠的屍體懸掛於蜂巢前，其他的蝙蝠則不敢再前來襲食蜜蜂，俗話說這叫「殺一儆百」。【第四段】鬣鬣然：指蜜脾的樣子如同一片排列整齊豎立向上的鬃毛（蜜蜂吸食花心汁液後一點一滴吐出來積累而成）潤以人小遺：再以人類的尿液浸潤之。【第五段】西北半天下，蓋與蔗漿分勝云：指西北地區出產的蜂蜜總量佔了全國的一半強，可以與南方出產的蔗糖相抗衡。</w:t>
      </w:r>
    </w:p>
    <w:p w:rsidR="00B618A7" w:rsidRPr="007A61D7" w:rsidRDefault="00B618A7" w:rsidP="007A61D7">
      <w:pPr>
        <w:autoSpaceDE w:val="0"/>
        <w:autoSpaceDN w:val="0"/>
        <w:adjustRightInd w:val="0"/>
        <w:ind w:leftChars="64" w:left="154"/>
        <w:rPr>
          <w:rFonts w:ascii="Times New Roman" w:hAnsi="新細明體"/>
          <w:szCs w:val="24"/>
        </w:rPr>
      </w:pPr>
    </w:p>
    <w:p w:rsidR="005D729A" w:rsidRPr="000A544B" w:rsidRDefault="00FB4238" w:rsidP="0013752B">
      <w:pPr>
        <w:rPr>
          <w:rFonts w:ascii="Times New Roman" w:hAnsi="Times New Roman"/>
          <w:szCs w:val="24"/>
        </w:rPr>
      </w:pPr>
      <w:r>
        <w:rPr>
          <w:rFonts w:hint="eastAsia"/>
          <w:szCs w:val="24"/>
        </w:rPr>
        <w:t>31.</w:t>
      </w:r>
      <w:r w:rsidR="005D729A" w:rsidRPr="000A544B">
        <w:rPr>
          <w:rFonts w:ascii="Times New Roman" w:hAnsi="新細明體" w:hint="eastAsia"/>
          <w:szCs w:val="24"/>
        </w:rPr>
        <w:t>【答　　案】</w:t>
      </w:r>
      <w:r w:rsidR="005D729A" w:rsidRPr="000A544B">
        <w:rPr>
          <w:rFonts w:ascii="Times New Roman" w:hAnsi="新細明體" w:hint="eastAsia"/>
          <w:szCs w:val="24"/>
        </w:rPr>
        <w:t>D</w:t>
      </w:r>
    </w:p>
    <w:p w:rsidR="000C65BB" w:rsidRPr="007A61D7" w:rsidRDefault="005D729A" w:rsidP="007A61D7">
      <w:pPr>
        <w:autoSpaceDE w:val="0"/>
        <w:autoSpaceDN w:val="0"/>
        <w:adjustRightInd w:val="0"/>
        <w:ind w:leftChars="64" w:left="154"/>
        <w:rPr>
          <w:rFonts w:ascii="Times New Roman" w:hAnsi="新細明體"/>
          <w:szCs w:val="24"/>
        </w:rPr>
      </w:pPr>
      <w:r w:rsidRPr="000A544B">
        <w:rPr>
          <w:rFonts w:ascii="Times New Roman" w:hAnsi="新細明體" w:hint="eastAsia"/>
          <w:szCs w:val="24"/>
        </w:rPr>
        <w:t>【試題解析】</w:t>
      </w:r>
      <w:r w:rsidRPr="007A61D7">
        <w:rPr>
          <w:rFonts w:ascii="Times New Roman" w:hAnsi="新細明體"/>
          <w:szCs w:val="24"/>
        </w:rPr>
        <w:t>(A)</w:t>
      </w:r>
      <w:r w:rsidRPr="007A61D7">
        <w:rPr>
          <w:rFonts w:ascii="Times New Roman" w:hAnsi="新細明體" w:hint="eastAsia"/>
          <w:szCs w:val="24"/>
        </w:rPr>
        <w:t>首段提及蜂蜜中十分之八是野蜂在山崖和土穴裡釀造的，人工養蜂的蜜只占十分之二</w:t>
      </w:r>
      <w:r w:rsidR="00FB4238" w:rsidRPr="007A61D7">
        <w:rPr>
          <w:rFonts w:ascii="Times New Roman" w:hAnsi="新細明體" w:hint="eastAsia"/>
          <w:szCs w:val="24"/>
        </w:rPr>
        <w:t>。</w:t>
      </w:r>
      <w:r w:rsidRPr="007A61D7">
        <w:rPr>
          <w:rFonts w:ascii="Times New Roman" w:hAnsi="新細明體"/>
          <w:szCs w:val="24"/>
        </w:rPr>
        <w:t>(B)</w:t>
      </w:r>
      <w:r w:rsidRPr="007A61D7">
        <w:rPr>
          <w:rFonts w:ascii="Times New Roman" w:hAnsi="新細明體" w:hint="eastAsia"/>
          <w:szCs w:val="24"/>
        </w:rPr>
        <w:t>四隻蜂用頭頂著蜂王的肚子，把牠頂出，另外四隻蜂在周圍護衛著蜂王飛去</w:t>
      </w:r>
      <w:r w:rsidR="00FB4238" w:rsidRPr="007A61D7">
        <w:rPr>
          <w:rFonts w:ascii="Times New Roman" w:hAnsi="新細明體" w:hint="eastAsia"/>
          <w:szCs w:val="24"/>
        </w:rPr>
        <w:t>。</w:t>
      </w:r>
      <w:r w:rsidRPr="007A61D7">
        <w:rPr>
          <w:rFonts w:ascii="Times New Roman" w:hAnsi="新細明體"/>
          <w:szCs w:val="24"/>
        </w:rPr>
        <w:t>(C)</w:t>
      </w:r>
      <w:r w:rsidRPr="007A61D7">
        <w:rPr>
          <w:rFonts w:ascii="Times New Roman" w:hAnsi="新細明體" w:hint="eastAsia"/>
          <w:szCs w:val="24"/>
        </w:rPr>
        <w:t>蜂反：打死一兩隻家蜂還無妨，打死三隻以上，蜜蜂就會群起螫人，這是蜜蜂的反擊。梟令：蝙蝠最喜歡吃蜜蜂，一旦牠趁隙鑽進蜂巢就會吃個沒完；如果打死一隻蝙蝠懸掛在蜂巢前方，其他蝙蝠就不敢再來吃蜜蜂，這叫「殺一儆百」。也是養蜂人家保護蜜蜂的方法</w:t>
      </w:r>
      <w:r w:rsidR="00FB4238" w:rsidRPr="007A61D7">
        <w:rPr>
          <w:rFonts w:ascii="Times New Roman" w:hAnsi="新細明體" w:hint="eastAsia"/>
          <w:szCs w:val="24"/>
        </w:rPr>
        <w:t>。</w:t>
      </w:r>
      <w:r w:rsidRPr="007A61D7">
        <w:rPr>
          <w:rFonts w:ascii="Times New Roman" w:hAnsi="新細明體"/>
          <w:szCs w:val="24"/>
        </w:rPr>
        <w:t>(D)</w:t>
      </w:r>
      <w:r w:rsidRPr="007A61D7">
        <w:rPr>
          <w:rFonts w:ascii="Times New Roman" w:hAnsi="新細明體" w:hint="eastAsia"/>
          <w:szCs w:val="24"/>
        </w:rPr>
        <w:t>末段提到「土穴所釀多出北方」（穴蜜多出自北方）「南方…</w:t>
      </w:r>
      <w:r w:rsidR="00FB4238" w:rsidRPr="007A61D7">
        <w:rPr>
          <w:rFonts w:ascii="Times New Roman" w:hAnsi="新細明體" w:hint="eastAsia"/>
          <w:szCs w:val="24"/>
        </w:rPr>
        <w:t>…</w:t>
      </w:r>
      <w:r w:rsidRPr="007A61D7">
        <w:rPr>
          <w:rFonts w:ascii="Times New Roman" w:hAnsi="新細明體" w:hint="eastAsia"/>
          <w:szCs w:val="24"/>
        </w:rPr>
        <w:t>有崖蜜而無穴蜜」（南方多崖蜜），「西北半天下」（西北地區蜂蜜產量佔全國之半），可以與南方出產的蔗糖相抗衡（東南以蔗糖為主）。</w:t>
      </w:r>
    </w:p>
    <w:p w:rsidR="00B618A7" w:rsidRDefault="00B618A7" w:rsidP="00661A1F">
      <w:pPr>
        <w:rPr>
          <w:szCs w:val="24"/>
        </w:rPr>
      </w:pPr>
    </w:p>
    <w:p w:rsidR="00661A1F" w:rsidRPr="000A544B" w:rsidRDefault="004465D7" w:rsidP="0013752B">
      <w:pPr>
        <w:rPr>
          <w:rFonts w:ascii="Times New Roman" w:hAnsi="Times New Roman"/>
          <w:szCs w:val="24"/>
        </w:rPr>
      </w:pPr>
      <w:r w:rsidRPr="000A544B">
        <w:rPr>
          <w:rFonts w:hint="eastAsia"/>
          <w:szCs w:val="24"/>
        </w:rPr>
        <w:t>32.</w:t>
      </w:r>
      <w:r w:rsidR="00661A1F" w:rsidRPr="000A544B">
        <w:rPr>
          <w:rFonts w:ascii="Times New Roman" w:hAnsi="新細明體" w:hint="eastAsia"/>
          <w:szCs w:val="24"/>
        </w:rPr>
        <w:t>【答　　案】</w:t>
      </w:r>
      <w:r w:rsidR="00661A1F" w:rsidRPr="000A544B">
        <w:rPr>
          <w:rFonts w:ascii="Times New Roman" w:hAnsi="新細明體" w:hint="eastAsia"/>
          <w:szCs w:val="24"/>
        </w:rPr>
        <w:t>C</w:t>
      </w:r>
    </w:p>
    <w:p w:rsidR="00661A1F" w:rsidRPr="007A61D7" w:rsidRDefault="00661A1F" w:rsidP="007A61D7">
      <w:pPr>
        <w:autoSpaceDE w:val="0"/>
        <w:autoSpaceDN w:val="0"/>
        <w:adjustRightInd w:val="0"/>
        <w:ind w:leftChars="64" w:left="154"/>
        <w:rPr>
          <w:rFonts w:ascii="Times New Roman" w:hAnsi="新細明體"/>
          <w:szCs w:val="24"/>
        </w:rPr>
      </w:pPr>
      <w:r w:rsidRPr="000A544B">
        <w:rPr>
          <w:rFonts w:ascii="Times New Roman" w:hAnsi="新細明體" w:hint="eastAsia"/>
          <w:szCs w:val="24"/>
        </w:rPr>
        <w:t>【試題解析】</w:t>
      </w:r>
      <w:r w:rsidR="000A544B" w:rsidRPr="007A61D7">
        <w:rPr>
          <w:rFonts w:ascii="Times New Roman" w:hAnsi="新細明體" w:hint="eastAsia"/>
          <w:szCs w:val="24"/>
        </w:rPr>
        <w:t>(A)</w:t>
      </w:r>
      <w:r w:rsidRPr="007A61D7">
        <w:rPr>
          <w:rFonts w:ascii="Times New Roman" w:hAnsi="新細明體" w:hint="eastAsia"/>
          <w:szCs w:val="24"/>
        </w:rPr>
        <w:t>文中提及的</w:t>
      </w:r>
      <w:r w:rsidRPr="007A61D7">
        <w:rPr>
          <w:rFonts w:ascii="Times New Roman" w:hAnsi="新細明體"/>
          <w:szCs w:val="24"/>
        </w:rPr>
        <w:t>500ppm</w:t>
      </w:r>
      <w:r w:rsidRPr="007A61D7">
        <w:rPr>
          <w:rFonts w:ascii="Times New Roman" w:hAnsi="新細明體" w:hint="eastAsia"/>
          <w:szCs w:val="24"/>
        </w:rPr>
        <w:t>是說明這樣的劑量足以影響化蛹率羽化率，是研究數字，非事實的呈現</w:t>
      </w:r>
      <w:r w:rsidR="00690ABE" w:rsidRPr="007A61D7">
        <w:rPr>
          <w:rFonts w:ascii="Times New Roman" w:hAnsi="新細明體" w:hint="eastAsia"/>
          <w:szCs w:val="24"/>
        </w:rPr>
        <w:t>。</w:t>
      </w:r>
      <w:r w:rsidR="000A544B" w:rsidRPr="007A61D7">
        <w:rPr>
          <w:rFonts w:ascii="Times New Roman" w:hAnsi="新細明體" w:hint="eastAsia"/>
          <w:szCs w:val="24"/>
        </w:rPr>
        <w:t>(B)</w:t>
      </w:r>
      <w:r w:rsidRPr="007A61D7">
        <w:rPr>
          <w:rFonts w:ascii="Times New Roman" w:hAnsi="新細明體" w:hint="eastAsia"/>
          <w:szCs w:val="24"/>
        </w:rPr>
        <w:t>是研究數字，而非題幹所述之事實呈現</w:t>
      </w:r>
      <w:r w:rsidR="00690ABE" w:rsidRPr="007A61D7">
        <w:rPr>
          <w:rFonts w:ascii="Times New Roman" w:hAnsi="新細明體" w:hint="eastAsia"/>
          <w:szCs w:val="24"/>
        </w:rPr>
        <w:t>。</w:t>
      </w:r>
      <w:r w:rsidR="000A544B" w:rsidRPr="007A61D7">
        <w:rPr>
          <w:rFonts w:ascii="Times New Roman" w:hAnsi="新細明體" w:hint="eastAsia"/>
          <w:szCs w:val="24"/>
        </w:rPr>
        <w:t>(C)</w:t>
      </w:r>
      <w:r w:rsidRPr="007A61D7">
        <w:rPr>
          <w:rFonts w:ascii="Times New Roman" w:hAnsi="新細明體" w:hint="eastAsia"/>
          <w:szCs w:val="24"/>
        </w:rPr>
        <w:t>根據第一段「這群授粉工在自然淘汰下，通常約有</w:t>
      </w:r>
      <w:r w:rsidR="00690ABE" w:rsidRPr="007A61D7">
        <w:rPr>
          <w:rFonts w:ascii="Times New Roman" w:hAnsi="新細明體"/>
          <w:szCs w:val="24"/>
        </w:rPr>
        <w:t>20</w:t>
      </w:r>
      <w:r w:rsidRPr="007A61D7">
        <w:rPr>
          <w:rFonts w:ascii="Times New Roman" w:hAnsi="新細明體"/>
          <w:szCs w:val="24"/>
        </w:rPr>
        <w:t>%</w:t>
      </w:r>
      <w:r w:rsidRPr="007A61D7">
        <w:rPr>
          <w:rFonts w:ascii="Times New Roman" w:hAnsi="新細明體" w:hint="eastAsia"/>
          <w:szCs w:val="24"/>
        </w:rPr>
        <w:t>熬不過冬天，稱為冬損」</w:t>
      </w:r>
      <w:r w:rsidR="00690ABE" w:rsidRPr="007A61D7">
        <w:rPr>
          <w:rFonts w:ascii="Times New Roman" w:hAnsi="新細明體" w:hint="eastAsia"/>
          <w:szCs w:val="24"/>
        </w:rPr>
        <w:t>。</w:t>
      </w:r>
      <w:r w:rsidR="000A544B" w:rsidRPr="007A61D7">
        <w:rPr>
          <w:rFonts w:ascii="Times New Roman" w:hAnsi="新細明體" w:hint="eastAsia"/>
          <w:szCs w:val="24"/>
        </w:rPr>
        <w:t>(D)</w:t>
      </w:r>
      <w:r w:rsidRPr="007A61D7">
        <w:rPr>
          <w:rFonts w:ascii="Times New Roman" w:hAnsi="新細明體" w:hint="eastAsia"/>
          <w:szCs w:val="24"/>
        </w:rPr>
        <w:t>受到「益達胺」的大量使用所致</w:t>
      </w:r>
      <w:r w:rsidR="00690ABE" w:rsidRPr="007A61D7">
        <w:rPr>
          <w:rFonts w:ascii="Times New Roman" w:hAnsi="新細明體" w:hint="eastAsia"/>
          <w:szCs w:val="24"/>
        </w:rPr>
        <w:t>。</w:t>
      </w:r>
    </w:p>
    <w:p w:rsidR="00B618A7" w:rsidRDefault="00B618A7" w:rsidP="00C322F4">
      <w:pPr>
        <w:rPr>
          <w:szCs w:val="24"/>
        </w:rPr>
      </w:pPr>
    </w:p>
    <w:p w:rsidR="00C322F4" w:rsidRPr="000A544B" w:rsidRDefault="00C322F4" w:rsidP="0013752B">
      <w:pPr>
        <w:rPr>
          <w:rFonts w:ascii="Times New Roman" w:hAnsi="Times New Roman"/>
          <w:szCs w:val="24"/>
        </w:rPr>
      </w:pPr>
      <w:r w:rsidRPr="000A544B">
        <w:rPr>
          <w:rFonts w:hint="eastAsia"/>
          <w:szCs w:val="24"/>
        </w:rPr>
        <w:t xml:space="preserve">33. </w:t>
      </w:r>
      <w:r w:rsidRPr="000A544B">
        <w:rPr>
          <w:rFonts w:ascii="Times New Roman" w:hAnsi="新細明體" w:hint="eastAsia"/>
          <w:szCs w:val="24"/>
        </w:rPr>
        <w:t>【答　　案】</w:t>
      </w:r>
      <w:r w:rsidRPr="000A544B">
        <w:rPr>
          <w:rFonts w:ascii="Times New Roman" w:hAnsi="新細明體" w:hint="eastAsia"/>
          <w:szCs w:val="24"/>
        </w:rPr>
        <w:t>A</w:t>
      </w:r>
    </w:p>
    <w:p w:rsidR="00EE2A39" w:rsidRPr="007A61D7" w:rsidRDefault="00C322F4" w:rsidP="007A61D7">
      <w:pPr>
        <w:autoSpaceDE w:val="0"/>
        <w:autoSpaceDN w:val="0"/>
        <w:adjustRightInd w:val="0"/>
        <w:ind w:leftChars="64" w:left="154"/>
        <w:rPr>
          <w:rFonts w:ascii="Times New Roman" w:hAnsi="新細明體"/>
          <w:szCs w:val="24"/>
        </w:rPr>
      </w:pPr>
      <w:r w:rsidRPr="000A544B">
        <w:rPr>
          <w:rFonts w:ascii="Times New Roman" w:hAnsi="新細明體" w:hint="eastAsia"/>
          <w:szCs w:val="24"/>
        </w:rPr>
        <w:t>【試題解析】</w:t>
      </w:r>
      <w:r w:rsidRPr="007A61D7">
        <w:rPr>
          <w:rFonts w:ascii="Times New Roman" w:hAnsi="新細明體" w:hint="eastAsia"/>
          <w:szCs w:val="24"/>
        </w:rPr>
        <w:t>根據乙文第三段「蜜蜂在接觸到相當劑量的益達胺後會失去方向感，記憶及溝通能力也會受損，導致找不到正確回巢的路」得知。</w:t>
      </w:r>
    </w:p>
    <w:p w:rsidR="00B618A7" w:rsidRDefault="00B618A7" w:rsidP="00C322F4">
      <w:pPr>
        <w:rPr>
          <w:szCs w:val="24"/>
        </w:rPr>
      </w:pPr>
    </w:p>
    <w:p w:rsidR="00C322F4" w:rsidRPr="000A544B" w:rsidRDefault="00C322F4" w:rsidP="0013752B">
      <w:pPr>
        <w:rPr>
          <w:rFonts w:ascii="Times New Roman" w:hAnsi="Times New Roman"/>
          <w:szCs w:val="24"/>
        </w:rPr>
      </w:pPr>
      <w:r w:rsidRPr="000A544B">
        <w:rPr>
          <w:rFonts w:hint="eastAsia"/>
          <w:szCs w:val="24"/>
        </w:rPr>
        <w:t xml:space="preserve">34. </w:t>
      </w:r>
      <w:r w:rsidRPr="000A544B">
        <w:rPr>
          <w:rFonts w:ascii="Times New Roman" w:hAnsi="新細明體" w:hint="eastAsia"/>
          <w:szCs w:val="24"/>
        </w:rPr>
        <w:t>【答　　案】</w:t>
      </w:r>
      <w:r w:rsidRPr="000A544B">
        <w:rPr>
          <w:rFonts w:ascii="Times New Roman" w:hAnsi="新細明體" w:hint="eastAsia"/>
          <w:szCs w:val="24"/>
        </w:rPr>
        <w:t>B</w:t>
      </w:r>
    </w:p>
    <w:p w:rsidR="00C322F4" w:rsidRPr="007A61D7" w:rsidRDefault="00C322F4" w:rsidP="007A61D7">
      <w:pPr>
        <w:autoSpaceDE w:val="0"/>
        <w:autoSpaceDN w:val="0"/>
        <w:adjustRightInd w:val="0"/>
        <w:ind w:leftChars="64" w:left="154"/>
        <w:rPr>
          <w:rFonts w:ascii="Times New Roman" w:hAnsi="新細明體"/>
          <w:szCs w:val="24"/>
        </w:rPr>
      </w:pPr>
      <w:r w:rsidRPr="000A544B">
        <w:rPr>
          <w:rFonts w:ascii="Times New Roman" w:hAnsi="新細明體" w:hint="eastAsia"/>
          <w:szCs w:val="24"/>
        </w:rPr>
        <w:t>【試題解析】</w:t>
      </w:r>
      <w:r w:rsidR="00690ABE" w:rsidRPr="007A61D7">
        <w:rPr>
          <w:rFonts w:ascii="Times New Roman" w:hAnsi="新細明體"/>
          <w:szCs w:val="24"/>
        </w:rPr>
        <w:t>(A)</w:t>
      </w:r>
      <w:r w:rsidRPr="007A61D7">
        <w:rPr>
          <w:rFonts w:ascii="Times New Roman" w:hAnsi="新細明體" w:hint="eastAsia"/>
          <w:szCs w:val="24"/>
        </w:rPr>
        <w:t>根據甲文第四段「凡蜂釀蜜，造成蜜脾」得知密脾是蜜蜂釀蜜而成，不是植物果實</w:t>
      </w:r>
      <w:r w:rsidR="00690ABE" w:rsidRPr="007A61D7">
        <w:rPr>
          <w:rFonts w:ascii="Times New Roman" w:hAnsi="新細明體" w:hint="eastAsia"/>
          <w:szCs w:val="24"/>
        </w:rPr>
        <w:t>。</w:t>
      </w:r>
      <w:r w:rsidR="000A544B" w:rsidRPr="007A61D7">
        <w:rPr>
          <w:rFonts w:ascii="Times New Roman" w:hAnsi="新細明體" w:hint="eastAsia"/>
          <w:szCs w:val="24"/>
        </w:rPr>
        <w:t>(B)</w:t>
      </w:r>
      <w:r w:rsidRPr="007A61D7">
        <w:rPr>
          <w:rFonts w:ascii="Times New Roman" w:hAnsi="新細明體" w:hint="eastAsia"/>
          <w:szCs w:val="24"/>
        </w:rPr>
        <w:t>根據乙文末段，低劑量的益達胺會導致幼蟲神經系統受損，學習能力降低，羽化為成蟲採蜜時，會因為無法記憶位置與路線而無法順利回巢</w:t>
      </w:r>
      <w:r w:rsidR="00690ABE" w:rsidRPr="007A61D7">
        <w:rPr>
          <w:rFonts w:ascii="Times New Roman" w:hAnsi="新細明體" w:hint="eastAsia"/>
          <w:szCs w:val="24"/>
        </w:rPr>
        <w:t>。</w:t>
      </w:r>
      <w:r w:rsidRPr="007A61D7">
        <w:rPr>
          <w:rFonts w:ascii="Times New Roman" w:hAnsi="新細明體"/>
          <w:szCs w:val="24"/>
        </w:rPr>
        <w:t>(C)</w:t>
      </w:r>
      <w:r w:rsidRPr="007A61D7">
        <w:rPr>
          <w:rFonts w:ascii="Times New Roman" w:hAnsi="新細明體" w:hint="eastAsia"/>
          <w:szCs w:val="24"/>
        </w:rPr>
        <w:t>甲文第二段提及「王生而不採花」（蜂王不採花蜜）</w:t>
      </w:r>
      <w:r w:rsidR="00690ABE" w:rsidRPr="007A61D7">
        <w:rPr>
          <w:rFonts w:ascii="Times New Roman" w:hAnsi="新細明體" w:hint="eastAsia"/>
          <w:szCs w:val="24"/>
        </w:rPr>
        <w:t>。</w:t>
      </w:r>
      <w:r w:rsidRPr="007A61D7">
        <w:rPr>
          <w:rFonts w:ascii="Times New Roman" w:hAnsi="新細明體"/>
          <w:szCs w:val="24"/>
        </w:rPr>
        <w:t>(D)</w:t>
      </w:r>
      <w:r w:rsidRPr="007A61D7">
        <w:rPr>
          <w:rFonts w:ascii="Times New Roman" w:hAnsi="新細明體" w:hint="eastAsia"/>
          <w:szCs w:val="24"/>
        </w:rPr>
        <w:t>甲文第三段並無提及蜜蜂分群時易受蝙蝠攻擊。乙文第一段顯示，「冬損」乃自然淘汰現象。兩文敘述上並無邏輯關係。</w:t>
      </w:r>
    </w:p>
    <w:p w:rsidR="00B618A7" w:rsidRDefault="00B618A7" w:rsidP="00C322F4">
      <w:pPr>
        <w:rPr>
          <w:rFonts w:ascii="標楷體" w:eastAsia="標楷體" w:hAnsi="標楷體"/>
          <w:b/>
          <w:szCs w:val="24"/>
        </w:rPr>
      </w:pPr>
    </w:p>
    <w:p w:rsidR="00C322F4" w:rsidRPr="000A544B" w:rsidRDefault="00C322F4" w:rsidP="00C322F4">
      <w:pPr>
        <w:rPr>
          <w:rFonts w:ascii="標楷體" w:eastAsia="標楷體" w:hAnsi="標楷體"/>
          <w:b/>
          <w:szCs w:val="24"/>
        </w:rPr>
      </w:pPr>
      <w:r w:rsidRPr="000A544B">
        <w:rPr>
          <w:rFonts w:ascii="標楷體" w:eastAsia="標楷體" w:hAnsi="標楷體" w:hint="eastAsia"/>
          <w:b/>
          <w:szCs w:val="24"/>
        </w:rPr>
        <w:t>二、多選題</w:t>
      </w:r>
      <w:r w:rsidR="00952139">
        <w:rPr>
          <w:rFonts w:ascii="標楷體" w:eastAsia="標楷體" w:hAnsi="標楷體" w:hint="eastAsia"/>
          <w:b/>
          <w:szCs w:val="24"/>
        </w:rPr>
        <w:t>(占32分)</w:t>
      </w:r>
    </w:p>
    <w:p w:rsidR="00C322F4" w:rsidRPr="000A544B" w:rsidRDefault="00C322F4" w:rsidP="00C322F4">
      <w:pPr>
        <w:rPr>
          <w:rFonts w:ascii="標楷體" w:eastAsia="標楷體" w:hAnsi="標楷體"/>
          <w:szCs w:val="24"/>
        </w:rPr>
      </w:pPr>
    </w:p>
    <w:p w:rsidR="00C322F4" w:rsidRPr="000A544B" w:rsidRDefault="00C322F4" w:rsidP="0013752B">
      <w:pPr>
        <w:rPr>
          <w:rFonts w:ascii="Times New Roman" w:hAnsi="Times New Roman"/>
          <w:szCs w:val="24"/>
        </w:rPr>
      </w:pPr>
      <w:r w:rsidRPr="000A544B">
        <w:rPr>
          <w:rFonts w:hint="eastAsia"/>
          <w:szCs w:val="24"/>
        </w:rPr>
        <w:t>35.</w:t>
      </w:r>
      <w:r w:rsidRPr="000A544B">
        <w:rPr>
          <w:rFonts w:ascii="Times New Roman" w:hAnsi="新細明體" w:hint="eastAsia"/>
          <w:szCs w:val="24"/>
        </w:rPr>
        <w:t>【答　　案】</w:t>
      </w:r>
      <w:r w:rsidR="00F935AB" w:rsidRPr="000A544B">
        <w:rPr>
          <w:rFonts w:ascii="Times New Roman" w:hAnsi="新細明體" w:hint="eastAsia"/>
          <w:szCs w:val="24"/>
        </w:rPr>
        <w:t>A</w:t>
      </w:r>
      <w:r w:rsidRPr="000A544B">
        <w:rPr>
          <w:rFonts w:ascii="Times New Roman" w:hAnsi="新細明體" w:hint="eastAsia"/>
          <w:szCs w:val="24"/>
        </w:rPr>
        <w:t>B</w:t>
      </w:r>
      <w:r w:rsidR="00F935AB" w:rsidRPr="000A544B">
        <w:rPr>
          <w:rFonts w:ascii="Times New Roman" w:hAnsi="新細明體" w:hint="eastAsia"/>
          <w:szCs w:val="24"/>
        </w:rPr>
        <w:t>C</w:t>
      </w:r>
    </w:p>
    <w:p w:rsidR="00C322F4" w:rsidRPr="004444F4" w:rsidRDefault="00C322F4" w:rsidP="004444F4">
      <w:pPr>
        <w:autoSpaceDE w:val="0"/>
        <w:autoSpaceDN w:val="0"/>
        <w:adjustRightInd w:val="0"/>
        <w:ind w:leftChars="64" w:left="154"/>
        <w:rPr>
          <w:rFonts w:ascii="Times New Roman" w:hAnsi="新細明體"/>
          <w:szCs w:val="24"/>
        </w:rPr>
      </w:pPr>
      <w:r w:rsidRPr="000A544B">
        <w:rPr>
          <w:rFonts w:ascii="Times New Roman" w:hAnsi="新細明體" w:hint="eastAsia"/>
          <w:szCs w:val="24"/>
        </w:rPr>
        <w:t>【試題解析】</w:t>
      </w:r>
      <w:r w:rsidR="00F935AB" w:rsidRPr="004444F4">
        <w:rPr>
          <w:rFonts w:ascii="Times New Roman" w:hAnsi="新細明體"/>
          <w:szCs w:val="24"/>
        </w:rPr>
        <w:t>(A)</w:t>
      </w:r>
      <w:r w:rsidR="00B618A7">
        <w:rPr>
          <w:rFonts w:ascii="Times New Roman" w:hAnsi="新細明體" w:hint="eastAsia"/>
          <w:szCs w:val="24"/>
        </w:rPr>
        <w:t>仿擬</w:t>
      </w:r>
      <w:r w:rsidR="00F935AB" w:rsidRPr="004444F4">
        <w:rPr>
          <w:rFonts w:ascii="Times New Roman" w:hAnsi="新細明體" w:hint="eastAsia"/>
          <w:szCs w:val="24"/>
        </w:rPr>
        <w:t>「花開堪折直須折，莫待無花空折枝」（杜秋娘〈金縷衣〉</w:t>
      </w:r>
      <w:r w:rsidR="004B1440" w:rsidRPr="004444F4">
        <w:rPr>
          <w:rFonts w:ascii="Times New Roman" w:hAnsi="新細明體" w:hint="eastAsia"/>
          <w:szCs w:val="24"/>
        </w:rPr>
        <w:t>）</w:t>
      </w:r>
      <w:r w:rsidR="00B618A7">
        <w:rPr>
          <w:rFonts w:ascii="Times New Roman" w:hAnsi="新細明體" w:hint="eastAsia"/>
          <w:szCs w:val="24"/>
        </w:rPr>
        <w:t>。</w:t>
      </w:r>
      <w:r w:rsidR="004B1440" w:rsidRPr="004444F4">
        <w:rPr>
          <w:rFonts w:ascii="Times New Roman" w:hAnsi="新細明體"/>
          <w:szCs w:val="24"/>
        </w:rPr>
        <w:t>(B)</w:t>
      </w:r>
      <w:r w:rsidR="00B618A7">
        <w:rPr>
          <w:rFonts w:ascii="Times New Roman" w:hAnsi="新細明體" w:hint="eastAsia"/>
          <w:szCs w:val="24"/>
        </w:rPr>
        <w:t>仿擬</w:t>
      </w:r>
      <w:r w:rsidR="00F935AB" w:rsidRPr="004444F4">
        <w:rPr>
          <w:rFonts w:ascii="Times New Roman" w:hAnsi="新細明體" w:hint="eastAsia"/>
          <w:szCs w:val="24"/>
        </w:rPr>
        <w:t>「山不在高，有仙則名；水不在深，有龍則靈」</w:t>
      </w:r>
      <w:r w:rsidR="004B1440" w:rsidRPr="004444F4">
        <w:rPr>
          <w:rFonts w:ascii="Times New Roman" w:hAnsi="新細明體" w:hint="eastAsia"/>
          <w:szCs w:val="24"/>
        </w:rPr>
        <w:t>（</w:t>
      </w:r>
      <w:r w:rsidR="00F935AB" w:rsidRPr="004444F4">
        <w:rPr>
          <w:rFonts w:ascii="Times New Roman" w:hAnsi="新細明體" w:hint="eastAsia"/>
          <w:szCs w:val="24"/>
        </w:rPr>
        <w:t>劉禹錫〈陋室銘〉</w:t>
      </w:r>
      <w:r w:rsidR="004B1440" w:rsidRPr="004444F4">
        <w:rPr>
          <w:rFonts w:ascii="Times New Roman" w:hAnsi="新細明體" w:hint="eastAsia"/>
          <w:szCs w:val="24"/>
        </w:rPr>
        <w:t>）。</w:t>
      </w:r>
      <w:r w:rsidR="00F935AB" w:rsidRPr="004444F4">
        <w:rPr>
          <w:rFonts w:ascii="Times New Roman" w:hAnsi="新細明體"/>
          <w:szCs w:val="24"/>
        </w:rPr>
        <w:t>(C)</w:t>
      </w:r>
      <w:r w:rsidR="00F935AB" w:rsidRPr="004444F4">
        <w:rPr>
          <w:rFonts w:ascii="Times New Roman" w:hAnsi="新細明體" w:hint="eastAsia"/>
          <w:szCs w:val="24"/>
        </w:rPr>
        <w:t>仿擬自「生命誠可貴，愛情價更高，若為自由故，兩者皆可拋」</w:t>
      </w:r>
      <w:r w:rsidR="004B1440" w:rsidRPr="004444F4">
        <w:rPr>
          <w:rFonts w:ascii="Times New Roman" w:hAnsi="新細明體" w:hint="eastAsia"/>
          <w:szCs w:val="24"/>
        </w:rPr>
        <w:t>（</w:t>
      </w:r>
      <w:r w:rsidR="00F935AB" w:rsidRPr="004444F4">
        <w:rPr>
          <w:rFonts w:ascii="Times New Roman" w:hAnsi="新細明體" w:hint="eastAsia"/>
          <w:szCs w:val="24"/>
        </w:rPr>
        <w:t>匈牙利詩人裴多菲</w:t>
      </w:r>
      <w:r w:rsidR="004B1440" w:rsidRPr="004444F4">
        <w:rPr>
          <w:rFonts w:ascii="Times New Roman" w:hAnsi="新細明體" w:hint="eastAsia"/>
          <w:szCs w:val="24"/>
        </w:rPr>
        <w:t>）。</w:t>
      </w:r>
      <w:r w:rsidR="00F935AB" w:rsidRPr="004444F4">
        <w:rPr>
          <w:rFonts w:ascii="Times New Roman" w:hAnsi="新細明體"/>
          <w:szCs w:val="24"/>
        </w:rPr>
        <w:t>(D)</w:t>
      </w:r>
      <w:r w:rsidR="004B1440" w:rsidRPr="004444F4">
        <w:rPr>
          <w:rFonts w:ascii="Times New Roman" w:hAnsi="新細明體" w:hint="eastAsia"/>
          <w:szCs w:val="24"/>
        </w:rPr>
        <w:t>「野火燒不盡，春風吹又生」二句直接引用白居易〈賦得古原草送別〉。</w:t>
      </w:r>
      <w:r w:rsidR="00F935AB" w:rsidRPr="004444F4">
        <w:rPr>
          <w:rFonts w:ascii="Times New Roman" w:hAnsi="新細明體"/>
          <w:szCs w:val="24"/>
        </w:rPr>
        <w:t>(E)</w:t>
      </w:r>
      <w:r w:rsidR="00F935AB" w:rsidRPr="004444F4">
        <w:rPr>
          <w:rFonts w:ascii="Times New Roman" w:hAnsi="新細明體" w:hint="eastAsia"/>
          <w:szCs w:val="24"/>
        </w:rPr>
        <w:t>「學然後知不足」直接引用《禮記‧學記》。</w:t>
      </w:r>
    </w:p>
    <w:p w:rsidR="00B618A7" w:rsidRDefault="00B618A7" w:rsidP="00F935AB">
      <w:pPr>
        <w:rPr>
          <w:szCs w:val="24"/>
        </w:rPr>
      </w:pPr>
    </w:p>
    <w:p w:rsidR="00F935AB" w:rsidRPr="000A544B" w:rsidRDefault="0099081A" w:rsidP="0013752B">
      <w:pPr>
        <w:rPr>
          <w:rFonts w:ascii="Times New Roman" w:hAnsi="Times New Roman"/>
          <w:szCs w:val="24"/>
        </w:rPr>
      </w:pPr>
      <w:r w:rsidRPr="000A544B">
        <w:rPr>
          <w:rFonts w:hint="eastAsia"/>
          <w:szCs w:val="24"/>
        </w:rPr>
        <w:t>36.</w:t>
      </w:r>
      <w:r w:rsidR="00F935AB" w:rsidRPr="000A544B">
        <w:rPr>
          <w:rFonts w:ascii="Times New Roman" w:hAnsi="新細明體" w:hint="eastAsia"/>
          <w:szCs w:val="24"/>
        </w:rPr>
        <w:t>【答　　案】</w:t>
      </w:r>
      <w:r w:rsidR="00F935AB" w:rsidRPr="000A544B">
        <w:rPr>
          <w:rFonts w:ascii="Times New Roman" w:hAnsi="新細明體" w:hint="eastAsia"/>
          <w:szCs w:val="24"/>
        </w:rPr>
        <w:t>BE</w:t>
      </w:r>
    </w:p>
    <w:p w:rsidR="00F935AB" w:rsidRPr="00ED2A8D" w:rsidRDefault="00F935AB" w:rsidP="00BC60CE">
      <w:pPr>
        <w:autoSpaceDE w:val="0"/>
        <w:autoSpaceDN w:val="0"/>
        <w:adjustRightInd w:val="0"/>
        <w:ind w:leftChars="64" w:left="154"/>
      </w:pPr>
      <w:r w:rsidRPr="000A544B">
        <w:rPr>
          <w:rFonts w:ascii="Times New Roman" w:hAnsi="新細明體" w:hint="eastAsia"/>
          <w:szCs w:val="24"/>
        </w:rPr>
        <w:t>【試題解析】</w:t>
      </w:r>
      <w:r w:rsidRPr="00BC60CE">
        <w:rPr>
          <w:rFonts w:ascii="Times New Roman" w:hAnsi="新細明體"/>
          <w:szCs w:val="24"/>
        </w:rPr>
        <w:t>(A)</w:t>
      </w:r>
      <w:r w:rsidR="00B618A7">
        <w:rPr>
          <w:rFonts w:ascii="Times New Roman" w:hAnsi="新細明體" w:hint="eastAsia"/>
          <w:szCs w:val="24"/>
        </w:rPr>
        <w:t>告誡的語</w:t>
      </w:r>
      <w:r w:rsidRPr="00BC60CE">
        <w:rPr>
          <w:rFonts w:ascii="Times New Roman" w:hAnsi="新細明體" w:hint="eastAsia"/>
          <w:szCs w:val="24"/>
        </w:rPr>
        <w:t>氣。「無所取材」</w:t>
      </w:r>
      <w:r w:rsidR="00B618A7">
        <w:rPr>
          <w:rFonts w:ascii="Times New Roman" w:hAnsi="新細明體" w:hint="eastAsia"/>
          <w:szCs w:val="24"/>
        </w:rPr>
        <w:t>是其無法裁量事理</w:t>
      </w:r>
      <w:r w:rsidRPr="00BC60CE">
        <w:rPr>
          <w:rFonts w:ascii="Times New Roman" w:hAnsi="新細明體" w:hint="eastAsia"/>
          <w:szCs w:val="24"/>
        </w:rPr>
        <w:t>。</w:t>
      </w:r>
      <w:r w:rsidR="005E313A" w:rsidRPr="00BC60CE">
        <w:rPr>
          <w:rFonts w:ascii="Times New Roman" w:hAnsi="新細明體" w:hint="eastAsia"/>
          <w:szCs w:val="24"/>
        </w:rPr>
        <w:t>出自</w:t>
      </w:r>
      <w:r w:rsidR="005772B4" w:rsidRPr="00BC60CE">
        <w:rPr>
          <w:rFonts w:ascii="Times New Roman" w:hAnsi="新細明體" w:hint="eastAsia"/>
          <w:szCs w:val="24"/>
        </w:rPr>
        <w:t>〈</w:t>
      </w:r>
      <w:r w:rsidRPr="00BC60CE">
        <w:rPr>
          <w:rFonts w:ascii="Times New Roman" w:hAnsi="新細明體" w:hint="eastAsia"/>
          <w:szCs w:val="24"/>
        </w:rPr>
        <w:t>公冶長</w:t>
      </w:r>
      <w:r w:rsidR="005772B4" w:rsidRPr="00BC60CE">
        <w:rPr>
          <w:rFonts w:ascii="Times New Roman" w:hAnsi="新細明體" w:hint="eastAsia"/>
          <w:szCs w:val="24"/>
        </w:rPr>
        <w:t>〉</w:t>
      </w:r>
      <w:r w:rsidR="005E313A" w:rsidRPr="00BC60CE">
        <w:rPr>
          <w:rFonts w:ascii="Times New Roman" w:hAnsi="新細明體" w:hint="eastAsia"/>
          <w:szCs w:val="24"/>
        </w:rPr>
        <w:t>。</w:t>
      </w:r>
      <w:r w:rsidR="005E313A" w:rsidRPr="00B618A7">
        <w:rPr>
          <w:rFonts w:hint="eastAsia"/>
        </w:rPr>
        <w:t>語譯：</w:t>
      </w:r>
      <w:r w:rsidR="00B618A7" w:rsidRPr="00B618A7">
        <w:rPr>
          <w:rFonts w:hint="eastAsia"/>
        </w:rPr>
        <w:t>仲由啊，你好勇的精神遠超過我，只是不能裁量事理。</w:t>
      </w:r>
      <w:r w:rsidRPr="00BC60CE">
        <w:rPr>
          <w:rFonts w:ascii="Times New Roman" w:hAnsi="新細明體"/>
          <w:szCs w:val="24"/>
        </w:rPr>
        <w:t>(B)</w:t>
      </w:r>
      <w:r w:rsidRPr="00BC60CE">
        <w:rPr>
          <w:rFonts w:ascii="Times New Roman" w:hAnsi="新細明體" w:hint="eastAsia"/>
          <w:szCs w:val="24"/>
        </w:rPr>
        <w:t>表面似乎取笑，實則稱許。割雞焉用牛刀：處理小事，何須用大才（暗指</w:t>
      </w:r>
      <w:r w:rsidR="00B618A7">
        <w:rPr>
          <w:rFonts w:ascii="Times New Roman" w:hAnsi="新細明體" w:hint="eastAsia"/>
          <w:szCs w:val="24"/>
        </w:rPr>
        <w:t>管理武城這個小縣城，何需以禮樂教化？）實際上，孔子內心是肯定子游</w:t>
      </w:r>
      <w:r w:rsidRPr="00BC60CE">
        <w:rPr>
          <w:rFonts w:ascii="Times New Roman" w:hAnsi="新細明體" w:hint="eastAsia"/>
          <w:szCs w:val="24"/>
        </w:rPr>
        <w:t>不忘老師平日之教誨。</w:t>
      </w:r>
      <w:r w:rsidR="00DC5C1D" w:rsidRPr="00BC60CE">
        <w:rPr>
          <w:rFonts w:ascii="Times New Roman" w:hAnsi="新細明體" w:hint="eastAsia"/>
          <w:szCs w:val="24"/>
        </w:rPr>
        <w:t>〈</w:t>
      </w:r>
      <w:r w:rsidRPr="00BC60CE">
        <w:rPr>
          <w:rFonts w:ascii="Times New Roman" w:hAnsi="新細明體" w:hint="eastAsia"/>
          <w:szCs w:val="24"/>
        </w:rPr>
        <w:t>陽貨</w:t>
      </w:r>
      <w:r w:rsidR="00DC5C1D" w:rsidRPr="00BC60CE">
        <w:rPr>
          <w:rFonts w:ascii="Times New Roman" w:hAnsi="新細明體" w:hint="eastAsia"/>
          <w:szCs w:val="24"/>
        </w:rPr>
        <w:t>〉</w:t>
      </w:r>
      <w:r w:rsidR="005E313A" w:rsidRPr="00BC60CE">
        <w:rPr>
          <w:rFonts w:ascii="Times New Roman" w:hAnsi="新細明體" w:hint="eastAsia"/>
          <w:szCs w:val="24"/>
        </w:rPr>
        <w:t>語譯：</w:t>
      </w:r>
      <w:r w:rsidR="00ED2A8D" w:rsidRPr="00ED2A8D">
        <w:rPr>
          <w:rFonts w:hint="eastAsia"/>
        </w:rPr>
        <w:t>孔子前往武城，聽到彈琴唱歌的聲音，孔子微笑著說：「殺雞何必用宰牛的刀？（治理小邑，何必用禮樂之大道？）」</w:t>
      </w:r>
      <w:r w:rsidR="00ED2A8D" w:rsidRPr="00BC60CE">
        <w:rPr>
          <w:rFonts w:ascii="Times New Roman" w:hAnsi="新細明體"/>
          <w:szCs w:val="24"/>
        </w:rPr>
        <w:t xml:space="preserve"> </w:t>
      </w:r>
      <w:r w:rsidRPr="00BC60CE">
        <w:rPr>
          <w:rFonts w:ascii="Times New Roman" w:hAnsi="新細明體"/>
          <w:szCs w:val="24"/>
        </w:rPr>
        <w:t>(C)</w:t>
      </w:r>
      <w:r w:rsidR="00ED2A8D">
        <w:rPr>
          <w:rFonts w:ascii="Times New Roman" w:hAnsi="新細明體" w:hint="eastAsia"/>
          <w:szCs w:val="24"/>
        </w:rPr>
        <w:t>責備</w:t>
      </w:r>
      <w:r w:rsidR="00DC5C1D" w:rsidRPr="00BC60CE">
        <w:rPr>
          <w:rFonts w:ascii="Times New Roman" w:hAnsi="新細明體" w:hint="eastAsia"/>
          <w:szCs w:val="24"/>
        </w:rPr>
        <w:t>語氣。</w:t>
      </w:r>
      <w:r w:rsidR="005E313A" w:rsidRPr="00BC60CE">
        <w:rPr>
          <w:rFonts w:ascii="Times New Roman" w:hAnsi="新細明體" w:hint="eastAsia"/>
          <w:szCs w:val="24"/>
        </w:rPr>
        <w:t>出自</w:t>
      </w:r>
      <w:r w:rsidR="00DC5C1D" w:rsidRPr="00BC60CE">
        <w:rPr>
          <w:rFonts w:ascii="Times New Roman" w:hAnsi="新細明體" w:hint="eastAsia"/>
          <w:szCs w:val="24"/>
        </w:rPr>
        <w:t>〈</w:t>
      </w:r>
      <w:r w:rsidRPr="00BC60CE">
        <w:rPr>
          <w:rFonts w:ascii="Times New Roman" w:hAnsi="新細明體" w:hint="eastAsia"/>
          <w:szCs w:val="24"/>
        </w:rPr>
        <w:t>雍也</w:t>
      </w:r>
      <w:r w:rsidR="00DC5C1D" w:rsidRPr="00BC60CE">
        <w:rPr>
          <w:rFonts w:ascii="Times New Roman" w:hAnsi="新細明體" w:hint="eastAsia"/>
          <w:szCs w:val="24"/>
        </w:rPr>
        <w:t>〉</w:t>
      </w:r>
      <w:r w:rsidR="005E313A" w:rsidRPr="00BC60CE">
        <w:rPr>
          <w:rFonts w:ascii="Times New Roman" w:hAnsi="新細明體" w:hint="eastAsia"/>
          <w:szCs w:val="24"/>
        </w:rPr>
        <w:t>。語譯：</w:t>
      </w:r>
      <w:r w:rsidRPr="00BC60CE">
        <w:rPr>
          <w:rFonts w:ascii="Times New Roman" w:hAnsi="新細明體" w:hint="eastAsia"/>
          <w:szCs w:val="24"/>
        </w:rPr>
        <w:t>冉求說「並不是不喜歡老師的儒道，實在是我能力不足！」孔子答：「能力不足的人是走到半路停下來，現在的你，是畫地自限不願前進</w:t>
      </w:r>
      <w:r w:rsidR="00ED2A8D">
        <w:rPr>
          <w:rFonts w:ascii="Times New Roman" w:hAnsi="新細明體" w:hint="eastAsia"/>
          <w:szCs w:val="24"/>
        </w:rPr>
        <w:t>。</w:t>
      </w:r>
      <w:r w:rsidRPr="00BC60CE">
        <w:rPr>
          <w:rFonts w:ascii="Times New Roman" w:hAnsi="新細明體" w:hint="eastAsia"/>
          <w:szCs w:val="24"/>
        </w:rPr>
        <w:t>」</w:t>
      </w:r>
      <w:r w:rsidRPr="00BC60CE">
        <w:rPr>
          <w:rFonts w:ascii="Times New Roman" w:hAnsi="新細明體"/>
          <w:szCs w:val="24"/>
        </w:rPr>
        <w:t>(D)</w:t>
      </w:r>
      <w:r w:rsidR="005E313A" w:rsidRPr="00BC60CE">
        <w:rPr>
          <w:rFonts w:ascii="Times New Roman" w:hAnsi="新細明體" w:hint="eastAsia"/>
          <w:szCs w:val="24"/>
        </w:rPr>
        <w:t>推崇（左丘明）的語氣。出自〈</w:t>
      </w:r>
      <w:r w:rsidRPr="00BC60CE">
        <w:rPr>
          <w:rFonts w:ascii="Times New Roman" w:hAnsi="新細明體" w:hint="eastAsia"/>
          <w:szCs w:val="24"/>
        </w:rPr>
        <w:t>公冶長</w:t>
      </w:r>
      <w:r w:rsidR="005E313A" w:rsidRPr="00BC60CE">
        <w:rPr>
          <w:rFonts w:ascii="Times New Roman" w:hAnsi="新細明體" w:hint="eastAsia"/>
          <w:szCs w:val="24"/>
        </w:rPr>
        <w:t>〉。語譯：</w:t>
      </w:r>
      <w:r w:rsidRPr="00BC60CE">
        <w:rPr>
          <w:rFonts w:ascii="Times New Roman" w:hAnsi="新細明體" w:hint="eastAsia"/>
          <w:szCs w:val="24"/>
        </w:rPr>
        <w:t>「說好聽話、裝和善臉色，行為過度地恭敬，左丘明引以為恥，我也引以為恥。明明心懷怨恨卻還是與人交朋友，左丘明引以為恥，我也引以為恥。」</w:t>
      </w:r>
      <w:r w:rsidR="004D619F" w:rsidRPr="00BC60CE">
        <w:rPr>
          <w:rFonts w:ascii="Times New Roman" w:hAnsi="新細明體" w:hint="eastAsia"/>
          <w:szCs w:val="24"/>
        </w:rPr>
        <w:t>。</w:t>
      </w:r>
      <w:r w:rsidRPr="00BC60CE">
        <w:rPr>
          <w:rFonts w:ascii="Times New Roman" w:hAnsi="新細明體"/>
          <w:szCs w:val="24"/>
        </w:rPr>
        <w:t>(E)</w:t>
      </w:r>
      <w:r w:rsidRPr="00BC60CE">
        <w:rPr>
          <w:rFonts w:ascii="Times New Roman" w:hAnsi="新細明體" w:hint="eastAsia"/>
          <w:szCs w:val="24"/>
        </w:rPr>
        <w:t>表面似乎取笑責備，實則內心深表嘉許。</w:t>
      </w:r>
      <w:r w:rsidR="005E313A" w:rsidRPr="00BC60CE">
        <w:rPr>
          <w:rFonts w:ascii="Times New Roman" w:hAnsi="新細明體" w:hint="eastAsia"/>
          <w:szCs w:val="24"/>
        </w:rPr>
        <w:t>出自〈項脊軒志〉。語譯</w:t>
      </w:r>
      <w:r w:rsidRPr="00BC60CE">
        <w:rPr>
          <w:rFonts w:ascii="Times New Roman" w:hAnsi="新細明體" w:hint="eastAsia"/>
          <w:szCs w:val="24"/>
        </w:rPr>
        <w:t>：</w:t>
      </w:r>
      <w:r w:rsidR="00ED2A8D" w:rsidRPr="00ED2A8D">
        <w:rPr>
          <w:rFonts w:hint="eastAsia"/>
        </w:rPr>
        <w:t>我從十五歲起，就在項脊軒裡讀書。有一天，祖母來探視我，對我說：「我的孩子，好久沒看見你的身影，為什麼整天在這裡不聲不響，活像個大姑娘？」</w:t>
      </w:r>
    </w:p>
    <w:p w:rsidR="00D11BB5" w:rsidRDefault="00D11BB5" w:rsidP="00387693">
      <w:pPr>
        <w:rPr>
          <w:rFonts w:ascii="Times New Roman" w:hAnsi="Times New Roman"/>
          <w:szCs w:val="24"/>
        </w:rPr>
      </w:pPr>
    </w:p>
    <w:p w:rsidR="00387693" w:rsidRPr="000A544B" w:rsidRDefault="00387693" w:rsidP="0013752B">
      <w:pPr>
        <w:rPr>
          <w:rFonts w:ascii="Times New Roman" w:hAnsi="Times New Roman"/>
          <w:szCs w:val="24"/>
        </w:rPr>
      </w:pPr>
      <w:r w:rsidRPr="00597072">
        <w:rPr>
          <w:rFonts w:ascii="Times New Roman" w:hAnsi="Times New Roman"/>
          <w:szCs w:val="24"/>
        </w:rPr>
        <w:t>37</w:t>
      </w:r>
      <w:r w:rsidRPr="000A544B">
        <w:rPr>
          <w:rFonts w:hint="eastAsia"/>
          <w:szCs w:val="24"/>
        </w:rPr>
        <w:t>.</w:t>
      </w:r>
      <w:r w:rsidRPr="000A544B">
        <w:rPr>
          <w:rFonts w:ascii="Times New Roman" w:hAnsi="新細明體" w:hint="eastAsia"/>
          <w:szCs w:val="24"/>
        </w:rPr>
        <w:t>【答　　案】</w:t>
      </w:r>
      <w:r w:rsidRPr="000A544B">
        <w:rPr>
          <w:rFonts w:ascii="Times New Roman" w:hAnsi="新細明體" w:hint="eastAsia"/>
          <w:szCs w:val="24"/>
        </w:rPr>
        <w:t>BE</w:t>
      </w:r>
    </w:p>
    <w:p w:rsidR="00D11BB5" w:rsidRPr="00D11BB5" w:rsidRDefault="00387693" w:rsidP="00D11BB5">
      <w:r w:rsidRPr="000A544B">
        <w:rPr>
          <w:rFonts w:ascii="Times New Roman" w:hAnsi="新細明體" w:hint="eastAsia"/>
          <w:szCs w:val="24"/>
        </w:rPr>
        <w:t>【試題解析】</w:t>
      </w:r>
      <w:r w:rsidRPr="000A544B">
        <w:rPr>
          <w:rFonts w:ascii="Times New Roman" w:hAnsi="新細明體" w:hint="eastAsia"/>
          <w:szCs w:val="24"/>
        </w:rPr>
        <w:t>(A)</w:t>
      </w:r>
      <w:r w:rsidR="00D300BC">
        <w:rPr>
          <w:rFonts w:ascii="Times New Roman" w:hAnsi="新細明體" w:hint="eastAsia"/>
          <w:szCs w:val="24"/>
        </w:rPr>
        <w:t>指出教育的侷限性。出自〈</w:t>
      </w:r>
      <w:r w:rsidRPr="000A544B">
        <w:rPr>
          <w:rFonts w:ascii="Times New Roman" w:hAnsi="新細明體" w:hint="eastAsia"/>
          <w:szCs w:val="24"/>
        </w:rPr>
        <w:t>陽貨</w:t>
      </w:r>
      <w:r w:rsidR="00D300BC">
        <w:rPr>
          <w:rFonts w:ascii="Times New Roman" w:hAnsi="新細明體" w:hint="eastAsia"/>
          <w:szCs w:val="24"/>
        </w:rPr>
        <w:t>〉。語譯</w:t>
      </w:r>
      <w:r w:rsidRPr="000A544B">
        <w:rPr>
          <w:rFonts w:ascii="Times New Roman" w:hAnsi="新細明體" w:hint="eastAsia"/>
          <w:szCs w:val="24"/>
        </w:rPr>
        <w:t>：「極具智慧與極其愚昧的人，是不受外在環境、後天教化而改變的。」</w:t>
      </w:r>
      <w:r w:rsidRPr="000A544B">
        <w:rPr>
          <w:rFonts w:ascii="Times New Roman" w:hAnsi="新細明體" w:hint="eastAsia"/>
          <w:szCs w:val="24"/>
        </w:rPr>
        <w:t>(B)</w:t>
      </w:r>
      <w:r w:rsidRPr="000A544B">
        <w:rPr>
          <w:rFonts w:ascii="Times New Roman" w:hAnsi="新細明體" w:hint="eastAsia"/>
          <w:szCs w:val="24"/>
        </w:rPr>
        <w:t>有教無類。</w:t>
      </w:r>
      <w:r w:rsidR="00D300BC">
        <w:rPr>
          <w:rFonts w:ascii="Times New Roman" w:hAnsi="新細明體" w:hint="eastAsia"/>
          <w:szCs w:val="24"/>
        </w:rPr>
        <w:t>出自〈</w:t>
      </w:r>
      <w:r w:rsidRPr="000A544B">
        <w:rPr>
          <w:rFonts w:ascii="Times New Roman" w:hAnsi="新細明體" w:hint="eastAsia"/>
          <w:szCs w:val="24"/>
        </w:rPr>
        <w:t>述而</w:t>
      </w:r>
      <w:r w:rsidR="00D300BC">
        <w:rPr>
          <w:rFonts w:ascii="Times New Roman" w:hAnsi="新細明體" w:hint="eastAsia"/>
          <w:szCs w:val="24"/>
        </w:rPr>
        <w:t>〉。語譯</w:t>
      </w:r>
      <w:r w:rsidRPr="000A544B">
        <w:rPr>
          <w:rFonts w:ascii="Times New Roman" w:hAnsi="新細明體" w:hint="eastAsia"/>
          <w:szCs w:val="24"/>
        </w:rPr>
        <w:t>：「</w:t>
      </w:r>
      <w:r w:rsidR="006927FB" w:rsidRPr="006927FB">
        <w:rPr>
          <w:rFonts w:hint="eastAsia"/>
        </w:rPr>
        <w:t>凡是帶著微薄的敬師禮品而來的人，我不曾不教誨他！</w:t>
      </w:r>
      <w:r w:rsidRPr="000A544B">
        <w:rPr>
          <w:rFonts w:ascii="Times New Roman" w:hAnsi="新細明體" w:hint="eastAsia"/>
          <w:szCs w:val="24"/>
        </w:rPr>
        <w:t>」</w:t>
      </w:r>
      <w:r w:rsidRPr="000A544B">
        <w:rPr>
          <w:rFonts w:ascii="Times New Roman" w:hAnsi="新細明體" w:hint="eastAsia"/>
          <w:szCs w:val="24"/>
        </w:rPr>
        <w:t>(C)</w:t>
      </w:r>
      <w:r w:rsidRPr="000A544B">
        <w:rPr>
          <w:rFonts w:ascii="Times New Roman" w:hAnsi="新細明體" w:hint="eastAsia"/>
          <w:szCs w:val="24"/>
        </w:rPr>
        <w:t>啟發式教育。</w:t>
      </w:r>
      <w:r w:rsidR="00D300BC">
        <w:rPr>
          <w:rFonts w:ascii="Times New Roman" w:hAnsi="新細明體" w:hint="eastAsia"/>
          <w:szCs w:val="24"/>
        </w:rPr>
        <w:t>出自〈述而〉。語譯</w:t>
      </w:r>
      <w:r w:rsidRPr="000A544B">
        <w:rPr>
          <w:rFonts w:ascii="Times New Roman" w:hAnsi="新細明體" w:hint="eastAsia"/>
          <w:szCs w:val="24"/>
        </w:rPr>
        <w:t>：「</w:t>
      </w:r>
      <w:r w:rsidR="006927FB" w:rsidRPr="006927FB">
        <w:rPr>
          <w:rFonts w:hint="eastAsia"/>
        </w:rPr>
        <w:t>（教導學生，）他不想求知就不會去開導他。不到他想表達已知道理卻說不出來的時候，就不去啟發他。（譬如一個四方形的東西，）提示他一個角，他卻不能推想到其他三個角，那就不必再反覆說明了。</w:t>
      </w:r>
      <w:r w:rsidRPr="000A544B">
        <w:rPr>
          <w:rFonts w:ascii="Times New Roman" w:hAnsi="新細明體" w:hint="eastAsia"/>
          <w:szCs w:val="24"/>
        </w:rPr>
        <w:t>」</w:t>
      </w:r>
      <w:r w:rsidRPr="000A544B">
        <w:rPr>
          <w:rFonts w:ascii="Times New Roman" w:hAnsi="新細明體" w:hint="eastAsia"/>
          <w:szCs w:val="24"/>
        </w:rPr>
        <w:t>(D)</w:t>
      </w:r>
      <w:r w:rsidR="00D11BB5" w:rsidRPr="000A544B">
        <w:rPr>
          <w:rFonts w:ascii="Times New Roman" w:hAnsi="新細明體" w:hint="eastAsia"/>
          <w:szCs w:val="24"/>
        </w:rPr>
        <w:t>勉人要見賢思齊、見不賢而內自省</w:t>
      </w:r>
      <w:r w:rsidR="00D11BB5">
        <w:rPr>
          <w:rFonts w:ascii="Times New Roman" w:hAnsi="新細明體" w:hint="eastAsia"/>
          <w:szCs w:val="24"/>
        </w:rPr>
        <w:t>。</w:t>
      </w:r>
      <w:r w:rsidR="00D300BC">
        <w:rPr>
          <w:rFonts w:ascii="Times New Roman" w:hAnsi="新細明體" w:hint="eastAsia"/>
          <w:szCs w:val="24"/>
        </w:rPr>
        <w:t>出自</w:t>
      </w:r>
      <w:r w:rsidR="00D711B9">
        <w:rPr>
          <w:rFonts w:ascii="Times New Roman" w:hAnsi="新細明體" w:hint="eastAsia"/>
          <w:szCs w:val="24"/>
        </w:rPr>
        <w:t>〈</w:t>
      </w:r>
      <w:r w:rsidR="00D300BC" w:rsidRPr="000A544B">
        <w:rPr>
          <w:rFonts w:ascii="Times New Roman" w:hAnsi="新細明體" w:hint="eastAsia"/>
          <w:szCs w:val="24"/>
        </w:rPr>
        <w:t>述而</w:t>
      </w:r>
      <w:r w:rsidR="00D711B9">
        <w:rPr>
          <w:rFonts w:ascii="Times New Roman" w:hAnsi="新細明體" w:hint="eastAsia"/>
          <w:szCs w:val="24"/>
        </w:rPr>
        <w:t>〉</w:t>
      </w:r>
      <w:r w:rsidR="00D300BC">
        <w:rPr>
          <w:rFonts w:ascii="Times New Roman" w:hAnsi="新細明體" w:hint="eastAsia"/>
          <w:szCs w:val="24"/>
        </w:rPr>
        <w:t>。語譯：</w:t>
      </w:r>
      <w:r w:rsidR="00D11BB5" w:rsidRPr="00D11BB5">
        <w:rPr>
          <w:rFonts w:hint="eastAsia"/>
        </w:rPr>
        <w:t>幾個人同行，其中必有值得我學習效法的人。選擇他們的長處而學習；選擇他們的短處而改正。</w:t>
      </w:r>
      <w:r w:rsidR="00D711B9">
        <w:rPr>
          <w:rFonts w:ascii="Times New Roman" w:hAnsi="新細明體" w:hint="eastAsia"/>
          <w:szCs w:val="24"/>
        </w:rPr>
        <w:t>(E)</w:t>
      </w:r>
      <w:r w:rsidRPr="000A544B">
        <w:rPr>
          <w:rFonts w:ascii="Times New Roman" w:hAnsi="新細明體" w:hint="eastAsia"/>
          <w:szCs w:val="24"/>
        </w:rPr>
        <w:t>有教無類。</w:t>
      </w:r>
      <w:r w:rsidR="00D300BC">
        <w:rPr>
          <w:rFonts w:ascii="Times New Roman" w:hAnsi="新細明體" w:hint="eastAsia"/>
          <w:szCs w:val="24"/>
        </w:rPr>
        <w:t>出自</w:t>
      </w:r>
      <w:r w:rsidR="00D711B9">
        <w:rPr>
          <w:rFonts w:ascii="Times New Roman" w:hAnsi="新細明體" w:hint="eastAsia"/>
          <w:szCs w:val="24"/>
        </w:rPr>
        <w:t>〈</w:t>
      </w:r>
      <w:r w:rsidRPr="000A544B">
        <w:rPr>
          <w:rFonts w:ascii="Times New Roman" w:hAnsi="新細明體" w:hint="eastAsia"/>
          <w:szCs w:val="24"/>
        </w:rPr>
        <w:t>述而</w:t>
      </w:r>
      <w:r w:rsidR="00D711B9">
        <w:rPr>
          <w:rFonts w:ascii="Times New Roman" w:hAnsi="新細明體" w:hint="eastAsia"/>
          <w:szCs w:val="24"/>
        </w:rPr>
        <w:t>〉。</w:t>
      </w:r>
      <w:r w:rsidR="00D300BC">
        <w:rPr>
          <w:rFonts w:ascii="Times New Roman" w:hAnsi="新細明體" w:hint="eastAsia"/>
          <w:szCs w:val="24"/>
        </w:rPr>
        <w:t>語譯</w:t>
      </w:r>
      <w:r w:rsidR="00D711B9">
        <w:rPr>
          <w:rFonts w:ascii="Times New Roman" w:hAnsi="新細明體" w:hint="eastAsia"/>
          <w:szCs w:val="24"/>
        </w:rPr>
        <w:t>：</w:t>
      </w:r>
      <w:r w:rsidR="00D11BB5" w:rsidRPr="00D11BB5">
        <w:rPr>
          <w:rFonts w:hint="eastAsia"/>
        </w:rPr>
        <w:t>互鄉這個地方風氣不良，鄉人不講道理。有一個互鄉的小孩求見孔子，（孔子接見了他，）弟子們對此感到疑惑。孔子說：「我贊許他上進，不贊許他後退。何必如此過分？人家修治己身以求上進，我贊許他修治己身的精神，並非肯定他以前做過的事情！」</w:t>
      </w:r>
    </w:p>
    <w:p w:rsidR="001048FC" w:rsidRPr="000A544B" w:rsidRDefault="00D11BB5" w:rsidP="00D11BB5">
      <w:pPr>
        <w:autoSpaceDE w:val="0"/>
        <w:autoSpaceDN w:val="0"/>
        <w:adjustRightInd w:val="0"/>
        <w:ind w:leftChars="64" w:left="154"/>
        <w:rPr>
          <w:szCs w:val="24"/>
        </w:rPr>
      </w:pPr>
      <w:r w:rsidRPr="000A544B">
        <w:rPr>
          <w:szCs w:val="24"/>
        </w:rPr>
        <w:t xml:space="preserve"> </w:t>
      </w:r>
    </w:p>
    <w:p w:rsidR="001048FC" w:rsidRPr="000A544B" w:rsidRDefault="001048FC" w:rsidP="0013752B">
      <w:pPr>
        <w:rPr>
          <w:rFonts w:ascii="Times New Roman" w:hAnsi="Times New Roman"/>
          <w:szCs w:val="24"/>
        </w:rPr>
      </w:pPr>
      <w:r w:rsidRPr="000A544B">
        <w:rPr>
          <w:rFonts w:hint="eastAsia"/>
          <w:szCs w:val="24"/>
        </w:rPr>
        <w:t>38.</w:t>
      </w:r>
      <w:r w:rsidRPr="000A544B">
        <w:rPr>
          <w:rFonts w:ascii="Times New Roman" w:hAnsi="新細明體" w:hint="eastAsia"/>
          <w:szCs w:val="24"/>
        </w:rPr>
        <w:t>【答　　案】</w:t>
      </w:r>
      <w:r w:rsidRPr="000A544B">
        <w:rPr>
          <w:rFonts w:ascii="Times New Roman" w:hAnsi="新細明體" w:hint="eastAsia"/>
          <w:szCs w:val="24"/>
        </w:rPr>
        <w:t>ABC</w:t>
      </w:r>
    </w:p>
    <w:p w:rsidR="001048FC" w:rsidRPr="000A544B" w:rsidRDefault="001048FC" w:rsidP="00BC60CE">
      <w:pPr>
        <w:autoSpaceDE w:val="0"/>
        <w:autoSpaceDN w:val="0"/>
        <w:adjustRightInd w:val="0"/>
        <w:ind w:leftChars="64" w:left="154"/>
        <w:rPr>
          <w:szCs w:val="24"/>
        </w:rPr>
      </w:pPr>
      <w:r w:rsidRPr="000A544B">
        <w:rPr>
          <w:rFonts w:ascii="Times New Roman" w:hAnsi="新細明體" w:hint="eastAsia"/>
          <w:szCs w:val="24"/>
        </w:rPr>
        <w:t>【試題解析】</w:t>
      </w:r>
      <w:r w:rsidRPr="00BC60CE">
        <w:rPr>
          <w:rFonts w:ascii="Times New Roman" w:hAnsi="新細明體"/>
          <w:szCs w:val="24"/>
        </w:rPr>
        <w:t>(A)</w:t>
      </w:r>
      <w:r w:rsidRPr="00BC60CE">
        <w:rPr>
          <w:rFonts w:ascii="Times New Roman" w:hAnsi="新細明體" w:hint="eastAsia"/>
          <w:szCs w:val="24"/>
        </w:rPr>
        <w:t>由「西漢時期劉向奉敕編纂《七略別錄》」得知</w:t>
      </w:r>
      <w:r w:rsidR="006F5600" w:rsidRPr="00BC60CE">
        <w:rPr>
          <w:rFonts w:ascii="Times New Roman" w:hAnsi="新細明體" w:hint="eastAsia"/>
          <w:szCs w:val="24"/>
        </w:rPr>
        <w:t>。</w:t>
      </w:r>
      <w:r w:rsidRPr="00BC60CE">
        <w:rPr>
          <w:rFonts w:ascii="Times New Roman" w:hAnsi="新細明體"/>
          <w:szCs w:val="24"/>
        </w:rPr>
        <w:t>(B)</w:t>
      </w:r>
      <w:r w:rsidRPr="00BC60CE">
        <w:rPr>
          <w:rFonts w:ascii="Times New Roman" w:hAnsi="新細明體" w:hint="eastAsia"/>
          <w:szCs w:val="24"/>
        </w:rPr>
        <w:t>由「宋元以後刻版書籍盛行，私人藏書家漸多，他們也編輯藏書書目流傳於世」得知</w:t>
      </w:r>
      <w:r w:rsidR="006F5600" w:rsidRPr="00BC60CE">
        <w:rPr>
          <w:rFonts w:ascii="Times New Roman" w:hAnsi="新細明體" w:hint="eastAsia"/>
          <w:szCs w:val="24"/>
        </w:rPr>
        <w:t>。</w:t>
      </w:r>
      <w:r w:rsidRPr="00BC60CE">
        <w:rPr>
          <w:rFonts w:ascii="Times New Roman" w:hAnsi="新細明體"/>
          <w:szCs w:val="24"/>
        </w:rPr>
        <w:t>(D)</w:t>
      </w:r>
      <w:r w:rsidRPr="00BC60CE">
        <w:rPr>
          <w:rFonts w:ascii="Times New Roman" w:hAnsi="新細明體" w:hint="eastAsia"/>
          <w:szCs w:val="24"/>
        </w:rPr>
        <w:t>文中無此意</w:t>
      </w:r>
      <w:r w:rsidR="006F5600" w:rsidRPr="00BC60CE">
        <w:rPr>
          <w:rFonts w:ascii="Times New Roman" w:hAnsi="新細明體" w:hint="eastAsia"/>
          <w:szCs w:val="24"/>
        </w:rPr>
        <w:t>。</w:t>
      </w:r>
      <w:r w:rsidRPr="00BC60CE">
        <w:rPr>
          <w:rFonts w:ascii="Times New Roman" w:hAnsi="新細明體" w:hint="eastAsia"/>
          <w:szCs w:val="24"/>
        </w:rPr>
        <w:t>（</w:t>
      </w:r>
      <w:r w:rsidRPr="00BC60CE">
        <w:rPr>
          <w:rFonts w:ascii="Times New Roman" w:hAnsi="新細明體"/>
          <w:szCs w:val="24"/>
        </w:rPr>
        <w:t>E</w:t>
      </w:r>
      <w:r w:rsidRPr="00BC60CE">
        <w:rPr>
          <w:rFonts w:ascii="Times New Roman" w:hAnsi="新細明體" w:hint="eastAsia"/>
          <w:szCs w:val="24"/>
        </w:rPr>
        <w:t>）文中無此意。</w:t>
      </w:r>
    </w:p>
    <w:p w:rsidR="00387693" w:rsidRPr="000A544B" w:rsidRDefault="00387693" w:rsidP="001048FC">
      <w:pPr>
        <w:rPr>
          <w:rFonts w:ascii="標楷體" w:eastAsia="標楷體" w:hAnsi="標楷體"/>
          <w:szCs w:val="24"/>
        </w:rPr>
      </w:pPr>
    </w:p>
    <w:p w:rsidR="0099081A" w:rsidRPr="000A544B" w:rsidRDefault="0099081A" w:rsidP="0013752B">
      <w:pPr>
        <w:rPr>
          <w:rFonts w:ascii="Times New Roman" w:hAnsi="Times New Roman"/>
          <w:szCs w:val="24"/>
        </w:rPr>
      </w:pPr>
      <w:r w:rsidRPr="000A544B">
        <w:rPr>
          <w:rFonts w:hint="eastAsia"/>
          <w:szCs w:val="24"/>
        </w:rPr>
        <w:t xml:space="preserve">39. </w:t>
      </w:r>
      <w:r w:rsidRPr="000A544B">
        <w:rPr>
          <w:rFonts w:ascii="Times New Roman" w:hAnsi="新細明體" w:hint="eastAsia"/>
          <w:szCs w:val="24"/>
        </w:rPr>
        <w:t>【答　　案】</w:t>
      </w:r>
      <w:r w:rsidRPr="000A544B">
        <w:rPr>
          <w:rFonts w:ascii="Times New Roman" w:hAnsi="新細明體" w:hint="eastAsia"/>
          <w:szCs w:val="24"/>
        </w:rPr>
        <w:t>ACD</w:t>
      </w:r>
    </w:p>
    <w:p w:rsidR="0099081A" w:rsidRPr="00BC60CE" w:rsidRDefault="0099081A" w:rsidP="00BC60CE">
      <w:pPr>
        <w:autoSpaceDE w:val="0"/>
        <w:autoSpaceDN w:val="0"/>
        <w:adjustRightInd w:val="0"/>
        <w:ind w:leftChars="64" w:left="154"/>
        <w:rPr>
          <w:rFonts w:ascii="Times New Roman" w:hAnsi="新細明體"/>
          <w:szCs w:val="24"/>
        </w:rPr>
      </w:pPr>
      <w:r w:rsidRPr="000A544B">
        <w:rPr>
          <w:rFonts w:ascii="Times New Roman" w:hAnsi="新細明體" w:hint="eastAsia"/>
          <w:szCs w:val="24"/>
        </w:rPr>
        <w:t>【試題解析】</w:t>
      </w:r>
      <w:r w:rsidRPr="00BC60CE">
        <w:rPr>
          <w:rFonts w:ascii="Times New Roman" w:hAnsi="新細明體"/>
          <w:szCs w:val="24"/>
        </w:rPr>
        <w:t>(B)</w:t>
      </w:r>
      <w:r w:rsidRPr="00BC60CE">
        <w:rPr>
          <w:rFonts w:ascii="Times New Roman" w:hAnsi="新細明體" w:hint="eastAsia"/>
          <w:szCs w:val="24"/>
        </w:rPr>
        <w:t>《史記》深受《左傳》</w:t>
      </w:r>
      <w:r w:rsidR="00D11BB5">
        <w:rPr>
          <w:rFonts w:ascii="Times New Roman" w:hAnsi="新細明體" w:hint="eastAsia"/>
          <w:szCs w:val="24"/>
        </w:rPr>
        <w:t>、</w:t>
      </w:r>
      <w:r w:rsidRPr="00BC60CE">
        <w:rPr>
          <w:rFonts w:ascii="Times New Roman" w:hAnsi="新細明體" w:hint="eastAsia"/>
          <w:szCs w:val="24"/>
        </w:rPr>
        <w:t>《戰國策》影響，文字簡潔並無駢散兼行。魯迅稱其「無韻之離騷」乃因《史記》蘊藏了史公很多主觀的想法與情感</w:t>
      </w:r>
      <w:r w:rsidR="00013440" w:rsidRPr="00BC60CE">
        <w:rPr>
          <w:rFonts w:ascii="Times New Roman" w:hAnsi="新細明體" w:hint="eastAsia"/>
          <w:szCs w:val="24"/>
        </w:rPr>
        <w:t>。</w:t>
      </w:r>
      <w:r w:rsidRPr="00BC60CE">
        <w:rPr>
          <w:rFonts w:ascii="Times New Roman" w:hAnsi="新細明體"/>
          <w:szCs w:val="24"/>
        </w:rPr>
        <w:t>(E)</w:t>
      </w:r>
      <w:r w:rsidRPr="00BC60CE">
        <w:rPr>
          <w:rFonts w:ascii="Times New Roman" w:hAnsi="新細明體" w:hint="eastAsia"/>
          <w:szCs w:val="24"/>
        </w:rPr>
        <w:t>明前後七子（擬古派）提倡「文必秦漢，詩必盛唐」。影響晩明小品文盛行者是公安派（獨抒性靈、不拘格套）</w:t>
      </w:r>
      <w:r w:rsidR="00D11BB5">
        <w:rPr>
          <w:rFonts w:ascii="Times New Roman" w:hAnsi="新細明體" w:hint="eastAsia"/>
          <w:szCs w:val="24"/>
        </w:rPr>
        <w:t>。</w:t>
      </w:r>
    </w:p>
    <w:p w:rsidR="00D11BB5" w:rsidRDefault="00D11BB5" w:rsidP="00A40FE6">
      <w:pPr>
        <w:rPr>
          <w:szCs w:val="24"/>
        </w:rPr>
      </w:pPr>
    </w:p>
    <w:p w:rsidR="00BC0713" w:rsidRPr="000A544B" w:rsidRDefault="00BC60CE" w:rsidP="0013752B">
      <w:pPr>
        <w:rPr>
          <w:rFonts w:ascii="Times New Roman" w:hAnsi="Times New Roman"/>
          <w:szCs w:val="24"/>
        </w:rPr>
      </w:pPr>
      <w:r>
        <w:rPr>
          <w:rFonts w:hint="eastAsia"/>
          <w:szCs w:val="24"/>
        </w:rPr>
        <w:t>40.</w:t>
      </w:r>
      <w:r w:rsidR="00BC0713" w:rsidRPr="000A544B">
        <w:rPr>
          <w:rFonts w:ascii="Times New Roman" w:hAnsi="新細明體" w:hint="eastAsia"/>
          <w:szCs w:val="24"/>
        </w:rPr>
        <w:t>【答　　案】</w:t>
      </w:r>
      <w:r w:rsidR="00BC0713" w:rsidRPr="000A544B">
        <w:rPr>
          <w:rFonts w:ascii="Times New Roman" w:hAnsi="新細明體" w:hint="eastAsia"/>
          <w:szCs w:val="24"/>
        </w:rPr>
        <w:t>DE</w:t>
      </w:r>
    </w:p>
    <w:p w:rsidR="00BC0713" w:rsidRPr="00BC60CE" w:rsidRDefault="00BC0713" w:rsidP="00BC60CE">
      <w:pPr>
        <w:autoSpaceDE w:val="0"/>
        <w:autoSpaceDN w:val="0"/>
        <w:adjustRightInd w:val="0"/>
        <w:ind w:leftChars="64" w:left="154"/>
        <w:rPr>
          <w:rFonts w:ascii="Times New Roman" w:hAnsi="新細明體"/>
          <w:szCs w:val="24"/>
        </w:rPr>
      </w:pPr>
      <w:r w:rsidRPr="000A544B">
        <w:rPr>
          <w:rFonts w:ascii="Times New Roman" w:hAnsi="新細明體" w:hint="eastAsia"/>
          <w:szCs w:val="24"/>
        </w:rPr>
        <w:t>【試題解析】</w:t>
      </w:r>
      <w:r w:rsidRPr="00BC60CE">
        <w:rPr>
          <w:rFonts w:ascii="Times New Roman" w:hAnsi="新細明體"/>
          <w:szCs w:val="24"/>
        </w:rPr>
        <w:t>(A)</w:t>
      </w:r>
      <w:r w:rsidRPr="00BC60CE">
        <w:rPr>
          <w:rFonts w:ascii="Times New Roman" w:hAnsi="新細明體" w:hint="eastAsia"/>
          <w:szCs w:val="24"/>
        </w:rPr>
        <w:t>全文突顯了石曼卿的諧趣，未有「藉酒裝瘋」的事例</w:t>
      </w:r>
      <w:r w:rsidR="00BE0783" w:rsidRPr="00BC60CE">
        <w:rPr>
          <w:rFonts w:ascii="Times New Roman" w:hAnsi="新細明體" w:hint="eastAsia"/>
          <w:szCs w:val="24"/>
        </w:rPr>
        <w:t>。</w:t>
      </w:r>
      <w:r w:rsidRPr="00BC60CE">
        <w:rPr>
          <w:rFonts w:ascii="Times New Roman" w:hAnsi="新細明體"/>
          <w:szCs w:val="24"/>
        </w:rPr>
        <w:t>(B)</w:t>
      </w:r>
      <w:r w:rsidRPr="00BC60CE">
        <w:rPr>
          <w:rFonts w:ascii="Times New Roman" w:hAnsi="新細明體" w:hint="eastAsia"/>
          <w:szCs w:val="24"/>
        </w:rPr>
        <w:t>由「意其必大詬怒」可知市人預期石曼卿將大怒一場</w:t>
      </w:r>
      <w:r w:rsidR="00BE0783" w:rsidRPr="00BC60CE">
        <w:rPr>
          <w:rFonts w:ascii="Times New Roman" w:hAnsi="新細明體" w:hint="eastAsia"/>
          <w:szCs w:val="24"/>
        </w:rPr>
        <w:t>。</w:t>
      </w:r>
      <w:r w:rsidRPr="00BC60CE">
        <w:rPr>
          <w:rFonts w:ascii="Times New Roman" w:hAnsi="新細明體"/>
          <w:szCs w:val="24"/>
        </w:rPr>
        <w:t>(C)</w:t>
      </w:r>
      <w:r w:rsidRPr="00BC60CE">
        <w:rPr>
          <w:rFonts w:ascii="Times New Roman" w:hAnsi="新細明體" w:hint="eastAsia"/>
          <w:szCs w:val="24"/>
        </w:rPr>
        <w:t>由石曼卿對馭者所言，得知市人的猜度有誤</w:t>
      </w:r>
      <w:r w:rsidR="00BE0783" w:rsidRPr="00BC60CE">
        <w:rPr>
          <w:rFonts w:ascii="Times New Roman" w:hAnsi="新細明體" w:hint="eastAsia"/>
          <w:szCs w:val="24"/>
        </w:rPr>
        <w:t>。</w:t>
      </w:r>
      <w:r w:rsidRPr="00BC60CE">
        <w:rPr>
          <w:rFonts w:ascii="Times New Roman" w:hAnsi="新細明體"/>
          <w:szCs w:val="24"/>
        </w:rPr>
        <w:t>(D)</w:t>
      </w:r>
      <w:r w:rsidRPr="00BC60CE">
        <w:rPr>
          <w:rFonts w:ascii="Times New Roman" w:hAnsi="新細明體" w:hint="eastAsia"/>
          <w:szCs w:val="24"/>
        </w:rPr>
        <w:t>「善戲謔兮，不為虐兮」：善懂諧趣的人，不做苛刻之事</w:t>
      </w:r>
      <w:r w:rsidR="00BE0783" w:rsidRPr="00BC60CE">
        <w:rPr>
          <w:rFonts w:ascii="Times New Roman" w:hAnsi="新細明體" w:hint="eastAsia"/>
          <w:szCs w:val="24"/>
        </w:rPr>
        <w:t>。</w:t>
      </w:r>
      <w:r w:rsidRPr="00BC60CE">
        <w:rPr>
          <w:rFonts w:ascii="Times New Roman" w:hAnsi="新細明體"/>
          <w:szCs w:val="24"/>
        </w:rPr>
        <w:t>(E)</w:t>
      </w:r>
      <w:r w:rsidRPr="00BC60CE">
        <w:rPr>
          <w:rFonts w:ascii="Times New Roman" w:hAnsi="新細明體" w:hint="eastAsia"/>
          <w:szCs w:val="24"/>
        </w:rPr>
        <w:t>石曼卿拿自己的姓氏開玩笑，化解被摔的尷尬，展現幽默不失嚴肅的的精神。</w:t>
      </w:r>
      <w:r w:rsidR="00BE0783" w:rsidRPr="00BC60CE">
        <w:rPr>
          <w:rFonts w:ascii="Times New Roman" w:hAnsi="新細明體" w:hint="eastAsia"/>
          <w:szCs w:val="24"/>
        </w:rPr>
        <w:t>語</w:t>
      </w:r>
      <w:r w:rsidRPr="00BC60CE">
        <w:rPr>
          <w:rFonts w:ascii="Times New Roman" w:hAnsi="新細明體" w:hint="eastAsia"/>
          <w:szCs w:val="24"/>
        </w:rPr>
        <w:t>譯：石曼卿常以醉酒逃避世事，才情高超如謫</w:t>
      </w:r>
      <w:r w:rsidR="00D11BB5">
        <w:rPr>
          <w:rFonts w:ascii="Times New Roman" w:hAnsi="新細明體" w:hint="eastAsia"/>
          <w:szCs w:val="24"/>
        </w:rPr>
        <w:t>仙之流，擅長開玩笑。有一次他從報慈寺出來的時候，馬伕未控好馬匹</w:t>
      </w:r>
      <w:r w:rsidRPr="00BC60CE">
        <w:rPr>
          <w:rFonts w:ascii="Times New Roman" w:hAnsi="新細明體" w:hint="eastAsia"/>
          <w:szCs w:val="24"/>
        </w:rPr>
        <w:t>，馬受驚而把曼卿摔到了地上。隨從很驚慌，連忙去攙扶他上馬。街市上的人紛紛圍過來觀看，猜想他必然會大聲怒罵</w:t>
      </w:r>
      <w:r w:rsidR="00BE0783" w:rsidRPr="00BC60CE">
        <w:rPr>
          <w:rFonts w:ascii="Times New Roman" w:hAnsi="新細明體" w:hint="eastAsia"/>
          <w:szCs w:val="24"/>
        </w:rPr>
        <w:t>，</w:t>
      </w:r>
      <w:r w:rsidR="00D11BB5">
        <w:rPr>
          <w:rFonts w:ascii="Times New Roman" w:hAnsi="新細明體" w:hint="eastAsia"/>
          <w:szCs w:val="24"/>
        </w:rPr>
        <w:t>石曼卿卻輕輕地抽打一下馬，對馬伕</w:t>
      </w:r>
      <w:r w:rsidRPr="00BC60CE">
        <w:rPr>
          <w:rFonts w:ascii="Times New Roman" w:hAnsi="新細明體" w:hint="eastAsia"/>
          <w:szCs w:val="24"/>
        </w:rPr>
        <w:t>說：「幸虧我是石學士，如果是瓦學士，可不就摔碎了？」</w:t>
      </w:r>
    </w:p>
    <w:p w:rsidR="00D11BB5" w:rsidRDefault="00D11BB5" w:rsidP="007A538A">
      <w:pPr>
        <w:rPr>
          <w:szCs w:val="24"/>
        </w:rPr>
      </w:pPr>
    </w:p>
    <w:p w:rsidR="00BC0713" w:rsidRPr="000A544B" w:rsidRDefault="00F7202E" w:rsidP="0013752B">
      <w:pPr>
        <w:rPr>
          <w:rFonts w:ascii="Times New Roman" w:hAnsi="Times New Roman"/>
          <w:szCs w:val="24"/>
        </w:rPr>
      </w:pPr>
      <w:r>
        <w:rPr>
          <w:rFonts w:hint="eastAsia"/>
          <w:szCs w:val="24"/>
        </w:rPr>
        <w:t>41.</w:t>
      </w:r>
      <w:r w:rsidR="00BC0713" w:rsidRPr="000A544B">
        <w:rPr>
          <w:rFonts w:ascii="Times New Roman" w:hAnsi="新細明體" w:hint="eastAsia"/>
          <w:szCs w:val="24"/>
        </w:rPr>
        <w:t>【答　　案】</w:t>
      </w:r>
      <w:r w:rsidR="00BC0713" w:rsidRPr="000A544B">
        <w:rPr>
          <w:rFonts w:ascii="Times New Roman" w:hAnsi="新細明體" w:hint="eastAsia"/>
          <w:szCs w:val="24"/>
        </w:rPr>
        <w:t>BCD</w:t>
      </w:r>
    </w:p>
    <w:p w:rsidR="00A40FE6" w:rsidRDefault="00BC0713" w:rsidP="00BE0783">
      <w:pPr>
        <w:autoSpaceDE w:val="0"/>
        <w:autoSpaceDN w:val="0"/>
        <w:adjustRightInd w:val="0"/>
        <w:ind w:leftChars="64" w:left="154"/>
        <w:rPr>
          <w:rFonts w:ascii="Times New Roman" w:hAnsi="新細明體"/>
          <w:szCs w:val="24"/>
        </w:rPr>
      </w:pPr>
      <w:r w:rsidRPr="000A544B">
        <w:rPr>
          <w:rFonts w:ascii="Times New Roman" w:hAnsi="新細明體" w:hint="eastAsia"/>
          <w:szCs w:val="24"/>
        </w:rPr>
        <w:t>【試題解析】</w:t>
      </w:r>
      <w:r w:rsidR="00DD16EA" w:rsidRPr="00BE0783">
        <w:rPr>
          <w:rFonts w:ascii="Times New Roman" w:hAnsi="新細明體"/>
          <w:szCs w:val="24"/>
        </w:rPr>
        <w:t>(A)</w:t>
      </w:r>
      <w:r w:rsidR="00DD16EA" w:rsidRPr="00BE0783">
        <w:rPr>
          <w:rFonts w:ascii="Times New Roman" w:hAnsi="新細明體" w:hint="eastAsia"/>
          <w:szCs w:val="24"/>
        </w:rPr>
        <w:t>旨在推崇戴淵悔過自新的行止。</w:t>
      </w:r>
      <w:r w:rsidR="00DD16EA" w:rsidRPr="00BE0783">
        <w:rPr>
          <w:rFonts w:ascii="Times New Roman" w:hAnsi="新細明體"/>
          <w:szCs w:val="24"/>
        </w:rPr>
        <w:t>(E)</w:t>
      </w:r>
      <w:r w:rsidR="00DD16EA" w:rsidRPr="00BE0783">
        <w:rPr>
          <w:rFonts w:ascii="Times New Roman" w:hAnsi="新細明體" w:hint="eastAsia"/>
          <w:szCs w:val="24"/>
        </w:rPr>
        <w:t>無此意。</w:t>
      </w:r>
      <w:r w:rsidR="00D11BB5">
        <w:rPr>
          <w:rFonts w:ascii="Times New Roman" w:hAnsi="新細明體" w:hint="eastAsia"/>
          <w:szCs w:val="24"/>
        </w:rPr>
        <w:t>出自《</w:t>
      </w:r>
      <w:r w:rsidR="00DD16EA" w:rsidRPr="00BE0783">
        <w:rPr>
          <w:rFonts w:ascii="Times New Roman" w:hAnsi="新細明體" w:hint="eastAsia"/>
          <w:szCs w:val="24"/>
        </w:rPr>
        <w:t>世說．自新</w:t>
      </w:r>
      <w:r w:rsidR="00D11BB5">
        <w:rPr>
          <w:rFonts w:ascii="Times New Roman" w:hAnsi="新細明體" w:hint="eastAsia"/>
          <w:szCs w:val="24"/>
        </w:rPr>
        <w:t>》</w:t>
      </w:r>
      <w:r w:rsidR="00797CDC" w:rsidRPr="00BE0783">
        <w:rPr>
          <w:rFonts w:ascii="Times New Roman" w:hAnsi="新細明體" w:hint="eastAsia"/>
          <w:szCs w:val="24"/>
        </w:rPr>
        <w:t>。語譯</w:t>
      </w:r>
      <w:r w:rsidR="00DD16EA" w:rsidRPr="00BE0783">
        <w:rPr>
          <w:rFonts w:ascii="Times New Roman" w:hAnsi="新細明體" w:hint="eastAsia"/>
          <w:szCs w:val="24"/>
        </w:rPr>
        <w:t>：戴淵年少時，有任俠性格，行為不甚檢點，常常在長江、淮河</w:t>
      </w:r>
      <w:r w:rsidR="00D11BB5">
        <w:rPr>
          <w:rFonts w:ascii="Times New Roman" w:hAnsi="新細明體" w:hint="eastAsia"/>
          <w:szCs w:val="24"/>
        </w:rPr>
        <w:t>之間搶劫商人和旅客。某次，陸機度假回洛陽時，行李很多，戴淵派小夥子去打劫。戴淵在岸邊，坐在椅子上，指揮手下、都很得當。戴淵風姿挺拔，神采煥發，雖然做卑鄙事務，神態與氣質卻相當與眾不同</w:t>
      </w:r>
      <w:r w:rsidR="00DD16EA" w:rsidRPr="00BE0783">
        <w:rPr>
          <w:rFonts w:ascii="Times New Roman" w:hAnsi="新細明體" w:hint="eastAsia"/>
          <w:szCs w:val="24"/>
        </w:rPr>
        <w:t>。陸機在</w:t>
      </w:r>
      <w:r w:rsidR="00D11BB5">
        <w:rPr>
          <w:rFonts w:ascii="Times New Roman" w:hAnsi="新細明體" w:hint="eastAsia"/>
          <w:szCs w:val="24"/>
        </w:rPr>
        <w:t>船艙上遠遠對他說：「你有這樣的才能</w:t>
      </w:r>
      <w:r w:rsidR="004076DC" w:rsidRPr="00BE0783">
        <w:rPr>
          <w:rFonts w:ascii="Times New Roman" w:hAnsi="新細明體" w:hint="eastAsia"/>
          <w:szCs w:val="24"/>
        </w:rPr>
        <w:t>，還要再做打劫的事嗎？」</w:t>
      </w:r>
      <w:r w:rsidR="00D11BB5">
        <w:rPr>
          <w:rFonts w:ascii="Times New Roman" w:hAnsi="新細明體" w:hint="eastAsia"/>
          <w:szCs w:val="24"/>
        </w:rPr>
        <w:t>戴淵慚愧流淚，丟下劍歸附陸機，自責的言辭非</w:t>
      </w:r>
      <w:r w:rsidR="00DD16EA" w:rsidRPr="00BE0783">
        <w:rPr>
          <w:rFonts w:ascii="Times New Roman" w:hAnsi="新細明體" w:hint="eastAsia"/>
          <w:szCs w:val="24"/>
        </w:rPr>
        <w:t>常嚴厲，陸機更加看重他。結交為朋友後，陸機寫信推薦他。在晉室東渡之後，戴淵官至征西將軍。</w:t>
      </w:r>
    </w:p>
    <w:p w:rsidR="00D11BB5" w:rsidRPr="00BE0783" w:rsidRDefault="00D11BB5" w:rsidP="00BE0783">
      <w:pPr>
        <w:autoSpaceDE w:val="0"/>
        <w:autoSpaceDN w:val="0"/>
        <w:adjustRightInd w:val="0"/>
        <w:ind w:leftChars="64" w:left="154"/>
        <w:rPr>
          <w:rFonts w:ascii="Times New Roman" w:hAnsi="新細明體"/>
          <w:szCs w:val="24"/>
        </w:rPr>
      </w:pPr>
    </w:p>
    <w:p w:rsidR="00DD16EA" w:rsidRPr="000A544B" w:rsidRDefault="00BC60CE" w:rsidP="0013752B">
      <w:pPr>
        <w:rPr>
          <w:rFonts w:ascii="Times New Roman" w:hAnsi="Times New Roman"/>
          <w:szCs w:val="24"/>
        </w:rPr>
      </w:pPr>
      <w:r>
        <w:rPr>
          <w:rFonts w:hint="eastAsia"/>
          <w:szCs w:val="24"/>
        </w:rPr>
        <w:t>42.</w:t>
      </w:r>
      <w:r w:rsidR="00DD16EA" w:rsidRPr="000A544B">
        <w:rPr>
          <w:rFonts w:ascii="Times New Roman" w:hAnsi="新細明體" w:hint="eastAsia"/>
          <w:szCs w:val="24"/>
        </w:rPr>
        <w:t>【答　　案】</w:t>
      </w:r>
      <w:r w:rsidR="00DD16EA" w:rsidRPr="000A544B">
        <w:rPr>
          <w:rFonts w:ascii="Times New Roman" w:hAnsi="新細明體" w:hint="eastAsia"/>
          <w:szCs w:val="24"/>
        </w:rPr>
        <w:t>BCD</w:t>
      </w:r>
    </w:p>
    <w:p w:rsidR="00DD16EA" w:rsidRPr="00E529E3" w:rsidRDefault="00DD16EA" w:rsidP="00E529E3">
      <w:pPr>
        <w:autoSpaceDE w:val="0"/>
        <w:autoSpaceDN w:val="0"/>
        <w:adjustRightInd w:val="0"/>
        <w:ind w:leftChars="64" w:left="154"/>
        <w:rPr>
          <w:rFonts w:ascii="Times New Roman" w:hAnsi="新細明體"/>
          <w:szCs w:val="24"/>
        </w:rPr>
      </w:pPr>
      <w:r w:rsidRPr="000A544B">
        <w:rPr>
          <w:rFonts w:ascii="Times New Roman" w:hAnsi="新細明體" w:hint="eastAsia"/>
          <w:szCs w:val="24"/>
        </w:rPr>
        <w:t>【試題解析】</w:t>
      </w:r>
      <w:r w:rsidRPr="00E529E3">
        <w:rPr>
          <w:rFonts w:ascii="Times New Roman" w:hAnsi="新細明體"/>
          <w:szCs w:val="24"/>
        </w:rPr>
        <w:t>(A)</w:t>
      </w:r>
      <w:r w:rsidRPr="00E529E3">
        <w:rPr>
          <w:rFonts w:ascii="Times New Roman" w:hAnsi="新細明體" w:hint="eastAsia"/>
          <w:szCs w:val="24"/>
        </w:rPr>
        <w:t>魏晉非首開其端。由「本是古往今來的普遍命題」得知</w:t>
      </w:r>
      <w:r w:rsidR="000F03C1" w:rsidRPr="00E529E3">
        <w:rPr>
          <w:rFonts w:ascii="Times New Roman" w:hAnsi="新細明體" w:hint="eastAsia"/>
          <w:szCs w:val="24"/>
        </w:rPr>
        <w:t>。</w:t>
      </w:r>
      <w:r w:rsidR="000A544B" w:rsidRPr="00E529E3">
        <w:rPr>
          <w:rFonts w:ascii="Times New Roman" w:hAnsi="新細明體" w:hint="eastAsia"/>
          <w:szCs w:val="24"/>
        </w:rPr>
        <w:t>(C)</w:t>
      </w:r>
      <w:r w:rsidRPr="00E529E3">
        <w:rPr>
          <w:rFonts w:ascii="Times New Roman" w:hAnsi="新細明體" w:hint="eastAsia"/>
          <w:szCs w:val="24"/>
        </w:rPr>
        <w:t>由「魏晉詩篇</w:t>
      </w:r>
      <w:r w:rsidR="000F03C1" w:rsidRPr="00E529E3">
        <w:rPr>
          <w:rFonts w:ascii="Times New Roman" w:hAnsi="新細明體" w:hint="eastAsia"/>
          <w:szCs w:val="24"/>
        </w:rPr>
        <w:t>……</w:t>
      </w:r>
      <w:r w:rsidRPr="00E529E3">
        <w:rPr>
          <w:rFonts w:ascii="Times New Roman" w:hAnsi="新細明體" w:hint="eastAsia"/>
          <w:szCs w:val="24"/>
        </w:rPr>
        <w:t>之所以</w:t>
      </w:r>
      <w:r w:rsidR="000F03C1" w:rsidRPr="00E529E3">
        <w:rPr>
          <w:rFonts w:ascii="Times New Roman" w:hAnsi="新細明體" w:hint="eastAsia"/>
          <w:szCs w:val="24"/>
        </w:rPr>
        <w:t>……</w:t>
      </w:r>
      <w:r w:rsidRPr="00E529E3">
        <w:rPr>
          <w:rFonts w:ascii="Times New Roman" w:hAnsi="新細明體" w:hint="eastAsia"/>
          <w:szCs w:val="24"/>
        </w:rPr>
        <w:t>如此感人</w:t>
      </w:r>
      <w:r w:rsidR="000F03C1" w:rsidRPr="00E529E3">
        <w:rPr>
          <w:rFonts w:ascii="Times New Roman" w:hAnsi="新細明體" w:hint="eastAsia"/>
          <w:szCs w:val="24"/>
        </w:rPr>
        <w:t>……</w:t>
      </w:r>
      <w:r w:rsidRPr="00E529E3">
        <w:rPr>
          <w:rFonts w:ascii="Times New Roman" w:hAnsi="新細明體" w:hint="eastAsia"/>
          <w:szCs w:val="24"/>
        </w:rPr>
        <w:t>如何有意義地、自覺地充分把握住這短促而多苦難的人生，使之更為豐富滿足</w:t>
      </w:r>
      <w:r w:rsidR="000F03C1" w:rsidRPr="00E529E3">
        <w:rPr>
          <w:rFonts w:ascii="Times New Roman" w:hAnsi="新細明體" w:hint="eastAsia"/>
          <w:szCs w:val="24"/>
        </w:rPr>
        <w:t>……</w:t>
      </w:r>
      <w:r w:rsidRPr="00E529E3">
        <w:rPr>
          <w:rFonts w:ascii="Times New Roman" w:hAnsi="新細明體" w:hint="eastAsia"/>
          <w:szCs w:val="24"/>
        </w:rPr>
        <w:t>」得知。</w:t>
      </w:r>
      <w:r w:rsidR="000F03C1" w:rsidRPr="00E529E3">
        <w:rPr>
          <w:rFonts w:ascii="Times New Roman" w:hAnsi="新細明體"/>
          <w:szCs w:val="24"/>
        </w:rPr>
        <w:t>(</w:t>
      </w:r>
      <w:r w:rsidR="000F03C1" w:rsidRPr="00E529E3">
        <w:rPr>
          <w:rFonts w:ascii="Times New Roman" w:hAnsi="新細明體" w:hint="eastAsia"/>
          <w:szCs w:val="24"/>
        </w:rPr>
        <w:t>D</w:t>
      </w:r>
      <w:r w:rsidRPr="00E529E3">
        <w:rPr>
          <w:rFonts w:ascii="Times New Roman" w:hAnsi="新細明體"/>
          <w:szCs w:val="24"/>
        </w:rPr>
        <w:t>)</w:t>
      </w:r>
      <w:r w:rsidR="000F03C1" w:rsidRPr="00E529E3">
        <w:rPr>
          <w:rFonts w:ascii="Times New Roman" w:hAnsi="新細明體" w:hint="eastAsia"/>
          <w:szCs w:val="24"/>
        </w:rPr>
        <w:t>文中無此意。</w:t>
      </w:r>
      <w:r w:rsidR="000F03C1" w:rsidRPr="00E529E3">
        <w:rPr>
          <w:rFonts w:ascii="Times New Roman" w:hAnsi="新細明體" w:hint="eastAsia"/>
          <w:szCs w:val="24"/>
        </w:rPr>
        <w:t>(</w:t>
      </w:r>
      <w:r w:rsidRPr="00E529E3">
        <w:rPr>
          <w:rFonts w:ascii="Times New Roman" w:hAnsi="新細明體"/>
          <w:szCs w:val="24"/>
        </w:rPr>
        <w:t>E</w:t>
      </w:r>
      <w:r w:rsidR="000F03C1" w:rsidRPr="00E529E3">
        <w:rPr>
          <w:rFonts w:ascii="Times New Roman" w:hAnsi="新細明體" w:hint="eastAsia"/>
          <w:szCs w:val="24"/>
        </w:rPr>
        <w:t>)</w:t>
      </w:r>
      <w:r w:rsidR="00D11BB5">
        <w:rPr>
          <w:rFonts w:ascii="Times New Roman" w:hAnsi="新細明體" w:hint="eastAsia"/>
          <w:szCs w:val="24"/>
        </w:rPr>
        <w:t>「傳統、信仰不怎麼可靠」但並非「全被否定」，同時在此情況下，</w:t>
      </w:r>
      <w:r w:rsidR="00133142">
        <w:rPr>
          <w:rFonts w:ascii="Times New Roman" w:hAnsi="新細明體" w:hint="eastAsia"/>
          <w:szCs w:val="24"/>
        </w:rPr>
        <w:t>人會思索存在的意義</w:t>
      </w:r>
      <w:r w:rsidR="00D11BB5">
        <w:rPr>
          <w:rFonts w:ascii="Times New Roman" w:hAnsi="新細明體" w:hint="eastAsia"/>
          <w:szCs w:val="24"/>
        </w:rPr>
        <w:t>，如何把短</w:t>
      </w:r>
      <w:r w:rsidR="00133142">
        <w:rPr>
          <w:rFonts w:ascii="Times New Roman" w:hAnsi="新細明體" w:hint="eastAsia"/>
          <w:szCs w:val="24"/>
        </w:rPr>
        <w:t>而苦的人生，使之豐富，標誌出人的覺醒，故</w:t>
      </w:r>
      <w:r w:rsidRPr="00E529E3">
        <w:rPr>
          <w:rFonts w:ascii="Times New Roman" w:hAnsi="新細明體" w:hint="eastAsia"/>
          <w:szCs w:val="24"/>
        </w:rPr>
        <w:t>「尚未建立」、「荒誕頹廢」用語有誤。</w:t>
      </w:r>
    </w:p>
    <w:p w:rsidR="00DD16EA" w:rsidRPr="00E529E3" w:rsidRDefault="00DD16EA" w:rsidP="00E529E3">
      <w:pPr>
        <w:autoSpaceDE w:val="0"/>
        <w:autoSpaceDN w:val="0"/>
        <w:adjustRightInd w:val="0"/>
        <w:ind w:leftChars="64" w:left="154"/>
        <w:rPr>
          <w:rFonts w:ascii="Times New Roman" w:hAnsi="新細明體"/>
          <w:szCs w:val="24"/>
        </w:rPr>
      </w:pPr>
    </w:p>
    <w:sectPr w:rsidR="00DD16EA" w:rsidRPr="00E529E3" w:rsidSect="00EB42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418" w:bottom="1701" w:left="1418" w:header="851" w:footer="992" w:gutter="0"/>
      <w:cols w:space="425"/>
      <w:docGrid w:type="lines" w:linePitch="3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1C3" w:rsidRDefault="002C21C3" w:rsidP="007D5DC9">
      <w:r>
        <w:separator/>
      </w:r>
    </w:p>
  </w:endnote>
  <w:endnote w:type="continuationSeparator" w:id="0">
    <w:p w:rsidR="002C21C3" w:rsidRDefault="002C21C3" w:rsidP="007D5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B54" w:rsidRDefault="00C74B5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8528"/>
      <w:docPartObj>
        <w:docPartGallery w:val="Page Numbers (Bottom of Page)"/>
        <w:docPartUnique/>
      </w:docPartObj>
    </w:sdtPr>
    <w:sdtContent>
      <w:p w:rsidR="000912F5" w:rsidRDefault="00036113">
        <w:pPr>
          <w:pStyle w:val="a3"/>
          <w:jc w:val="center"/>
        </w:pPr>
        <w:fldSimple w:instr=" PAGE   \* MERGEFORMAT ">
          <w:r w:rsidR="00C74B54" w:rsidRPr="00C74B54">
            <w:rPr>
              <w:noProof/>
              <w:lang w:val="zh-TW"/>
            </w:rPr>
            <w:t>1</w:t>
          </w:r>
        </w:fldSimple>
      </w:p>
    </w:sdtContent>
  </w:sdt>
  <w:p w:rsidR="000912F5" w:rsidRDefault="00B4183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6385" type="#_x0000_t75" style="position:absolute;margin-left:174.8pt;margin-top:11.1pt;width:108.3pt;height:24.65pt;z-index:251658240;visibility:visible;mso-wrap-edited:f" o:allowincell="f">
          <v:imagedata r:id="rId1" o:title="" chromakey="white"/>
          <w10:wrap type="topAndBottom"/>
        </v:shape>
        <o:OLEObject Type="Embed" ProgID="Word.Picture.8" ShapeID="_x0000_s16385" DrawAspect="Content" ObjectID="_1590476956" r:id="rId2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B54" w:rsidRDefault="00C74B5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1C3" w:rsidRDefault="002C21C3" w:rsidP="007D5DC9">
      <w:r>
        <w:separator/>
      </w:r>
    </w:p>
  </w:footnote>
  <w:footnote w:type="continuationSeparator" w:id="0">
    <w:p w:rsidR="002C21C3" w:rsidRDefault="002C21C3" w:rsidP="007D5D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B54" w:rsidRDefault="00C74B5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46D" w:rsidRDefault="00BB046D">
    <w:pPr>
      <w:pStyle w:val="a5"/>
      <w:jc w:val="right"/>
    </w:pPr>
  </w:p>
  <w:p w:rsidR="00BB046D" w:rsidRDefault="00BB046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B54" w:rsidRDefault="00C74B5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17582"/>
    <w:multiLevelType w:val="hybridMultilevel"/>
    <w:tmpl w:val="9EEE822A"/>
    <w:lvl w:ilvl="0" w:tplc="F5BCE0B2">
      <w:start w:val="1"/>
      <w:numFmt w:val="taiwaneseCountingThousand"/>
      <w:lvlText w:val="%1、"/>
      <w:lvlJc w:val="left"/>
      <w:pPr>
        <w:ind w:left="8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">
    <w:nsid w:val="62371B62"/>
    <w:multiLevelType w:val="hybridMultilevel"/>
    <w:tmpl w:val="679AFA72"/>
    <w:lvl w:ilvl="0" w:tplc="04090019">
      <w:start w:val="1"/>
      <w:numFmt w:val="ideographTraditional"/>
      <w:lvlText w:val="%1、"/>
      <w:lvlJc w:val="left"/>
      <w:pPr>
        <w:ind w:left="6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97"/>
  <w:displayHorizontalDrawingGridEvery w:val="0"/>
  <w:characterSpacingControl w:val="compressPunctuation"/>
  <w:hdrShapeDefaults>
    <o:shapedefaults v:ext="edit" spidmax="16386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3BD6"/>
    <w:rsid w:val="00010142"/>
    <w:rsid w:val="00013440"/>
    <w:rsid w:val="00020F7F"/>
    <w:rsid w:val="000233DD"/>
    <w:rsid w:val="00036113"/>
    <w:rsid w:val="00040450"/>
    <w:rsid w:val="00047691"/>
    <w:rsid w:val="00061765"/>
    <w:rsid w:val="0007283A"/>
    <w:rsid w:val="00073AE7"/>
    <w:rsid w:val="0009038B"/>
    <w:rsid w:val="000912F5"/>
    <w:rsid w:val="000916CA"/>
    <w:rsid w:val="000A544B"/>
    <w:rsid w:val="000C65BB"/>
    <w:rsid w:val="000D3A4B"/>
    <w:rsid w:val="000E234F"/>
    <w:rsid w:val="000E721E"/>
    <w:rsid w:val="000F01E0"/>
    <w:rsid w:val="000F03C1"/>
    <w:rsid w:val="001048FC"/>
    <w:rsid w:val="00125453"/>
    <w:rsid w:val="00133142"/>
    <w:rsid w:val="001338AB"/>
    <w:rsid w:val="0013752B"/>
    <w:rsid w:val="0014420F"/>
    <w:rsid w:val="00180D40"/>
    <w:rsid w:val="00183BD6"/>
    <w:rsid w:val="001A5B1D"/>
    <w:rsid w:val="001B76AE"/>
    <w:rsid w:val="001D12BE"/>
    <w:rsid w:val="00212002"/>
    <w:rsid w:val="00233E85"/>
    <w:rsid w:val="00282BD8"/>
    <w:rsid w:val="00285D8A"/>
    <w:rsid w:val="002C21C3"/>
    <w:rsid w:val="002F1904"/>
    <w:rsid w:val="00300AD2"/>
    <w:rsid w:val="00382192"/>
    <w:rsid w:val="00387693"/>
    <w:rsid w:val="003926A8"/>
    <w:rsid w:val="003A721E"/>
    <w:rsid w:val="003E2F60"/>
    <w:rsid w:val="003F3C68"/>
    <w:rsid w:val="00405EE8"/>
    <w:rsid w:val="004076DC"/>
    <w:rsid w:val="004444F4"/>
    <w:rsid w:val="004465D7"/>
    <w:rsid w:val="0046055E"/>
    <w:rsid w:val="004A496F"/>
    <w:rsid w:val="004A5A1B"/>
    <w:rsid w:val="004B1440"/>
    <w:rsid w:val="004B1D9A"/>
    <w:rsid w:val="004C53B2"/>
    <w:rsid w:val="004D619F"/>
    <w:rsid w:val="005258A7"/>
    <w:rsid w:val="00555608"/>
    <w:rsid w:val="00574E5B"/>
    <w:rsid w:val="005772B4"/>
    <w:rsid w:val="00597072"/>
    <w:rsid w:val="005D39EB"/>
    <w:rsid w:val="005D729A"/>
    <w:rsid w:val="005E313A"/>
    <w:rsid w:val="005E65A3"/>
    <w:rsid w:val="005F08DB"/>
    <w:rsid w:val="005F34A2"/>
    <w:rsid w:val="005F4D61"/>
    <w:rsid w:val="005F67BE"/>
    <w:rsid w:val="005F77BF"/>
    <w:rsid w:val="006033ED"/>
    <w:rsid w:val="006171FC"/>
    <w:rsid w:val="006175CD"/>
    <w:rsid w:val="00661A1F"/>
    <w:rsid w:val="006719DF"/>
    <w:rsid w:val="00681032"/>
    <w:rsid w:val="00690ABE"/>
    <w:rsid w:val="006927FB"/>
    <w:rsid w:val="006F5600"/>
    <w:rsid w:val="00756602"/>
    <w:rsid w:val="007605A4"/>
    <w:rsid w:val="007630CC"/>
    <w:rsid w:val="00776F2C"/>
    <w:rsid w:val="0079197C"/>
    <w:rsid w:val="00797CDC"/>
    <w:rsid w:val="007A538A"/>
    <w:rsid w:val="007A61D7"/>
    <w:rsid w:val="007B68EF"/>
    <w:rsid w:val="007C087E"/>
    <w:rsid w:val="007D5DC9"/>
    <w:rsid w:val="007F35F0"/>
    <w:rsid w:val="007F7141"/>
    <w:rsid w:val="0080124C"/>
    <w:rsid w:val="008037E1"/>
    <w:rsid w:val="00806EFA"/>
    <w:rsid w:val="00813EAF"/>
    <w:rsid w:val="0085012D"/>
    <w:rsid w:val="00887F60"/>
    <w:rsid w:val="008C3E62"/>
    <w:rsid w:val="008F25A0"/>
    <w:rsid w:val="009114A4"/>
    <w:rsid w:val="009437C0"/>
    <w:rsid w:val="00951072"/>
    <w:rsid w:val="00952139"/>
    <w:rsid w:val="00957911"/>
    <w:rsid w:val="00966E2F"/>
    <w:rsid w:val="00982AAE"/>
    <w:rsid w:val="0099081A"/>
    <w:rsid w:val="009B07E2"/>
    <w:rsid w:val="009E494C"/>
    <w:rsid w:val="009E6207"/>
    <w:rsid w:val="00A11EF3"/>
    <w:rsid w:val="00A40FE6"/>
    <w:rsid w:val="00A47186"/>
    <w:rsid w:val="00A520CB"/>
    <w:rsid w:val="00A75FD1"/>
    <w:rsid w:val="00A76FB9"/>
    <w:rsid w:val="00A7762F"/>
    <w:rsid w:val="00A937AE"/>
    <w:rsid w:val="00AA5DEE"/>
    <w:rsid w:val="00AB2309"/>
    <w:rsid w:val="00AE2A0D"/>
    <w:rsid w:val="00B10554"/>
    <w:rsid w:val="00B25BDA"/>
    <w:rsid w:val="00B41832"/>
    <w:rsid w:val="00B473E4"/>
    <w:rsid w:val="00B6026F"/>
    <w:rsid w:val="00B618A7"/>
    <w:rsid w:val="00B668D8"/>
    <w:rsid w:val="00B7238B"/>
    <w:rsid w:val="00BA45EC"/>
    <w:rsid w:val="00BB046D"/>
    <w:rsid w:val="00BB2B79"/>
    <w:rsid w:val="00BB5A5B"/>
    <w:rsid w:val="00BB5F2D"/>
    <w:rsid w:val="00BC0713"/>
    <w:rsid w:val="00BC60CE"/>
    <w:rsid w:val="00BE0783"/>
    <w:rsid w:val="00BF31D6"/>
    <w:rsid w:val="00BF5370"/>
    <w:rsid w:val="00BF7B8B"/>
    <w:rsid w:val="00C13CF0"/>
    <w:rsid w:val="00C322F4"/>
    <w:rsid w:val="00C37018"/>
    <w:rsid w:val="00C378A5"/>
    <w:rsid w:val="00C475A5"/>
    <w:rsid w:val="00C64769"/>
    <w:rsid w:val="00C70BAB"/>
    <w:rsid w:val="00C74B54"/>
    <w:rsid w:val="00C8292C"/>
    <w:rsid w:val="00CC409B"/>
    <w:rsid w:val="00CD135C"/>
    <w:rsid w:val="00CF4D4E"/>
    <w:rsid w:val="00D07D4F"/>
    <w:rsid w:val="00D11BB5"/>
    <w:rsid w:val="00D300BC"/>
    <w:rsid w:val="00D33903"/>
    <w:rsid w:val="00D711B9"/>
    <w:rsid w:val="00DB6630"/>
    <w:rsid w:val="00DC023A"/>
    <w:rsid w:val="00DC5C1D"/>
    <w:rsid w:val="00DD16EA"/>
    <w:rsid w:val="00E15EA7"/>
    <w:rsid w:val="00E1772B"/>
    <w:rsid w:val="00E529E3"/>
    <w:rsid w:val="00E61EA7"/>
    <w:rsid w:val="00E7099F"/>
    <w:rsid w:val="00E8439E"/>
    <w:rsid w:val="00EA31AE"/>
    <w:rsid w:val="00EB42E6"/>
    <w:rsid w:val="00EC666F"/>
    <w:rsid w:val="00ED2A8D"/>
    <w:rsid w:val="00EE2989"/>
    <w:rsid w:val="00EE2A39"/>
    <w:rsid w:val="00EE3E4F"/>
    <w:rsid w:val="00EF3D1D"/>
    <w:rsid w:val="00EF3D7C"/>
    <w:rsid w:val="00F421C3"/>
    <w:rsid w:val="00F67532"/>
    <w:rsid w:val="00F7202E"/>
    <w:rsid w:val="00F87378"/>
    <w:rsid w:val="00F935AB"/>
    <w:rsid w:val="00F9724B"/>
    <w:rsid w:val="00FB4238"/>
    <w:rsid w:val="00FB4CF4"/>
    <w:rsid w:val="00FF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D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指考-1標"/>
    <w:basedOn w:val="a"/>
    <w:link w:val="-10"/>
    <w:rsid w:val="00183BD6"/>
    <w:pPr>
      <w:jc w:val="center"/>
    </w:pPr>
    <w:rPr>
      <w:rFonts w:ascii="標楷體" w:eastAsia="標楷體" w:hAnsi="標楷體"/>
      <w:sz w:val="32"/>
      <w:szCs w:val="32"/>
    </w:rPr>
  </w:style>
  <w:style w:type="character" w:customStyle="1" w:styleId="-10">
    <w:name w:val="指考-1標 字元"/>
    <w:link w:val="-1"/>
    <w:locked/>
    <w:rsid w:val="00183BD6"/>
    <w:rPr>
      <w:rFonts w:ascii="標楷體" w:eastAsia="標楷體" w:hAnsi="標楷體" w:cs="Times New Roman"/>
      <w:sz w:val="32"/>
      <w:szCs w:val="32"/>
    </w:rPr>
  </w:style>
  <w:style w:type="paragraph" w:customStyle="1" w:styleId="Heading3">
    <w:name w:val="Heading 3"/>
    <w:basedOn w:val="a"/>
    <w:uiPriority w:val="1"/>
    <w:qFormat/>
    <w:rsid w:val="00183BD6"/>
    <w:pPr>
      <w:ind w:left="115"/>
      <w:outlineLvl w:val="3"/>
    </w:pPr>
    <w:rPr>
      <w:rFonts w:ascii="Microsoft YaHei" w:eastAsia="Microsoft YaHei" w:hAnsi="Microsoft YaHei"/>
      <w:b/>
      <w:bCs/>
      <w:kern w:val="0"/>
      <w:sz w:val="26"/>
      <w:szCs w:val="26"/>
      <w:lang w:eastAsia="en-US"/>
    </w:rPr>
  </w:style>
  <w:style w:type="paragraph" w:customStyle="1" w:styleId="Default">
    <w:name w:val="Default"/>
    <w:rsid w:val="00183BD6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3">
    <w:name w:val="footer"/>
    <w:basedOn w:val="a"/>
    <w:link w:val="a4"/>
    <w:uiPriority w:val="99"/>
    <w:unhideWhenUsed/>
    <w:rsid w:val="0001014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10142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D5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D5DC9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44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444F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uiPriority w:val="99"/>
    <w:rsid w:val="00AA5DEE"/>
    <w:pPr>
      <w:ind w:left="537"/>
    </w:pPr>
    <w:rPr>
      <w:rFonts w:ascii="新細明體" w:hAnsi="新細明體" w:cs="新細明體"/>
      <w:kern w:val="0"/>
      <w:sz w:val="22"/>
      <w:lang w:eastAsia="en-US"/>
    </w:rPr>
  </w:style>
  <w:style w:type="character" w:customStyle="1" w:styleId="aa">
    <w:name w:val="本文 字元"/>
    <w:basedOn w:val="a0"/>
    <w:link w:val="a9"/>
    <w:uiPriority w:val="99"/>
    <w:rsid w:val="00AA5DEE"/>
    <w:rPr>
      <w:rFonts w:ascii="新細明體" w:eastAsia="新細明體" w:hAnsi="新細明體" w:cs="新細明體"/>
      <w:kern w:val="0"/>
      <w:sz w:val="22"/>
      <w:lang w:eastAsia="en-US"/>
    </w:rPr>
  </w:style>
  <w:style w:type="character" w:customStyle="1" w:styleId="c70k40">
    <w:name w:val="c70k40"/>
    <w:rsid w:val="001B76AE"/>
    <w:rPr>
      <w:color w:val="2F829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8E824-DC3C-4024-8A45-616D95827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10</Pages>
  <Words>1352</Words>
  <Characters>7713</Characters>
  <Application>Microsoft Office Word</Application>
  <DocSecurity>0</DocSecurity>
  <Lines>64</Lines>
  <Paragraphs>18</Paragraphs>
  <ScaleCrop>false</ScaleCrop>
  <Company/>
  <LinksUpToDate>false</LinksUpToDate>
  <CharactersWithSpaces>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user</cp:lastModifiedBy>
  <cp:revision>144</cp:revision>
  <dcterms:created xsi:type="dcterms:W3CDTF">2017-08-09T00:20:00Z</dcterms:created>
  <dcterms:modified xsi:type="dcterms:W3CDTF">2018-06-14T02:22:00Z</dcterms:modified>
</cp:coreProperties>
</file>